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</w:t>
      </w:r>
      <w:r>
        <w:t xml:space="preserve">Дело № 5-73-277/2017  </w:t>
      </w:r>
    </w:p>
    <w:p w:rsidR="00A77B3E"/>
    <w:p w:rsidR="00A77B3E" w:rsidP="005964F2">
      <w:pPr>
        <w:jc w:val="center"/>
      </w:pPr>
      <w:r>
        <w:t>П О С Т А Н О В Л Е Н И Е</w:t>
      </w:r>
    </w:p>
    <w:p w:rsidR="00A77B3E"/>
    <w:p w:rsidR="00A77B3E">
      <w:r>
        <w:t>20 сентября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</w:t>
      </w:r>
      <w:r>
        <w:t>г</w:t>
      </w:r>
      <w:r>
        <w:t>. Саки</w:t>
      </w:r>
    </w:p>
    <w:p w:rsidR="00A77B3E"/>
    <w:p w:rsidR="00A77B3E">
      <w:r>
        <w:t xml:space="preserve"> </w:t>
      </w:r>
      <w:r>
        <w:tab/>
        <w:t xml:space="preserve">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рассмо</w:t>
      </w:r>
      <w:r>
        <w:t>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 xml:space="preserve">», в отношении  </w:t>
      </w:r>
    </w:p>
    <w:p w:rsidR="00A77B3E">
      <w:r>
        <w:t>Тверетинова</w:t>
      </w:r>
      <w:r>
        <w:t xml:space="preserve"> ..., о привлечении его к административной ответственности за правонарушение, предусмотренное ст. 6.9 ч.1 Код</w:t>
      </w:r>
      <w:r>
        <w:t xml:space="preserve">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</w:r>
      <w:r>
        <w:t>Тверетинов</w:t>
      </w:r>
      <w:r>
        <w:t xml:space="preserve"> А.В. дата, в время, находясь на пирсе в адрес, употребил наркотическое средство «</w:t>
      </w:r>
      <w:r>
        <w:t>Кристалы</w:t>
      </w:r>
      <w:r>
        <w:t xml:space="preserve"> соли» путем курения, без назначения врача.</w:t>
      </w:r>
    </w:p>
    <w:p w:rsidR="00A77B3E">
      <w:r>
        <w:t xml:space="preserve">           В судебном засе</w:t>
      </w:r>
      <w:r>
        <w:t xml:space="preserve">дании </w:t>
      </w:r>
      <w:r>
        <w:t>Тверетинов</w:t>
      </w:r>
      <w:r>
        <w:t xml:space="preserve"> А.В.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употребил наркотическое вещество – соли без назначения врача. </w:t>
      </w:r>
    </w:p>
    <w:p w:rsidR="00A77B3E">
      <w:r>
        <w:t xml:space="preserve">       </w:t>
      </w:r>
      <w:r>
        <w:t xml:space="preserve">    Выслушав </w:t>
      </w:r>
      <w:r>
        <w:t>Тверетинова</w:t>
      </w:r>
      <w:r>
        <w:t xml:space="preserve"> А.В., исследовав материалы дела, мировой судья пришел к выводу о наличии в действиях </w:t>
      </w:r>
      <w:r>
        <w:t>Тверетинова</w:t>
      </w:r>
      <w:r>
        <w:t xml:space="preserve"> А.В. состава правонарушения, предусмотренного ст. 6.9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Согласно протоколу об административ</w:t>
      </w:r>
      <w:r>
        <w:t xml:space="preserve">ном правонарушении № РК телефон от дата, он был составлен в отношении </w:t>
      </w:r>
      <w:r>
        <w:t>Тверетинова</w:t>
      </w:r>
      <w:r>
        <w:t xml:space="preserve"> А.В. в связи с тем, что он дата, в время, находясь на пирсе в адрес, употребил наркотическое средство «</w:t>
      </w:r>
      <w:r>
        <w:t>Кристалы</w:t>
      </w:r>
      <w:r>
        <w:t xml:space="preserve"> соли» путем курения, без назначения врача.</w:t>
      </w:r>
    </w:p>
    <w:p w:rsidR="00A77B3E">
      <w:r>
        <w:t xml:space="preserve"> Указанные в проток</w:t>
      </w:r>
      <w:r>
        <w:t xml:space="preserve">оле об административном правонарушении обстоятельства потребления </w:t>
      </w:r>
      <w:r>
        <w:t>Тверетиновым</w:t>
      </w:r>
      <w:r>
        <w:t xml:space="preserve"> А.В. наркотического средства без назначения врача подтверждаются копией справки № 2058 о результатах химико-токсикологического исследования от дата, согласно установлено состоян</w:t>
      </w:r>
      <w:r>
        <w:t xml:space="preserve">ие опьянения – синтетические </w:t>
      </w:r>
      <w:r>
        <w:t>катиноны</w:t>
      </w:r>
      <w:r>
        <w:t xml:space="preserve">. </w:t>
      </w:r>
    </w:p>
    <w:p w:rsidR="00A77B3E">
      <w:r>
        <w:t xml:space="preserve">            Кроме того обстоятельства потребления </w:t>
      </w:r>
      <w:r>
        <w:t>Тверетиновым</w:t>
      </w:r>
      <w:r>
        <w:t xml:space="preserve"> А.В. наркотического средства марихуаны без назначения врача подтверждаются объяснениями последнего, имеющимися в протоколе об административном правонаруш</w:t>
      </w:r>
      <w:r>
        <w:t>ении, согласно которым последний, не возражая против обстоятельств, изложенных в протоколе об административном правонарушении, пояснил об употреблении им наркотического средства - солей без назначения врача.</w:t>
      </w:r>
    </w:p>
    <w:p w:rsidR="00A77B3E">
      <w:r>
        <w:t xml:space="preserve">           При таких обстоятельствах в действиях</w:t>
      </w:r>
      <w:r>
        <w:t xml:space="preserve"> </w:t>
      </w:r>
      <w:r>
        <w:t>Тверетинова</w:t>
      </w:r>
      <w:r>
        <w:t xml:space="preserve"> А.В. имеется состав правонарушения, предусмотренного ст. 6.9 ч.1 </w:t>
      </w:r>
      <w:r>
        <w:t>КоАП</w:t>
      </w:r>
      <w:r>
        <w:t xml:space="preserve"> РФ, а именно потребление наркотических средств без назначения врача.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</w:t>
      </w:r>
      <w:r>
        <w:t>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совершенного административного правонаруше</w:t>
      </w:r>
      <w:r>
        <w:t xml:space="preserve">ния, учитывая раскаяние </w:t>
      </w:r>
      <w:r>
        <w:t>Тверетинова</w:t>
      </w:r>
      <w:r>
        <w:t xml:space="preserve"> А.В., которое мировой судья признает обстоятельством, смягчающим административную ответственность, а также принимая во внимание данные о личности </w:t>
      </w:r>
      <w:r>
        <w:t>Тверетинова</w:t>
      </w:r>
      <w:r>
        <w:t xml:space="preserve"> А.В., мировой судья пришел к выводу о необходимости назначить </w:t>
      </w:r>
      <w:r>
        <w:t>ему административное наказание в виде штрафа.</w:t>
      </w:r>
    </w:p>
    <w:p w:rsidR="00A77B3E">
      <w:r>
        <w:t xml:space="preserve">          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</w:t>
      </w:r>
      <w:r>
        <w:t xml:space="preserve">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</w:t>
      </w:r>
      <w:r>
        <w:t>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</w:t>
      </w:r>
      <w:r>
        <w:t>ами исполнительной власти в порядке, установленном Правительством Российской Федерации.</w:t>
      </w:r>
    </w:p>
    <w:p w:rsidR="00A77B3E">
      <w:r>
        <w:t xml:space="preserve">           Также мировой судья приходит к выводу о необходимости возложить на </w:t>
      </w:r>
      <w:r>
        <w:t>Тверетинова</w:t>
      </w:r>
      <w:r>
        <w:t xml:space="preserve"> А.В. обязанность пройти диагностику, профилактические мероприятия, лечение от </w:t>
      </w:r>
      <w:r>
        <w:t xml:space="preserve">наркомании, медицинскую и социальную реабилитацию в связи с потреблением наркотических средств без назначения врача. </w:t>
      </w:r>
    </w:p>
    <w:p w:rsidR="00A77B3E">
      <w:r>
        <w:t xml:space="preserve">            Согласно п. 2 и 6 Правил контроля за исполнением лицом возложенной на него судом при назначении административного наказания об</w:t>
      </w:r>
      <w:r>
        <w:t xml:space="preserve">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1 </w:t>
      </w:r>
      <w:r>
        <w:t>КоАП</w:t>
      </w:r>
      <w:r>
        <w:t xml:space="preserve"> РФ, контроль за исполнением лицом обязанности пройти диагностику, про</w:t>
      </w:r>
      <w:r>
        <w:t xml:space="preserve">филактические мероприятия, лечение возлагается на органы внутренних дел по месту жительства лица, на которое эта обязанность была возложена.  </w:t>
      </w:r>
    </w:p>
    <w:p w:rsidR="00A77B3E">
      <w:r>
        <w:t xml:space="preserve">     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</w:t>
      </w:r>
      <w:r>
        <w:t xml:space="preserve">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</w:t>
      </w:r>
      <w:r>
        <w:t>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</w:t>
      </w:r>
      <w:r>
        <w:t xml:space="preserve">тупления в законную силу постановления по делу об административном правонарушении. </w:t>
      </w:r>
    </w:p>
    <w:p w:rsidR="00A77B3E">
      <w:r>
        <w:t xml:space="preserve">              На основании изложенного, руководствуясь ст. ст. 4.1, 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ab/>
      </w:r>
      <w:r>
        <w:t>Тверетинова</w:t>
      </w:r>
      <w:r>
        <w:t xml:space="preserve"> ... признать виновным в совершении администр</w:t>
      </w:r>
      <w:r>
        <w:t xml:space="preserve">ативного правонарушения, предусмотренного ст. 6.9 ч.1 Кодекса Российской Федерации об </w:t>
      </w:r>
      <w:r>
        <w:t>административных правонарушениях, и назначить ему административное наказание в виде штрафа в сумме 4000 руб. (четыре тысячи) рублей.</w:t>
      </w:r>
    </w:p>
    <w:p w:rsidR="00A77B3E">
      <w:r>
        <w:t>...</w:t>
      </w:r>
    </w:p>
    <w:p w:rsidR="00A77B3E">
      <w:r>
        <w:t xml:space="preserve">             Согласно ст. 32.2 </w:t>
      </w:r>
      <w:r>
        <w:t>Ко</w:t>
      </w:r>
      <w:r>
        <w:t>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Постановление может быть обжаловано </w:t>
      </w:r>
      <w:r>
        <w:t xml:space="preserve">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</w:t>
      </w:r>
      <w:r>
        <w:t>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6453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3BA"/>
    <w:rsid w:val="005964F2"/>
    <w:rsid w:val="006453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3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