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0F1" w:rsidRPr="00550378" w:rsidP="003A30F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5-73</w:t>
      </w:r>
      <w:r w:rsidRPr="00550378" w:rsidR="00CB33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550378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550378" w:rsid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80</w:t>
      </w:r>
      <w:r w:rsidRPr="00550378" w:rsidR="00CB33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</w:t>
      </w:r>
      <w:r w:rsidRPr="00550378" w:rsidR="00EC50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550378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</w:p>
    <w:p w:rsidR="009224E7" w:rsidRPr="00550378" w:rsidP="003A30F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УИД: 91 </w:t>
      </w:r>
      <w:r w:rsidRPr="00550378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MS</w:t>
      </w: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0073-01-202</w:t>
      </w:r>
      <w:r w:rsidRPr="00550378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-00</w:t>
      </w:r>
      <w:r w:rsidRPr="00550378" w:rsid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1032</w:t>
      </w: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550378" w:rsidR="00C24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Pr="00550378" w:rsid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</w:t>
      </w: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3A30F1" w:rsidRPr="00550378" w:rsidP="003A30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3A30F1" w:rsidRPr="00550378" w:rsidP="003A30F1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503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 С Т А Н О В Л Е Н И Е</w:t>
      </w:r>
    </w:p>
    <w:p w:rsidR="003A30F1" w:rsidRPr="00550378" w:rsidP="003A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RPr="00550378" w:rsidP="005742D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50378" w:rsid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550378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378" w:rsid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50378" w:rsidR="00A3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0378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50378" w:rsidR="00C241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Саки</w:t>
      </w:r>
    </w:p>
    <w:p w:rsidR="003A30F1" w:rsidRPr="00550378" w:rsidP="003A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RPr="00550378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Pr="00550378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 судебного участка №73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Сакского судебного района (Сакский муниципальный район и городской округ </w:t>
      </w:r>
      <w:r w:rsidRPr="00550378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Саки) Республики Крым Васильев В.А,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550378" w:rsidR="00EC50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из МО МВД России «Сакский»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отношении:</w:t>
      </w:r>
    </w:p>
    <w:p w:rsidR="003A30F1" w:rsidRPr="00550378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Губанова </w:t>
      </w:r>
      <w:r w:rsidR="00E8686B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</w:t>
      </w:r>
      <w:r w:rsidRPr="00550378" w:rsidR="0001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к административной ответственности по</w:t>
      </w:r>
      <w:r w:rsidRPr="00550378" w:rsidR="009B2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550378" w:rsidR="00A32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550378" w:rsidR="004D59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</w:t>
      </w:r>
      <w:r w:rsidRPr="00550378" w:rsidR="009F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</w:t>
      </w:r>
      <w:r w:rsidRPr="00550378" w:rsidR="00CB33D9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</w:p>
    <w:p w:rsidR="00305F26" w:rsidRPr="00550378" w:rsidP="003A3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0F1" w:rsidRPr="00550378" w:rsidP="003A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 т а н о в и 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5F26" w:rsidRPr="00550378" w:rsidP="003A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984" w:rsidRPr="00550378" w:rsidP="00BF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color w:val="000000"/>
          <w:sz w:val="26"/>
          <w:szCs w:val="26"/>
        </w:rPr>
        <w:t>Губанов И.И. 11</w:t>
      </w:r>
      <w:r w:rsidRPr="00550378" w:rsidR="005742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марта </w:t>
      </w:r>
      <w:r w:rsidRPr="00550378" w:rsidR="00CB33D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378" w:rsidR="005742D0">
        <w:rPr>
          <w:rFonts w:ascii="Times New Roman" w:hAnsi="Times New Roman" w:cs="Times New Roman"/>
          <w:color w:val="000000"/>
          <w:sz w:val="26"/>
          <w:szCs w:val="26"/>
        </w:rPr>
        <w:t xml:space="preserve"> года, около </w:t>
      </w:r>
      <w:r w:rsidRPr="00550378" w:rsidR="00A320F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50378" w:rsidR="005742D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Pr="00550378" w:rsidR="00CB33D9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Pr="00550378" w:rsidR="005742D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50378">
        <w:rPr>
          <w:rFonts w:ascii="Times New Roman" w:hAnsi="Times New Roman" w:cs="Times New Roman"/>
          <w:sz w:val="26"/>
          <w:szCs w:val="26"/>
        </w:rPr>
        <w:t xml:space="preserve"> </w:t>
      </w:r>
      <w:r w:rsidRPr="00550378" w:rsidR="00BF03A5">
        <w:rPr>
          <w:rFonts w:ascii="Times New Roman" w:hAnsi="Times New Roman" w:cs="Times New Roman"/>
          <w:sz w:val="26"/>
          <w:szCs w:val="26"/>
        </w:rPr>
        <w:t>п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о месту жительства </w:t>
      </w:r>
      <w:r w:rsidRPr="00550378" w:rsidR="00BF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E8686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550378" w:rsidR="00BF03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незаконно </w:t>
      </w:r>
      <w:r w:rsidRPr="00550378">
        <w:rPr>
          <w:rFonts w:ascii="Times New Roman" w:hAnsi="Times New Roman" w:cs="Times New Roman"/>
          <w:sz w:val="26"/>
          <w:szCs w:val="26"/>
        </w:rPr>
        <w:t>храни</w:t>
      </w:r>
      <w:r w:rsidRPr="00550378">
        <w:rPr>
          <w:rFonts w:ascii="Times New Roman" w:hAnsi="Times New Roman" w:cs="Times New Roman"/>
          <w:sz w:val="26"/>
          <w:szCs w:val="26"/>
        </w:rPr>
        <w:t>л</w:t>
      </w:r>
      <w:r w:rsidRPr="00550378" w:rsidR="00A320F3">
        <w:rPr>
          <w:rFonts w:ascii="Times New Roman" w:hAnsi="Times New Roman" w:cs="Times New Roman"/>
          <w:sz w:val="26"/>
          <w:szCs w:val="26"/>
        </w:rPr>
        <w:t xml:space="preserve"> </w:t>
      </w:r>
      <w:r w:rsidRPr="00550378" w:rsidR="00550378">
        <w:rPr>
          <w:rFonts w:ascii="Times New Roman" w:hAnsi="Times New Roman" w:cs="Times New Roman"/>
          <w:sz w:val="26"/>
          <w:szCs w:val="26"/>
        </w:rPr>
        <w:t>газовый револьвер «</w:t>
      </w:r>
      <w:r w:rsidRPr="00550378" w:rsidR="00550378">
        <w:rPr>
          <w:rFonts w:ascii="Times New Roman" w:hAnsi="Times New Roman" w:cs="Times New Roman"/>
          <w:sz w:val="26"/>
          <w:szCs w:val="26"/>
          <w:lang w:val="en-US"/>
        </w:rPr>
        <w:t>RECK</w:t>
      </w:r>
      <w:r w:rsidRPr="00550378" w:rsidR="00550378">
        <w:rPr>
          <w:rFonts w:ascii="Times New Roman" w:hAnsi="Times New Roman" w:cs="Times New Roman"/>
          <w:sz w:val="26"/>
          <w:szCs w:val="26"/>
        </w:rPr>
        <w:t>» модели «</w:t>
      </w:r>
      <w:r w:rsidRPr="00550378" w:rsidR="00550378">
        <w:rPr>
          <w:rFonts w:ascii="Times New Roman" w:hAnsi="Times New Roman" w:cs="Times New Roman"/>
          <w:sz w:val="26"/>
          <w:szCs w:val="26"/>
          <w:lang w:val="en-US"/>
        </w:rPr>
        <w:t>AGENT</w:t>
      </w:r>
      <w:r w:rsidRPr="00550378" w:rsidR="00550378">
        <w:rPr>
          <w:rFonts w:ascii="Times New Roman" w:hAnsi="Times New Roman" w:cs="Times New Roman"/>
          <w:sz w:val="26"/>
          <w:szCs w:val="26"/>
        </w:rPr>
        <w:t xml:space="preserve">», калибра  9 мм. </w:t>
      </w:r>
      <w:r w:rsidRPr="00550378" w:rsidR="00550378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0378">
        <w:rPr>
          <w:rFonts w:ascii="Times New Roman" w:hAnsi="Times New Roman" w:cs="Times New Roman"/>
          <w:sz w:val="26"/>
          <w:szCs w:val="26"/>
        </w:rPr>
        <w:t xml:space="preserve"> № </w:t>
      </w:r>
      <w:r w:rsidRPr="00550378" w:rsidR="00550378">
        <w:rPr>
          <w:rFonts w:ascii="Times New Roman" w:hAnsi="Times New Roman" w:cs="Times New Roman"/>
          <w:sz w:val="26"/>
          <w:szCs w:val="26"/>
        </w:rPr>
        <w:t>135599</w:t>
      </w:r>
      <w:r w:rsidRPr="00550378">
        <w:rPr>
          <w:rFonts w:ascii="Times New Roman" w:hAnsi="Times New Roman" w:cs="Times New Roman"/>
          <w:sz w:val="26"/>
          <w:szCs w:val="26"/>
        </w:rPr>
        <w:t>,  изготовленн</w:t>
      </w:r>
      <w:r w:rsidRPr="00550378" w:rsidR="00550378">
        <w:rPr>
          <w:rFonts w:ascii="Times New Roman" w:hAnsi="Times New Roman" w:cs="Times New Roman"/>
          <w:sz w:val="26"/>
          <w:szCs w:val="26"/>
        </w:rPr>
        <w:t>ый</w:t>
      </w:r>
      <w:r w:rsidRPr="00550378">
        <w:rPr>
          <w:rFonts w:ascii="Times New Roman" w:hAnsi="Times New Roman" w:cs="Times New Roman"/>
          <w:sz w:val="26"/>
          <w:szCs w:val="26"/>
        </w:rPr>
        <w:t xml:space="preserve"> промышленным способом</w:t>
      </w:r>
      <w:r w:rsidRPr="00550378">
        <w:rPr>
          <w:rFonts w:ascii="Times New Roman" w:hAnsi="Times New Roman" w:cs="Times New Roman"/>
          <w:sz w:val="26"/>
          <w:szCs w:val="26"/>
        </w:rPr>
        <w:t>.</w:t>
      </w:r>
    </w:p>
    <w:p w:rsidR="00A320F3" w:rsidRPr="00550378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Указанными деяниями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378" w:rsidR="00C24125">
        <w:rPr>
          <w:rFonts w:ascii="Times New Roman" w:hAnsi="Times New Roman" w:cs="Times New Roman"/>
          <w:color w:val="000000"/>
          <w:sz w:val="26"/>
          <w:szCs w:val="26"/>
        </w:rPr>
        <w:t xml:space="preserve">Губанов И.И. </w:t>
      </w:r>
      <w:r w:rsidRPr="00550378">
        <w:rPr>
          <w:rFonts w:ascii="Times New Roman" w:hAnsi="Times New Roman" w:cs="Times New Roman"/>
          <w:sz w:val="26"/>
          <w:szCs w:val="26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</w:t>
      </w:r>
      <w:r w:rsidRPr="00550378" w:rsidR="009C5C88">
        <w:rPr>
          <w:rFonts w:ascii="Times New Roman" w:hAnsi="Times New Roman" w:cs="Times New Roman"/>
          <w:sz w:val="26"/>
          <w:szCs w:val="26"/>
        </w:rPr>
        <w:t xml:space="preserve"> и патронов к нему</w:t>
      </w:r>
      <w:r w:rsidRPr="00550378">
        <w:rPr>
          <w:rFonts w:ascii="Times New Roman" w:hAnsi="Times New Roman" w:cs="Times New Roman"/>
          <w:sz w:val="26"/>
          <w:szCs w:val="26"/>
        </w:rPr>
        <w:t>, чем совершил административное правонарушение, предусмотренное</w:t>
      </w:r>
      <w:r w:rsidRPr="00550378">
        <w:rPr>
          <w:rFonts w:ascii="Times New Roman" w:hAnsi="Times New Roman" w:cs="Times New Roman"/>
          <w:sz w:val="26"/>
          <w:szCs w:val="26"/>
        </w:rPr>
        <w:t xml:space="preserve"> ст. 20.10 КоАП РФ.</w:t>
      </w:r>
    </w:p>
    <w:p w:rsidR="00550378" w:rsidRPr="00550378" w:rsidP="00550378">
      <w:pPr>
        <w:pStyle w:val="NoSpacing"/>
        <w:ind w:firstLine="708"/>
        <w:jc w:val="both"/>
        <w:rPr>
          <w:rStyle w:val="cnsl"/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 xml:space="preserve">Губанов И.И. </w:t>
      </w:r>
      <w:r w:rsidRPr="00550378">
        <w:rPr>
          <w:rFonts w:ascii="Times New Roman" w:hAnsi="Times New Roman" w:cs="Times New Roman"/>
          <w:sz w:val="26"/>
          <w:szCs w:val="26"/>
        </w:rPr>
        <w:t xml:space="preserve">не явился, ходатайств об отложении дела не поступило, в материалах дела имеется </w:t>
      </w:r>
      <w:r>
        <w:rPr>
          <w:rFonts w:ascii="Times New Roman" w:hAnsi="Times New Roman" w:cs="Times New Roman"/>
          <w:sz w:val="26"/>
          <w:szCs w:val="26"/>
        </w:rPr>
        <w:t xml:space="preserve">телефонограмма </w:t>
      </w:r>
      <w:r w:rsidRPr="00550378">
        <w:rPr>
          <w:rFonts w:ascii="Times New Roman" w:hAnsi="Times New Roman" w:cs="Times New Roman"/>
          <w:sz w:val="26"/>
          <w:szCs w:val="26"/>
        </w:rPr>
        <w:t>об извещении</w:t>
      </w:r>
      <w:r w:rsidRPr="00550378">
        <w:rPr>
          <w:rStyle w:val="cnsl"/>
          <w:rFonts w:ascii="Times New Roman" w:hAnsi="Times New Roman" w:cs="Times New Roman"/>
          <w:sz w:val="26"/>
          <w:szCs w:val="26"/>
        </w:rPr>
        <w:t xml:space="preserve">, что является надлежащим извещением. </w:t>
      </w:r>
    </w:p>
    <w:p w:rsidR="00550378" w:rsidRPr="00550378" w:rsidP="00550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 лицо не явилось либо не было доставлено в судебное заседание;</w:t>
      </w:r>
      <w:r w:rsidRPr="00550378">
        <w:rPr>
          <w:rFonts w:ascii="Times New Roman" w:hAnsi="Times New Roman" w:cs="Times New Roman"/>
          <w:sz w:val="26"/>
          <w:szCs w:val="26"/>
        </w:rPr>
        <w:t xml:space="preserve"> санкция статьи (части статьи) </w:t>
      </w:r>
      <w:hyperlink r:id="rId4" w:history="1">
        <w:r w:rsidRPr="00550378">
          <w:rPr>
            <w:rFonts w:ascii="Times New Roman" w:hAnsi="Times New Roman" w:cs="Times New Roman"/>
            <w:sz w:val="26"/>
            <w:szCs w:val="26"/>
          </w:rPr>
          <w:t>КоАП</w:t>
        </w:r>
      </w:hyperlink>
      <w:r w:rsidRPr="00550378">
        <w:rPr>
          <w:rFonts w:ascii="Times New Roman" w:hAnsi="Times New Roman" w:cs="Times New Roman"/>
          <w:sz w:val="26"/>
          <w:szCs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50378" w:rsidRPr="00550378" w:rsidP="00550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550378">
        <w:rPr>
          <w:rFonts w:ascii="Times New Roman" w:hAnsi="Times New Roman" w:cs="Times New Roman"/>
          <w:sz w:val="26"/>
          <w:szCs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D5984" w:rsidRPr="00550378" w:rsidP="00C241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50378">
        <w:rPr>
          <w:sz w:val="26"/>
          <w:szCs w:val="26"/>
        </w:rPr>
        <w:t>И</w:t>
      </w:r>
      <w:r w:rsidRPr="00550378">
        <w:rPr>
          <w:sz w:val="26"/>
          <w:szCs w:val="26"/>
        </w:rPr>
        <w:t xml:space="preserve">сследовав материалы дела, мировой судья приходит к выводу о наличии в деяниях </w:t>
      </w:r>
      <w:r w:rsidRPr="00550378" w:rsidR="00C24125">
        <w:rPr>
          <w:color w:val="000000"/>
          <w:sz w:val="26"/>
          <w:szCs w:val="26"/>
        </w:rPr>
        <w:t xml:space="preserve">Губанова И.И. </w:t>
      </w:r>
      <w:r w:rsidRPr="00550378">
        <w:rPr>
          <w:sz w:val="26"/>
          <w:szCs w:val="26"/>
        </w:rPr>
        <w:t>состава правонарушения, предусмотренного ст. 20.10 КоАП РФ, т.е. незаконное хранение</w:t>
      </w:r>
      <w:r w:rsidRPr="00550378" w:rsidR="00C24125">
        <w:rPr>
          <w:sz w:val="26"/>
          <w:szCs w:val="26"/>
        </w:rPr>
        <w:t xml:space="preserve"> оружия, если эти действия не содержат уголовно наказуемого деяния</w:t>
      </w:r>
      <w:r w:rsidRPr="00550378">
        <w:rPr>
          <w:sz w:val="26"/>
          <w:szCs w:val="26"/>
        </w:rPr>
        <w:t>.</w:t>
      </w:r>
    </w:p>
    <w:p w:rsidR="004D5984" w:rsidRPr="00550378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D5984" w:rsidRPr="00550378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В соответствии со ст. 22 Федерального закона от 13.12.1996 года N 150-ФЗ "Об оружии" хранение гражданского оружия, к которому в силу ст. 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оружия..</w:t>
      </w:r>
    </w:p>
    <w:p w:rsidR="004D5984" w:rsidRPr="00550378" w:rsidP="004D59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550378">
        <w:rPr>
          <w:rFonts w:ascii="Times New Roman" w:hAnsi="Times New Roman" w:cs="Times New Roman"/>
          <w:sz w:val="26"/>
          <w:szCs w:val="26"/>
        </w:rPr>
        <w:t xml:space="preserve"> ношение оружия.</w:t>
      </w:r>
    </w:p>
    <w:p w:rsidR="004D5984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50378" w:rsidR="00C24125">
        <w:rPr>
          <w:rFonts w:ascii="Times New Roman" w:hAnsi="Times New Roman" w:cs="Times New Roman"/>
          <w:color w:val="000000"/>
          <w:sz w:val="26"/>
          <w:szCs w:val="26"/>
        </w:rPr>
        <w:t>Губанова И.И.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ст. 20.10 КоАП РФ, помимо признательных </w:t>
      </w:r>
      <w:r w:rsidRPr="00550378" w:rsidR="009C5C88">
        <w:rPr>
          <w:rFonts w:ascii="Times New Roman" w:hAnsi="Times New Roman" w:cs="Times New Roman"/>
          <w:sz w:val="26"/>
          <w:szCs w:val="26"/>
        </w:rPr>
        <w:t>пояснений, имеющихся в протоколе об административном правонарушении</w:t>
      </w:r>
      <w:r w:rsidRPr="00550378">
        <w:rPr>
          <w:rFonts w:ascii="Times New Roman" w:hAnsi="Times New Roman" w:cs="Times New Roman"/>
          <w:sz w:val="26"/>
          <w:szCs w:val="26"/>
        </w:rPr>
        <w:t xml:space="preserve"> самого лица, в отношении которого ведется производство по делу об административном правонарушении, также подтверждается материалами дела:</w:t>
      </w:r>
    </w:p>
    <w:p w:rsidR="004D5984" w:rsidRPr="00550378" w:rsidP="009C5C8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F7474C">
        <w:rPr>
          <w:rFonts w:ascii="Times New Roman" w:hAnsi="Times New Roman" w:cs="Times New Roman"/>
          <w:sz w:val="26"/>
          <w:szCs w:val="26"/>
        </w:rPr>
        <w:t>24</w:t>
      </w:r>
      <w:r w:rsidRPr="00550378">
        <w:rPr>
          <w:rFonts w:ascii="Times New Roman" w:hAnsi="Times New Roman" w:cs="Times New Roman"/>
          <w:sz w:val="26"/>
          <w:szCs w:val="26"/>
        </w:rPr>
        <w:t>.0</w:t>
      </w:r>
      <w:r w:rsidRPr="00550378" w:rsidR="00C24125">
        <w:rPr>
          <w:rFonts w:ascii="Times New Roman" w:hAnsi="Times New Roman" w:cs="Times New Roman"/>
          <w:sz w:val="26"/>
          <w:szCs w:val="26"/>
        </w:rPr>
        <w:t>4</w:t>
      </w:r>
      <w:r w:rsidRPr="00550378">
        <w:rPr>
          <w:rFonts w:ascii="Times New Roman" w:hAnsi="Times New Roman" w:cs="Times New Roman"/>
          <w:sz w:val="26"/>
          <w:szCs w:val="26"/>
        </w:rPr>
        <w:t>.202</w:t>
      </w:r>
      <w:r w:rsidRPr="00550378" w:rsidR="00C24125">
        <w:rPr>
          <w:rFonts w:ascii="Times New Roman" w:hAnsi="Times New Roman" w:cs="Times New Roman"/>
          <w:sz w:val="26"/>
          <w:szCs w:val="26"/>
        </w:rPr>
        <w:t>5</w:t>
      </w:r>
      <w:r w:rsidRPr="00550378">
        <w:rPr>
          <w:rFonts w:ascii="Times New Roman" w:hAnsi="Times New Roman" w:cs="Times New Roman"/>
          <w:sz w:val="26"/>
          <w:szCs w:val="26"/>
        </w:rPr>
        <w:t xml:space="preserve"> г.; </w:t>
      </w:r>
      <w:r w:rsidRPr="00550378" w:rsidR="00C24125">
        <w:rPr>
          <w:rFonts w:ascii="Times New Roman" w:hAnsi="Times New Roman" w:cs="Times New Roman"/>
          <w:sz w:val="26"/>
          <w:szCs w:val="26"/>
        </w:rPr>
        <w:t xml:space="preserve">рапортом  об обнаружении признаков административного правонарушения </w:t>
      </w:r>
      <w:r w:rsidRPr="00550378">
        <w:rPr>
          <w:rFonts w:ascii="Times New Roman" w:hAnsi="Times New Roman" w:cs="Times New Roman"/>
          <w:sz w:val="26"/>
          <w:szCs w:val="26"/>
        </w:rPr>
        <w:t xml:space="preserve">от </w:t>
      </w:r>
      <w:r w:rsidR="00F7474C">
        <w:rPr>
          <w:rFonts w:ascii="Times New Roman" w:hAnsi="Times New Roman" w:cs="Times New Roman"/>
          <w:sz w:val="26"/>
          <w:szCs w:val="26"/>
        </w:rPr>
        <w:t>24</w:t>
      </w:r>
      <w:r w:rsidRPr="00550378">
        <w:rPr>
          <w:rFonts w:ascii="Times New Roman" w:hAnsi="Times New Roman" w:cs="Times New Roman"/>
          <w:sz w:val="26"/>
          <w:szCs w:val="26"/>
        </w:rPr>
        <w:t>.0</w:t>
      </w:r>
      <w:r w:rsidRPr="00550378" w:rsidR="00C24125">
        <w:rPr>
          <w:rFonts w:ascii="Times New Roman" w:hAnsi="Times New Roman" w:cs="Times New Roman"/>
          <w:sz w:val="26"/>
          <w:szCs w:val="26"/>
        </w:rPr>
        <w:t>4</w:t>
      </w:r>
      <w:r w:rsidRPr="00550378">
        <w:rPr>
          <w:rFonts w:ascii="Times New Roman" w:hAnsi="Times New Roman" w:cs="Times New Roman"/>
          <w:sz w:val="26"/>
          <w:szCs w:val="26"/>
        </w:rPr>
        <w:t>.202</w:t>
      </w:r>
      <w:r w:rsidRPr="00550378" w:rsidR="00C24125">
        <w:rPr>
          <w:rFonts w:ascii="Times New Roman" w:hAnsi="Times New Roman" w:cs="Times New Roman"/>
          <w:sz w:val="26"/>
          <w:szCs w:val="26"/>
        </w:rPr>
        <w:t>5</w:t>
      </w:r>
      <w:r w:rsidRPr="00550378">
        <w:rPr>
          <w:rFonts w:ascii="Times New Roman" w:hAnsi="Times New Roman" w:cs="Times New Roman"/>
          <w:sz w:val="26"/>
          <w:szCs w:val="26"/>
        </w:rPr>
        <w:t xml:space="preserve"> г.; </w:t>
      </w:r>
      <w:r w:rsidRPr="00550378" w:rsidR="008924A3">
        <w:rPr>
          <w:rFonts w:ascii="Times New Roman" w:hAnsi="Times New Roman" w:cs="Times New Roman"/>
          <w:sz w:val="26"/>
          <w:szCs w:val="26"/>
        </w:rPr>
        <w:t>копией протокола обследования помещений от 11.03.2025 г.</w:t>
      </w:r>
      <w:r w:rsidRPr="00550378" w:rsidR="00BF03A5">
        <w:rPr>
          <w:rFonts w:ascii="Times New Roman" w:hAnsi="Times New Roman" w:cs="Times New Roman"/>
          <w:sz w:val="26"/>
          <w:szCs w:val="26"/>
        </w:rPr>
        <w:t>;</w:t>
      </w:r>
      <w:r w:rsidRPr="00550378">
        <w:rPr>
          <w:rFonts w:ascii="Times New Roman" w:hAnsi="Times New Roman" w:cs="Times New Roman"/>
          <w:sz w:val="26"/>
          <w:szCs w:val="26"/>
        </w:rPr>
        <w:t xml:space="preserve"> копией заключения эксперта 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от </w:t>
      </w:r>
      <w:r w:rsidR="00F7474C">
        <w:rPr>
          <w:rFonts w:ascii="Times New Roman" w:hAnsi="Times New Roman" w:cs="Times New Roman"/>
          <w:sz w:val="26"/>
          <w:szCs w:val="26"/>
        </w:rPr>
        <w:t>25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 </w:t>
      </w:r>
      <w:r w:rsidRPr="00550378" w:rsidR="008924A3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550378" w:rsidR="00BF03A5">
        <w:rPr>
          <w:rFonts w:ascii="Times New Roman" w:hAnsi="Times New Roman" w:cs="Times New Roman"/>
          <w:sz w:val="26"/>
          <w:szCs w:val="26"/>
        </w:rPr>
        <w:t>202</w:t>
      </w:r>
      <w:r w:rsidRPr="00550378" w:rsidR="008924A3">
        <w:rPr>
          <w:rFonts w:ascii="Times New Roman" w:hAnsi="Times New Roman" w:cs="Times New Roman"/>
          <w:sz w:val="26"/>
          <w:szCs w:val="26"/>
        </w:rPr>
        <w:t>5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 г.</w:t>
      </w:r>
      <w:r w:rsidRPr="00550378" w:rsidR="009C5C88">
        <w:rPr>
          <w:rFonts w:ascii="Times New Roman" w:hAnsi="Times New Roman" w:cs="Times New Roman"/>
          <w:sz w:val="26"/>
          <w:szCs w:val="26"/>
        </w:rPr>
        <w:t xml:space="preserve">; </w:t>
      </w:r>
      <w:r w:rsidRPr="00550378" w:rsidR="008924A3">
        <w:rPr>
          <w:rFonts w:ascii="Times New Roman" w:hAnsi="Times New Roman" w:cs="Times New Roman"/>
          <w:sz w:val="26"/>
          <w:szCs w:val="26"/>
        </w:rPr>
        <w:t xml:space="preserve">копией протокола допроса подозреваемого Губанова И.И. </w:t>
      </w:r>
      <w:r w:rsidRPr="00550378">
        <w:rPr>
          <w:rFonts w:ascii="Times New Roman" w:hAnsi="Times New Roman" w:cs="Times New Roman"/>
          <w:sz w:val="26"/>
          <w:szCs w:val="26"/>
        </w:rPr>
        <w:t xml:space="preserve"> </w:t>
      </w:r>
      <w:r w:rsidRPr="00550378" w:rsidR="009C5C88">
        <w:rPr>
          <w:rFonts w:ascii="Times New Roman" w:hAnsi="Times New Roman" w:cs="Times New Roman"/>
          <w:sz w:val="26"/>
          <w:szCs w:val="26"/>
        </w:rPr>
        <w:t>о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т </w:t>
      </w:r>
      <w:r w:rsidRPr="00550378" w:rsidR="009C5C88">
        <w:rPr>
          <w:rFonts w:ascii="Times New Roman" w:hAnsi="Times New Roman" w:cs="Times New Roman"/>
          <w:sz w:val="26"/>
          <w:szCs w:val="26"/>
        </w:rPr>
        <w:t>2</w:t>
      </w:r>
      <w:r w:rsidRPr="00550378" w:rsidR="008924A3">
        <w:rPr>
          <w:rFonts w:ascii="Times New Roman" w:hAnsi="Times New Roman" w:cs="Times New Roman"/>
          <w:sz w:val="26"/>
          <w:szCs w:val="26"/>
        </w:rPr>
        <w:t>1</w:t>
      </w:r>
      <w:r w:rsidRPr="00550378" w:rsidR="00BF03A5">
        <w:rPr>
          <w:rFonts w:ascii="Times New Roman" w:hAnsi="Times New Roman" w:cs="Times New Roman"/>
          <w:sz w:val="26"/>
          <w:szCs w:val="26"/>
        </w:rPr>
        <w:t>.0</w:t>
      </w:r>
      <w:r w:rsidRPr="00550378" w:rsidR="008924A3">
        <w:rPr>
          <w:rFonts w:ascii="Times New Roman" w:hAnsi="Times New Roman" w:cs="Times New Roman"/>
          <w:sz w:val="26"/>
          <w:szCs w:val="26"/>
        </w:rPr>
        <w:t>3</w:t>
      </w:r>
      <w:r w:rsidRPr="00550378" w:rsidR="00BF03A5">
        <w:rPr>
          <w:rFonts w:ascii="Times New Roman" w:hAnsi="Times New Roman" w:cs="Times New Roman"/>
          <w:sz w:val="26"/>
          <w:szCs w:val="26"/>
        </w:rPr>
        <w:t>.202</w:t>
      </w:r>
      <w:r w:rsidRPr="00550378" w:rsidR="008924A3">
        <w:rPr>
          <w:rFonts w:ascii="Times New Roman" w:hAnsi="Times New Roman" w:cs="Times New Roman"/>
          <w:sz w:val="26"/>
          <w:szCs w:val="26"/>
        </w:rPr>
        <w:t>5</w:t>
      </w:r>
      <w:r w:rsidRPr="00550378" w:rsidR="00BF03A5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D5984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D5984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D5984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ст. 4.2 КоАП РФ - признание вины, раскаяние лица, совершившего административное правонарушение.</w:t>
      </w:r>
    </w:p>
    <w:p w:rsidR="004D5984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КоАП РФ - не установлено.</w:t>
      </w:r>
    </w:p>
    <w:p w:rsidR="00BF03A5" w:rsidRPr="00550378" w:rsidP="00BF03A5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изложенного,  характера совершенного правонарушения, отсутствия обстоятельств, отягчающих  административную ответственность, с учетом требований справедливости, соразмерности и индивидуализации административной ответственности,  суд считает законным, обоснованным и справедливым, назначить </w:t>
      </w:r>
      <w:r w:rsidRPr="00550378" w:rsidR="008924A3">
        <w:rPr>
          <w:rFonts w:ascii="Times New Roman" w:hAnsi="Times New Roman" w:cs="Times New Roman"/>
          <w:color w:val="000000"/>
          <w:sz w:val="26"/>
          <w:szCs w:val="26"/>
        </w:rPr>
        <w:t xml:space="preserve">Губанову И.И. 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наказание, предусмотренное санкцией ст. </w:t>
      </w:r>
      <w:r w:rsidRPr="00550378">
        <w:rPr>
          <w:rFonts w:ascii="Times New Roman" w:hAnsi="Times New Roman" w:cs="Times New Roman"/>
          <w:sz w:val="26"/>
          <w:szCs w:val="26"/>
        </w:rPr>
        <w:t>20.10</w:t>
      </w:r>
      <w:r w:rsidRPr="005503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0378">
        <w:rPr>
          <w:rStyle w:val="Emphasis"/>
          <w:rFonts w:ascii="Times New Roman" w:hAnsi="Times New Roman" w:cs="Times New Roman"/>
          <w:i w:val="0"/>
          <w:color w:val="000000"/>
          <w:sz w:val="26"/>
          <w:szCs w:val="26"/>
        </w:rPr>
        <w:t>КоАП</w:t>
      </w:r>
      <w:r w:rsidRPr="0055037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РФ, в виде административного штрафа</w:t>
      </w:r>
      <w:r w:rsidRPr="00550378" w:rsidR="009C5C88">
        <w:rPr>
          <w:rFonts w:ascii="Times New Roman" w:hAnsi="Times New Roman" w:cs="Times New Roman"/>
          <w:color w:val="000000"/>
          <w:sz w:val="26"/>
          <w:szCs w:val="26"/>
        </w:rPr>
        <w:t xml:space="preserve">, с конфискацией </w:t>
      </w:r>
      <w:r w:rsidRPr="00550378" w:rsidR="008924A3">
        <w:rPr>
          <w:rFonts w:ascii="Times New Roman" w:hAnsi="Times New Roman" w:cs="Times New Roman"/>
          <w:color w:val="000000"/>
          <w:sz w:val="26"/>
          <w:szCs w:val="26"/>
        </w:rPr>
        <w:t>оружия</w:t>
      </w:r>
      <w:r w:rsidRPr="00550378">
        <w:rPr>
          <w:rFonts w:ascii="Times New Roman" w:hAnsi="Times New Roman" w:cs="Times New Roman"/>
          <w:sz w:val="26"/>
          <w:szCs w:val="26"/>
        </w:rPr>
        <w:t>.</w:t>
      </w:r>
    </w:p>
    <w:p w:rsidR="008924A3" w:rsidRPr="00550378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 xml:space="preserve">Согласно ч. 1 ст. 32.4 КоАП РФ постановление судьи о конфискации оружия и боевых припасов - исполняется территориальными органами федерального органа </w:t>
      </w:r>
      <w:r w:rsidRPr="00550378">
        <w:rPr>
          <w:rFonts w:ascii="Times New Roman" w:hAnsi="Times New Roman" w:cs="Times New Roman"/>
          <w:sz w:val="26"/>
          <w:szCs w:val="26"/>
        </w:rPr>
        <w:t>исполнительной власти, осуществляющего функции в сфере деятельности войск национальной гвардии Российской Федерации.</w:t>
      </w:r>
    </w:p>
    <w:p w:rsidR="008924A3" w:rsidRPr="00550378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Согласно пункту 79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Российской Федерации от 21 июля 1998 г. N 814. изъятые либо конфискованные оружие и патроны подлежат передаче в территориальные органы Федеральной службы войск национальной гвардии Российской Федерации, либо в органы внутренних дел.</w:t>
      </w:r>
    </w:p>
    <w:p w:rsidR="008924A3" w:rsidRPr="00550378" w:rsidP="008924A3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Следовательно, конфискованное оружие подлежит передаче в Главное управление Федеральной службы войск национальной гвардии Российской Федерации по Республике Крым и городу Севастополю</w:t>
      </w:r>
      <w:r w:rsidRPr="00550378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F03A5" w:rsidRPr="00550378" w:rsidP="00BF03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50378">
        <w:rPr>
          <w:color w:val="000000"/>
          <w:sz w:val="26"/>
          <w:szCs w:val="26"/>
        </w:rPr>
        <w:t xml:space="preserve">На основании </w:t>
      </w:r>
      <w:r w:rsidRPr="00550378">
        <w:rPr>
          <w:color w:val="000000"/>
          <w:sz w:val="26"/>
          <w:szCs w:val="26"/>
        </w:rPr>
        <w:t>изложенного</w:t>
      </w:r>
      <w:r w:rsidRPr="00550378">
        <w:rPr>
          <w:color w:val="000000"/>
          <w:sz w:val="26"/>
          <w:szCs w:val="26"/>
        </w:rPr>
        <w:t xml:space="preserve">, руководствуясь </w:t>
      </w:r>
      <w:hyperlink r:id="rId5" w:anchor="/document/12125267/entry/41" w:history="1">
        <w:r w:rsidRPr="00550378">
          <w:rPr>
            <w:rStyle w:val="Hyperlink"/>
            <w:color w:val="auto"/>
            <w:sz w:val="26"/>
            <w:szCs w:val="26"/>
            <w:u w:val="none"/>
          </w:rPr>
          <w:t>ст.ст.4.1</w:t>
        </w:r>
      </w:hyperlink>
      <w:r w:rsidRPr="00550378">
        <w:rPr>
          <w:sz w:val="26"/>
          <w:szCs w:val="26"/>
        </w:rPr>
        <w:t xml:space="preserve">, </w:t>
      </w:r>
      <w:hyperlink r:id="rId5" w:anchor="/document/12125267/entry/2910" w:history="1">
        <w:r w:rsidRPr="00550378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550378">
        <w:rPr>
          <w:color w:val="000000"/>
          <w:sz w:val="26"/>
          <w:szCs w:val="26"/>
        </w:rPr>
        <w:t xml:space="preserve"> КоАП РФ суд, – </w:t>
      </w:r>
    </w:p>
    <w:p w:rsidR="00305F26" w:rsidRPr="00550378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03A5" w:rsidRPr="00550378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50378">
        <w:rPr>
          <w:color w:val="000000"/>
          <w:sz w:val="26"/>
          <w:szCs w:val="26"/>
        </w:rPr>
        <w:t>ПОСТАНОВИЛ:</w:t>
      </w:r>
    </w:p>
    <w:p w:rsidR="00BF03A5" w:rsidRPr="00550378" w:rsidP="00BF03A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03A5" w:rsidRPr="00550378" w:rsidP="00BF03A5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378" w:rsidR="008924A3">
        <w:rPr>
          <w:rFonts w:ascii="Times New Roman" w:hAnsi="Times New Roman" w:cs="Times New Roman"/>
          <w:sz w:val="26"/>
          <w:szCs w:val="26"/>
        </w:rPr>
        <w:t xml:space="preserve">Губанова </w:t>
      </w:r>
      <w:r w:rsidR="00307F52">
        <w:rPr>
          <w:rFonts w:ascii="Times New Roman" w:hAnsi="Times New Roman" w:cs="Times New Roman"/>
          <w:sz w:val="26"/>
          <w:szCs w:val="26"/>
        </w:rPr>
        <w:t>И.И.</w:t>
      </w:r>
      <w:r w:rsidRPr="00550378" w:rsidR="008924A3">
        <w:rPr>
          <w:rFonts w:ascii="Times New Roman" w:hAnsi="Times New Roman" w:cs="Times New Roman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ст. 20.10 К</w:t>
      </w:r>
      <w:r w:rsidRPr="00550378">
        <w:rPr>
          <w:rStyle w:val="Emphasis"/>
          <w:rFonts w:ascii="Times New Roman" w:hAnsi="Times New Roman" w:cs="Times New Roman"/>
          <w:i w:val="0"/>
          <w:color w:val="000000"/>
          <w:sz w:val="26"/>
          <w:szCs w:val="26"/>
        </w:rPr>
        <w:t>оАП</w:t>
      </w:r>
      <w:r w:rsidRPr="0055037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РФ, назначить ему административное наказание в виде штрафа в размере 5000 (пять тысяч) рублей.</w:t>
      </w:r>
    </w:p>
    <w:p w:rsidR="00BF03A5" w:rsidRPr="00550378" w:rsidP="00BF03A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по реквизитам: 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>УФК по Республике Крым (Министерство юстиции Республики Крым, Наименование банка: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</w:t>
      </w:r>
      <w:r w:rsidRPr="00550378" w:rsidR="00D910E4">
        <w:rPr>
          <w:rFonts w:ascii="Times New Roman" w:eastAsia="Times New Roman" w:hAnsi="Times New Roman" w:cs="Times New Roman"/>
          <w:sz w:val="26"/>
          <w:szCs w:val="26"/>
        </w:rPr>
        <w:t>1203010010140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 w:rsidR="00F7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74C" w:rsidR="00F7474C">
        <w:rPr>
          <w:rFonts w:ascii="Times New Roman" w:eastAsia="Times New Roman" w:hAnsi="Times New Roman" w:cs="Times New Roman"/>
          <w:sz w:val="26"/>
          <w:szCs w:val="26"/>
        </w:rPr>
        <w:t>0410760300735002802520131</w:t>
      </w:r>
      <w:r w:rsidR="00F7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3A5" w:rsidRPr="00550378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03A5" w:rsidRPr="00550378" w:rsidP="00BF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В случае неуплаты административного штрафа в установленный законом 60- 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>дневный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550378">
        <w:rPr>
          <w:rFonts w:ascii="Times New Roman" w:eastAsia="Times New Roman" w:hAnsi="Times New Roman" w:cs="Times New Roman"/>
          <w:sz w:val="26"/>
          <w:szCs w:val="26"/>
        </w:rPr>
        <w:t xml:space="preserve"> работы на срок до пятидесяти часов.  </w:t>
      </w:r>
    </w:p>
    <w:p w:rsidR="00BF03A5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8924A3" w:rsidRPr="00550378" w:rsidP="00BF03A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50378">
        <w:rPr>
          <w:rFonts w:ascii="Times New Roman" w:hAnsi="Times New Roman" w:cs="Times New Roman"/>
          <w:sz w:val="26"/>
          <w:szCs w:val="26"/>
        </w:rPr>
        <w:t>азовый револьвер «</w:t>
      </w:r>
      <w:r w:rsidRPr="00550378">
        <w:rPr>
          <w:rFonts w:ascii="Times New Roman" w:hAnsi="Times New Roman" w:cs="Times New Roman"/>
          <w:sz w:val="26"/>
          <w:szCs w:val="26"/>
          <w:lang w:val="en-US"/>
        </w:rPr>
        <w:t>RECK</w:t>
      </w:r>
      <w:r w:rsidRPr="00550378">
        <w:rPr>
          <w:rFonts w:ascii="Times New Roman" w:hAnsi="Times New Roman" w:cs="Times New Roman"/>
          <w:sz w:val="26"/>
          <w:szCs w:val="26"/>
        </w:rPr>
        <w:t>» модели «</w:t>
      </w:r>
      <w:r w:rsidRPr="00550378">
        <w:rPr>
          <w:rFonts w:ascii="Times New Roman" w:hAnsi="Times New Roman" w:cs="Times New Roman"/>
          <w:sz w:val="26"/>
          <w:szCs w:val="26"/>
          <w:lang w:val="en-US"/>
        </w:rPr>
        <w:t>AGENT</w:t>
      </w:r>
      <w:r w:rsidRPr="00550378">
        <w:rPr>
          <w:rFonts w:ascii="Times New Roman" w:hAnsi="Times New Roman" w:cs="Times New Roman"/>
          <w:sz w:val="26"/>
          <w:szCs w:val="26"/>
        </w:rPr>
        <w:t xml:space="preserve">», калибра  9 мм. </w:t>
      </w:r>
      <w:r w:rsidRPr="00550378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0378">
        <w:rPr>
          <w:rFonts w:ascii="Times New Roman" w:hAnsi="Times New Roman" w:cs="Times New Roman"/>
          <w:sz w:val="26"/>
          <w:szCs w:val="26"/>
        </w:rPr>
        <w:t xml:space="preserve"> № 135599,  изготовленный промышленным способом</w:t>
      </w:r>
      <w:r w:rsidRPr="00550378" w:rsidR="000B1977">
        <w:rPr>
          <w:rFonts w:ascii="Times New Roman" w:hAnsi="Times New Roman" w:cs="Times New Roman"/>
          <w:sz w:val="26"/>
          <w:szCs w:val="26"/>
        </w:rPr>
        <w:t>, помещенн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50378" w:rsidR="000B1977">
        <w:rPr>
          <w:rFonts w:ascii="Times New Roman" w:hAnsi="Times New Roman" w:cs="Times New Roman"/>
          <w:sz w:val="26"/>
          <w:szCs w:val="26"/>
        </w:rPr>
        <w:t xml:space="preserve"> в камеру хранения вещественных доказательств МО МВД России «Сакский» согласно </w:t>
      </w:r>
      <w:r w:rsidRPr="00550378">
        <w:rPr>
          <w:rFonts w:ascii="Times New Roman" w:hAnsi="Times New Roman" w:cs="Times New Roman"/>
          <w:sz w:val="26"/>
          <w:szCs w:val="26"/>
        </w:rPr>
        <w:t xml:space="preserve">квитанции </w:t>
      </w:r>
      <w:r w:rsidRPr="0055037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55037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0378">
        <w:rPr>
          <w:rFonts w:ascii="Times New Roman" w:hAnsi="Times New Roman" w:cs="Times New Roman"/>
          <w:sz w:val="26"/>
          <w:szCs w:val="26"/>
        </w:rPr>
        <w:t>.2025 г.</w:t>
      </w:r>
      <w:r w:rsidRPr="00550378" w:rsidR="000B1977">
        <w:rPr>
          <w:rFonts w:ascii="Times New Roman" w:hAnsi="Times New Roman" w:cs="Times New Roman"/>
          <w:sz w:val="26"/>
          <w:szCs w:val="26"/>
        </w:rPr>
        <w:t>, по вступлению постановления  в законную силу, конфисковать.</w:t>
      </w:r>
    </w:p>
    <w:p w:rsidR="008924A3" w:rsidRPr="00550378" w:rsidP="008924A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 xml:space="preserve">Исполнение постановления в части конфискации оружия, - </w:t>
      </w:r>
      <w:r w:rsidR="007E4F51">
        <w:rPr>
          <w:rFonts w:ascii="Times New Roman" w:hAnsi="Times New Roman" w:cs="Times New Roman"/>
          <w:sz w:val="26"/>
          <w:szCs w:val="26"/>
        </w:rPr>
        <w:t>г</w:t>
      </w:r>
      <w:r w:rsidRPr="00550378" w:rsidR="007E4F51">
        <w:rPr>
          <w:rFonts w:ascii="Times New Roman" w:hAnsi="Times New Roman" w:cs="Times New Roman"/>
          <w:sz w:val="26"/>
          <w:szCs w:val="26"/>
        </w:rPr>
        <w:t>азов</w:t>
      </w:r>
      <w:r w:rsidR="007E4F51">
        <w:rPr>
          <w:rFonts w:ascii="Times New Roman" w:hAnsi="Times New Roman" w:cs="Times New Roman"/>
          <w:sz w:val="26"/>
          <w:szCs w:val="26"/>
        </w:rPr>
        <w:t>ого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 револьвер</w:t>
      </w:r>
      <w:r w:rsidR="007E4F51">
        <w:rPr>
          <w:rFonts w:ascii="Times New Roman" w:hAnsi="Times New Roman" w:cs="Times New Roman"/>
          <w:sz w:val="26"/>
          <w:szCs w:val="26"/>
        </w:rPr>
        <w:t>а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 «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RECK</w:t>
      </w:r>
      <w:r w:rsidRPr="00550378" w:rsidR="007E4F51">
        <w:rPr>
          <w:rFonts w:ascii="Times New Roman" w:hAnsi="Times New Roman" w:cs="Times New Roman"/>
          <w:sz w:val="26"/>
          <w:szCs w:val="26"/>
        </w:rPr>
        <w:t>» модели «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AGENT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», калибра  9 мм. 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 № 135599,  </w:t>
      </w:r>
      <w:r w:rsidRPr="00550378" w:rsidR="007E4F51">
        <w:rPr>
          <w:rFonts w:ascii="Times New Roman" w:hAnsi="Times New Roman" w:cs="Times New Roman"/>
          <w:sz w:val="26"/>
          <w:szCs w:val="26"/>
        </w:rPr>
        <w:t>изготовленн</w:t>
      </w:r>
      <w:r w:rsidR="007E4F51">
        <w:rPr>
          <w:rFonts w:ascii="Times New Roman" w:hAnsi="Times New Roman" w:cs="Times New Roman"/>
          <w:sz w:val="26"/>
          <w:szCs w:val="26"/>
        </w:rPr>
        <w:t>ого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 промышленным способом</w:t>
      </w:r>
      <w:r w:rsidRPr="00550378">
        <w:rPr>
          <w:rFonts w:ascii="Times New Roman" w:hAnsi="Times New Roman" w:cs="Times New Roman"/>
          <w:sz w:val="26"/>
          <w:szCs w:val="26"/>
        </w:rPr>
        <w:t>, хранящиеся в камере хранения МО МВД РФ «Сакский», возложить на Главное управление Федеральной службы войск национальной гвардии Российской Федерации по Республике Крым и городу Севастополю.</w:t>
      </w:r>
    </w:p>
    <w:p w:rsidR="000B1977" w:rsidRPr="00550378" w:rsidP="00305F26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sz w:val="26"/>
          <w:szCs w:val="26"/>
        </w:rPr>
        <w:t>Изъят</w:t>
      </w:r>
      <w:r w:rsidR="007E4F51">
        <w:rPr>
          <w:rFonts w:ascii="Times New Roman" w:hAnsi="Times New Roman" w:cs="Times New Roman"/>
          <w:sz w:val="26"/>
          <w:szCs w:val="26"/>
        </w:rPr>
        <w:t>ый</w:t>
      </w:r>
      <w:r w:rsidRPr="00550378" w:rsidR="00305F26">
        <w:rPr>
          <w:rFonts w:ascii="Times New Roman" w:hAnsi="Times New Roman" w:cs="Times New Roman"/>
          <w:sz w:val="26"/>
          <w:szCs w:val="26"/>
        </w:rPr>
        <w:t xml:space="preserve"> </w:t>
      </w:r>
      <w:r w:rsidR="007E4F51">
        <w:rPr>
          <w:rFonts w:ascii="Times New Roman" w:hAnsi="Times New Roman" w:cs="Times New Roman"/>
          <w:sz w:val="26"/>
          <w:szCs w:val="26"/>
        </w:rPr>
        <w:t>г</w:t>
      </w:r>
      <w:r w:rsidRPr="00550378" w:rsidR="007E4F51">
        <w:rPr>
          <w:rFonts w:ascii="Times New Roman" w:hAnsi="Times New Roman" w:cs="Times New Roman"/>
          <w:sz w:val="26"/>
          <w:szCs w:val="26"/>
        </w:rPr>
        <w:t>азовый револьвер «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RECK</w:t>
      </w:r>
      <w:r w:rsidRPr="00550378" w:rsidR="007E4F51">
        <w:rPr>
          <w:rFonts w:ascii="Times New Roman" w:hAnsi="Times New Roman" w:cs="Times New Roman"/>
          <w:sz w:val="26"/>
          <w:szCs w:val="26"/>
        </w:rPr>
        <w:t>» модели «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AGENT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», калибра  9 мм. </w:t>
      </w:r>
      <w:r w:rsidRPr="00550378" w:rsidR="007E4F51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50378" w:rsidR="007E4F51">
        <w:rPr>
          <w:rFonts w:ascii="Times New Roman" w:hAnsi="Times New Roman" w:cs="Times New Roman"/>
          <w:sz w:val="26"/>
          <w:szCs w:val="26"/>
        </w:rPr>
        <w:t xml:space="preserve"> № 135599,  изготовленный промышленным способом</w:t>
      </w:r>
      <w:r w:rsidR="007E4F51">
        <w:rPr>
          <w:rFonts w:ascii="Times New Roman" w:hAnsi="Times New Roman" w:cs="Times New Roman"/>
          <w:sz w:val="26"/>
          <w:szCs w:val="26"/>
        </w:rPr>
        <w:t xml:space="preserve">, </w:t>
      </w:r>
      <w:r w:rsidRPr="00550378">
        <w:rPr>
          <w:rFonts w:ascii="Times New Roman" w:hAnsi="Times New Roman" w:cs="Times New Roman"/>
          <w:sz w:val="26"/>
          <w:szCs w:val="26"/>
        </w:rPr>
        <w:t>хранящ</w:t>
      </w:r>
      <w:r w:rsidRPr="00550378" w:rsidR="00305F26">
        <w:rPr>
          <w:rFonts w:ascii="Times New Roman" w:hAnsi="Times New Roman" w:cs="Times New Roman"/>
          <w:sz w:val="26"/>
          <w:szCs w:val="26"/>
        </w:rPr>
        <w:t>е</w:t>
      </w:r>
      <w:r w:rsidRPr="00550378">
        <w:rPr>
          <w:rFonts w:ascii="Times New Roman" w:hAnsi="Times New Roman" w:cs="Times New Roman"/>
          <w:sz w:val="26"/>
          <w:szCs w:val="26"/>
        </w:rPr>
        <w:t>еся в камере хранения МО МВД РФ «Сакский», передать в Главное управление Федеральной службы войск национальной гвардии Российской Федерации по Республике Крым и городу Севастополю, в соответствии с ч. 1, 3.1 ст. 32.4 КоАП РФ.</w:t>
      </w:r>
      <w:r w:rsidRPr="0055037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03A5" w:rsidRPr="00550378" w:rsidP="00D910E4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3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37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течение десяти </w:t>
      </w:r>
      <w:r w:rsidRPr="00550378" w:rsidR="00305F26">
        <w:rPr>
          <w:rFonts w:ascii="Times New Roman" w:hAnsi="Times New Roman" w:cs="Times New Roman"/>
          <w:sz w:val="26"/>
          <w:szCs w:val="26"/>
        </w:rPr>
        <w:t>дней</w:t>
      </w:r>
      <w:r w:rsidRPr="00550378">
        <w:rPr>
          <w:rFonts w:ascii="Times New Roman" w:hAnsi="Times New Roman" w:cs="Times New Roman"/>
          <w:sz w:val="26"/>
          <w:szCs w:val="26"/>
        </w:rPr>
        <w:t xml:space="preserve"> в Сакский районный суд Республики Крым, через с</w:t>
      </w:r>
      <w:r w:rsidRPr="00550378">
        <w:rPr>
          <w:rFonts w:ascii="Times New Roman" w:hAnsi="Times New Roman" w:cs="Times New Roman"/>
          <w:color w:val="000000"/>
          <w:sz w:val="26"/>
          <w:szCs w:val="26"/>
        </w:rPr>
        <w:t>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550378">
        <w:rPr>
          <w:rFonts w:ascii="Times New Roman" w:hAnsi="Times New Roman" w:cs="Times New Roman"/>
          <w:sz w:val="26"/>
          <w:szCs w:val="26"/>
        </w:rPr>
        <w:t>.</w:t>
      </w:r>
    </w:p>
    <w:p w:rsidR="00BF03A5" w:rsidRPr="00550378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F26" w:rsidRPr="00550378" w:rsidP="00BF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3A5" w:rsidRPr="00550378" w:rsidP="00BF03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03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Васильев В.А.  </w:t>
      </w:r>
    </w:p>
    <w:p w:rsidR="00BF03A5" w:rsidRPr="00550378" w:rsidP="00BF03A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sectPr w:rsidSect="007A289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A"/>
    <w:rsid w:val="00016B33"/>
    <w:rsid w:val="000B1977"/>
    <w:rsid w:val="00105517"/>
    <w:rsid w:val="00166873"/>
    <w:rsid w:val="001F2EF2"/>
    <w:rsid w:val="002D0397"/>
    <w:rsid w:val="00305F26"/>
    <w:rsid w:val="00307F52"/>
    <w:rsid w:val="003A30F1"/>
    <w:rsid w:val="003F28F2"/>
    <w:rsid w:val="00412BD9"/>
    <w:rsid w:val="004279A1"/>
    <w:rsid w:val="004D5984"/>
    <w:rsid w:val="004E5501"/>
    <w:rsid w:val="00535FE1"/>
    <w:rsid w:val="00550378"/>
    <w:rsid w:val="0057220C"/>
    <w:rsid w:val="005742D0"/>
    <w:rsid w:val="005D69AA"/>
    <w:rsid w:val="005E201A"/>
    <w:rsid w:val="0067125C"/>
    <w:rsid w:val="007A2898"/>
    <w:rsid w:val="007D24D7"/>
    <w:rsid w:val="007E4F51"/>
    <w:rsid w:val="008924A3"/>
    <w:rsid w:val="009224E7"/>
    <w:rsid w:val="00955E55"/>
    <w:rsid w:val="009B21EA"/>
    <w:rsid w:val="009C5C88"/>
    <w:rsid w:val="009F2633"/>
    <w:rsid w:val="009F5C82"/>
    <w:rsid w:val="00A200EF"/>
    <w:rsid w:val="00A320F3"/>
    <w:rsid w:val="00A62F7D"/>
    <w:rsid w:val="00AF6698"/>
    <w:rsid w:val="00BC47A9"/>
    <w:rsid w:val="00BF03A5"/>
    <w:rsid w:val="00C10C1F"/>
    <w:rsid w:val="00C24125"/>
    <w:rsid w:val="00C852D0"/>
    <w:rsid w:val="00CB33D9"/>
    <w:rsid w:val="00D910E4"/>
    <w:rsid w:val="00E57A0F"/>
    <w:rsid w:val="00E8686B"/>
    <w:rsid w:val="00EC50A3"/>
    <w:rsid w:val="00EF6B5A"/>
    <w:rsid w:val="00F7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A30F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0F1"/>
    <w:rPr>
      <w:color w:val="0000FF"/>
      <w:u w:val="single"/>
    </w:rPr>
  </w:style>
  <w:style w:type="paragraph" w:customStyle="1" w:styleId="s1">
    <w:name w:val="s_1"/>
    <w:basedOn w:val="Normal"/>
    <w:rsid w:val="003A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A30F1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3A30F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C1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10C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922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4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C5C88"/>
  </w:style>
  <w:style w:type="paragraph" w:styleId="NormalWeb">
    <w:name w:val="Normal (Web)"/>
    <w:basedOn w:val="Normal"/>
    <w:uiPriority w:val="99"/>
    <w:unhideWhenUsed/>
    <w:rsid w:val="00C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