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82038">
      <w:pPr>
        <w:jc w:val="right"/>
      </w:pPr>
      <w:r>
        <w:rPr>
          <w:sz w:val="26"/>
        </w:rPr>
        <w:t xml:space="preserve">Дело № 5-73-311/2024 </w:t>
      </w:r>
    </w:p>
    <w:p w:rsidR="00982038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982038">
      <w:pPr>
        <w:ind w:firstLine="708"/>
      </w:pPr>
      <w:r>
        <w:rPr>
          <w:sz w:val="26"/>
        </w:rPr>
        <w:t xml:space="preserve">12 августа 2024 года </w:t>
      </w:r>
      <w:r w:rsidR="00DD3DCF">
        <w:rPr>
          <w:sz w:val="26"/>
        </w:rPr>
        <w:tab/>
      </w:r>
      <w:r w:rsidR="00DD3DCF">
        <w:rPr>
          <w:sz w:val="26"/>
        </w:rPr>
        <w:tab/>
      </w:r>
      <w:r w:rsidR="00DD3DCF">
        <w:rPr>
          <w:sz w:val="26"/>
        </w:rPr>
        <w:tab/>
      </w:r>
      <w:r w:rsidR="00DD3DCF">
        <w:rPr>
          <w:sz w:val="26"/>
        </w:rPr>
        <w:tab/>
      </w:r>
      <w:r w:rsidR="00DD3DCF">
        <w:rPr>
          <w:sz w:val="26"/>
        </w:rPr>
        <w:tab/>
      </w:r>
      <w:r w:rsidR="00DD3DCF">
        <w:rPr>
          <w:sz w:val="26"/>
        </w:rPr>
        <w:tab/>
      </w:r>
      <w:r w:rsidR="00DD3DCF">
        <w:rPr>
          <w:sz w:val="26"/>
        </w:rPr>
        <w:tab/>
      </w:r>
      <w:r w:rsidR="00DD3DCF">
        <w:rPr>
          <w:sz w:val="26"/>
        </w:rPr>
        <w:tab/>
      </w:r>
      <w:r>
        <w:rPr>
          <w:sz w:val="26"/>
        </w:rPr>
        <w:t>г. Саки</w:t>
      </w:r>
    </w:p>
    <w:p w:rsidR="00982038" w:rsidP="00DD3DCF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</w:t>
      </w:r>
      <w:r>
        <w:rPr>
          <w:sz w:val="26"/>
        </w:rPr>
        <w:t>В.А., рассмотрев материалы дела об административном правонарушении, поступившие из отдельного специализированного батальона ДПС ГИБДД МВД по Республике Крым в отношении гражданина:</w:t>
      </w:r>
    </w:p>
    <w:p w:rsidR="00DD3DCF" w:rsidP="00DD3DCF">
      <w:pPr>
        <w:ind w:firstLine="708"/>
        <w:jc w:val="both"/>
        <w:rPr>
          <w:sz w:val="26"/>
        </w:rPr>
      </w:pPr>
      <w:r>
        <w:rPr>
          <w:sz w:val="26"/>
        </w:rPr>
        <w:t>Кострюкова</w:t>
      </w:r>
      <w:r>
        <w:rPr>
          <w:sz w:val="26"/>
        </w:rPr>
        <w:t xml:space="preserve"> </w:t>
      </w:r>
      <w:r>
        <w:rPr>
          <w:sz w:val="26"/>
        </w:rPr>
        <w:t>С.Н.</w:t>
      </w:r>
      <w:r>
        <w:rPr>
          <w:sz w:val="26"/>
        </w:rPr>
        <w:t xml:space="preserve">, паспортные данные, </w:t>
      </w:r>
      <w:r>
        <w:rPr>
          <w:sz w:val="26"/>
        </w:rPr>
        <w:t>зарегистрированного</w:t>
      </w:r>
      <w:r>
        <w:rPr>
          <w:sz w:val="26"/>
        </w:rPr>
        <w:t xml:space="preserve"> и про</w:t>
      </w:r>
      <w:r>
        <w:rPr>
          <w:sz w:val="26"/>
        </w:rPr>
        <w:t xml:space="preserve">живающего по адресу: адрес, ранее не </w:t>
      </w:r>
      <w:r>
        <w:rPr>
          <w:sz w:val="26"/>
        </w:rPr>
        <w:t>привлекавшегося</w:t>
      </w:r>
      <w:r>
        <w:rPr>
          <w:sz w:val="26"/>
        </w:rPr>
        <w:t xml:space="preserve"> к административной ответственности, </w:t>
      </w:r>
    </w:p>
    <w:p w:rsidR="00982038" w:rsidP="00DD3DCF">
      <w:pPr>
        <w:ind w:firstLine="708"/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</w:t>
      </w:r>
      <w:r>
        <w:rPr>
          <w:sz w:val="26"/>
        </w:rPr>
        <w:t xml:space="preserve">х, </w:t>
      </w:r>
    </w:p>
    <w:p w:rsidR="00982038" w:rsidP="00DD3DCF">
      <w:pPr>
        <w:jc w:val="center"/>
      </w:pPr>
      <w:r>
        <w:rPr>
          <w:sz w:val="26"/>
        </w:rPr>
        <w:t>УСТАНОВИЛ:</w:t>
      </w:r>
    </w:p>
    <w:p w:rsidR="00982038" w:rsidP="00DD3DCF">
      <w:pPr>
        <w:ind w:firstLine="708"/>
        <w:jc w:val="both"/>
      </w:pPr>
      <w:r>
        <w:rPr>
          <w:sz w:val="26"/>
        </w:rPr>
        <w:t>Кострюков</w:t>
      </w:r>
      <w:r>
        <w:rPr>
          <w:sz w:val="26"/>
        </w:rPr>
        <w:t xml:space="preserve"> С.Н. на </w:t>
      </w:r>
      <w:r>
        <w:rPr>
          <w:sz w:val="26"/>
        </w:rPr>
        <w:t xml:space="preserve">адрес, управляя транспортным средством – </w:t>
      </w:r>
      <w:r>
        <w:rPr>
          <w:sz w:val="26"/>
        </w:rPr>
        <w:t>электроциклом</w:t>
      </w:r>
      <w:r>
        <w:rPr>
          <w:sz w:val="26"/>
        </w:rPr>
        <w:t xml:space="preserve"> «</w:t>
      </w:r>
      <w:r>
        <w:rPr>
          <w:sz w:val="26"/>
        </w:rPr>
        <w:t>Rutrike</w:t>
      </w:r>
      <w:r>
        <w:rPr>
          <w:sz w:val="26"/>
        </w:rPr>
        <w:t xml:space="preserve"> Круиз 60V/1000W», без государственного регистрационного знака, с признаками опьянения (запах алкоголя изо рта), в нарушение требований п. </w:t>
      </w:r>
      <w:r>
        <w:rPr>
          <w:sz w:val="26"/>
        </w:rPr>
        <w:t>2.3.2 ПДД РФ 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уголовно-наказуемого деяния.</w:t>
      </w:r>
    </w:p>
    <w:p w:rsidR="00982038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Кострюков</w:t>
      </w:r>
      <w:r>
        <w:rPr>
          <w:sz w:val="26"/>
        </w:rPr>
        <w:t xml:space="preserve"> С.Н. явился, ви</w:t>
      </w:r>
      <w:r>
        <w:rPr>
          <w:sz w:val="26"/>
        </w:rPr>
        <w:t>ну признал, подтвердил факт отказа от прохождения медицинского освидетельствования на состояние опьянения, накануне употребил 300-400 гр. водки</w:t>
      </w:r>
      <w:r>
        <w:rPr>
          <w:rFonts w:ascii="Calibri" w:eastAsia="Calibri" w:hAnsi="Calibri" w:cs="Calibri"/>
          <w:sz w:val="26"/>
        </w:rPr>
        <w:t>.</w:t>
      </w:r>
    </w:p>
    <w:p w:rsidR="00982038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Кострюкова</w:t>
      </w:r>
      <w:r>
        <w:rPr>
          <w:sz w:val="26"/>
        </w:rPr>
        <w:t xml:space="preserve"> С.Н., изучив материалы дела, мировой судья пришел к выводу о наличии в действиях </w:t>
      </w:r>
      <w:r>
        <w:rPr>
          <w:sz w:val="26"/>
        </w:rPr>
        <w:t>Кострюкова</w:t>
      </w:r>
      <w:r>
        <w:rPr>
          <w:sz w:val="26"/>
        </w:rPr>
        <w:t xml:space="preserve"> С.Н. состава правонарушения, предусмотренного ст. 12.26 ч.1 КоАП РФ, исходя из следующего.</w:t>
      </w:r>
    </w:p>
    <w:p w:rsidR="00982038" w:rsidP="00DD3DCF">
      <w:pPr>
        <w:ind w:firstLine="540"/>
        <w:jc w:val="both"/>
      </w:pPr>
      <w:r>
        <w:rPr>
          <w:sz w:val="26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</w:t>
      </w:r>
      <w:r>
        <w:rPr>
          <w:sz w:val="26"/>
        </w:rPr>
        <w:t>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</w:t>
      </w:r>
      <w:r>
        <w:rPr>
          <w:sz w:val="26"/>
        </w:rPr>
        <w:t xml:space="preserve">я правильного разрешения дела. </w:t>
      </w:r>
    </w:p>
    <w:p w:rsidR="00982038">
      <w:pPr>
        <w:ind w:firstLine="540"/>
        <w:jc w:val="both"/>
      </w:pPr>
      <w:r>
        <w:rPr>
          <w:sz w:val="26"/>
        </w:rPr>
        <w:t>Согласно п. 11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</w:t>
      </w:r>
      <w:r>
        <w:rPr>
          <w:sz w:val="26"/>
        </w:rPr>
        <w:t>ссийской Федерации об административных правонарушениях"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</w:t>
      </w:r>
      <w:r>
        <w:rPr>
          <w:sz w:val="26"/>
        </w:rPr>
        <w:t>сия его с результатами освидетельствования</w:t>
      </w:r>
      <w:r>
        <w:rPr>
          <w:sz w:val="26"/>
        </w:rPr>
        <w:t xml:space="preserve">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</w:t>
      </w:r>
      <w:r>
        <w:rPr>
          <w:sz w:val="26"/>
        </w:rPr>
        <w:t xml:space="preserve">ьного опьянения такой водитель подлежит направлению на медицинское освидетельствование на состояние опьянения. </w:t>
      </w:r>
      <w:r>
        <w:rPr>
          <w:sz w:val="26"/>
        </w:rPr>
        <w:t xml:space="preserve">Отказ от выполнения законных требований уполномоченного </w:t>
      </w:r>
      <w:r>
        <w:rPr>
          <w:sz w:val="26"/>
        </w:rPr>
        <w:t>должностного лица либо медицинского работника о прохождении такого освидетельствования об</w:t>
      </w:r>
      <w:r>
        <w:rPr>
          <w:sz w:val="26"/>
        </w:rPr>
        <w:t xml:space="preserve">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sz w:val="26"/>
            <w:u w:val="single"/>
          </w:rPr>
          <w:t>статьей 12.26</w:t>
        </w:r>
      </w:hyperlink>
      <w:r>
        <w:rPr>
          <w:sz w:val="26"/>
        </w:rPr>
        <w:t xml:space="preserve">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</w:t>
      </w:r>
      <w:r>
        <w:rPr>
          <w:sz w:val="26"/>
        </w:rPr>
        <w:t>йствия или исключающие возможность</w:t>
      </w:r>
      <w:r>
        <w:rPr>
          <w:sz w:val="26"/>
        </w:rPr>
        <w:t xml:space="preserve">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</w:t>
      </w:r>
      <w:r>
        <w:rPr>
          <w:sz w:val="26"/>
        </w:rPr>
        <w:t>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82038">
      <w:pPr>
        <w:ind w:firstLine="708"/>
        <w:jc w:val="both"/>
      </w:pPr>
      <w:r>
        <w:rPr>
          <w:sz w:val="26"/>
        </w:rPr>
        <w:t>В соответствии с ч. 1.1 ст. 27.12 КоАП РФ лицо, которое управляет транспортным средств</w:t>
      </w:r>
      <w:r>
        <w:rPr>
          <w:sz w:val="26"/>
        </w:rPr>
        <w:t>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</w:t>
      </w:r>
      <w:r>
        <w:rPr>
          <w:sz w:val="26"/>
        </w:rPr>
        <w:t xml:space="preserve">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</w:t>
      </w:r>
      <w:r>
        <w:rPr>
          <w:sz w:val="26"/>
        </w:rPr>
        <w:t>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КоАП РФ освидетельствование на состояние алкогольного опьянения и оформление ег</w:t>
      </w:r>
      <w:r>
        <w:rPr>
          <w:sz w:val="26"/>
        </w:rPr>
        <w:t xml:space="preserve">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982038">
      <w:pPr>
        <w:ind w:firstLine="708"/>
        <w:jc w:val="both"/>
      </w:pPr>
      <w:r>
        <w:rPr>
          <w:sz w:val="26"/>
        </w:rPr>
        <w:t>Из матер</w:t>
      </w:r>
      <w:r>
        <w:rPr>
          <w:sz w:val="26"/>
        </w:rPr>
        <w:t xml:space="preserve">иалов дела усматривается, что основаниями полагать о нахождении водителя транспортного средства </w:t>
      </w:r>
      <w:r>
        <w:rPr>
          <w:sz w:val="26"/>
        </w:rPr>
        <w:t>Кострюкова</w:t>
      </w:r>
      <w:r>
        <w:rPr>
          <w:sz w:val="26"/>
        </w:rPr>
        <w:t xml:space="preserve"> С.Н. в состоянии опьянения явился следующий признак: запах алкоголя изо рта, что согласуется с п. 2 Правил освидетельствования лица, которое управляе</w:t>
      </w:r>
      <w:r>
        <w:rPr>
          <w:sz w:val="26"/>
        </w:rPr>
        <w:t>т транспортным средством, на состояние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</w:t>
      </w:r>
      <w:r>
        <w:rPr>
          <w:sz w:val="26"/>
        </w:rPr>
        <w:t xml:space="preserve"> и оформления его резуль</w:t>
      </w:r>
      <w:r>
        <w:rPr>
          <w:sz w:val="26"/>
        </w:rPr>
        <w:t>татов, утвержденных Постановлением Правительства РФ № 1882 от 21.10.2022 года.</w:t>
      </w:r>
    </w:p>
    <w:p w:rsidR="00982038">
      <w:pPr>
        <w:ind w:firstLine="708"/>
        <w:jc w:val="both"/>
      </w:pPr>
      <w:r>
        <w:rPr>
          <w:sz w:val="26"/>
        </w:rPr>
        <w:t xml:space="preserve">В рамках проводимого освидетельствования на состояние алкогольного опьянения и от прохождения медицинского освидетельствования на состояние опьянения </w:t>
      </w:r>
      <w:r>
        <w:rPr>
          <w:sz w:val="26"/>
        </w:rPr>
        <w:t>Кострюков</w:t>
      </w:r>
      <w:r>
        <w:rPr>
          <w:sz w:val="26"/>
        </w:rPr>
        <w:t xml:space="preserve"> С.Н. отказался.</w:t>
      </w:r>
    </w:p>
    <w:p w:rsidR="00982038">
      <w:pPr>
        <w:ind w:firstLine="708"/>
        <w:jc w:val="both"/>
      </w:pPr>
      <w:r>
        <w:rPr>
          <w:sz w:val="26"/>
        </w:rPr>
        <w:t>О</w:t>
      </w:r>
      <w:r>
        <w:rPr>
          <w:sz w:val="26"/>
        </w:rPr>
        <w:t>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отдельного специализированного батальона ДПС ГИБД</w:t>
      </w:r>
      <w:r>
        <w:rPr>
          <w:sz w:val="26"/>
        </w:rPr>
        <w:t xml:space="preserve">Д МВД России по Республике Крым, которому предоставлено право государственного надзора и контроля за </w:t>
      </w:r>
      <w:r>
        <w:rPr>
          <w:sz w:val="26"/>
        </w:rPr>
        <w:t>безопасностью движения и эксплуатации транспортного средства соответствующего вида с применением видеозаписи согласно ч. 2 ст. 27.12 КоАП РФ.</w:t>
      </w:r>
    </w:p>
    <w:p w:rsidR="00982038">
      <w:pPr>
        <w:ind w:firstLine="708"/>
        <w:jc w:val="both"/>
      </w:pPr>
      <w:r>
        <w:rPr>
          <w:sz w:val="26"/>
        </w:rPr>
        <w:t>Таким образом</w:t>
      </w:r>
      <w:r>
        <w:rPr>
          <w:sz w:val="26"/>
        </w:rPr>
        <w:t xml:space="preserve">, </w:t>
      </w:r>
      <w:r>
        <w:rPr>
          <w:sz w:val="26"/>
        </w:rPr>
        <w:t>Кострюкова</w:t>
      </w:r>
      <w:r>
        <w:rPr>
          <w:sz w:val="26"/>
        </w:rPr>
        <w:t xml:space="preserve"> С.Н. 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</w:t>
      </w:r>
      <w:r>
        <w:rPr>
          <w:sz w:val="26"/>
        </w:rPr>
        <w:t xml:space="preserve">стью 1 статьи 12.26. Кодекса Российской Федерации об административных правонарушениях. </w:t>
      </w:r>
    </w:p>
    <w:p w:rsidR="00982038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Кострюкова</w:t>
      </w:r>
      <w:r>
        <w:rPr>
          <w:sz w:val="26"/>
        </w:rPr>
        <w:t xml:space="preserve"> С.Н. подтверждается собранными по делу материалами, а именно: </w:t>
      </w:r>
    </w:p>
    <w:p w:rsidR="00982038" w:rsidP="00DD3DCF">
      <w:pPr>
        <w:ind w:firstLine="708"/>
        <w:jc w:val="both"/>
      </w:pPr>
      <w:r>
        <w:rPr>
          <w:sz w:val="26"/>
        </w:rPr>
        <w:t>- протоколом об административном правонарушении ..., составленным уполномоченным должност</w:t>
      </w:r>
      <w:r>
        <w:rPr>
          <w:sz w:val="26"/>
        </w:rPr>
        <w:t xml:space="preserve">ным лицом с участием </w:t>
      </w:r>
      <w:r>
        <w:rPr>
          <w:sz w:val="26"/>
        </w:rPr>
        <w:t>Кострюкова</w:t>
      </w:r>
      <w:r>
        <w:rPr>
          <w:sz w:val="26"/>
        </w:rPr>
        <w:t xml:space="preserve"> С.Н., с разъяснением ему прав, предусмотренных ст. 51 Конституции РФ, ст. 25.1 КоАП РФ;</w:t>
      </w:r>
    </w:p>
    <w:p w:rsidR="00982038">
      <w:pPr>
        <w:ind w:firstLine="708"/>
        <w:jc w:val="both"/>
      </w:pPr>
      <w:r>
        <w:rPr>
          <w:sz w:val="26"/>
        </w:rPr>
        <w:t>- протоколом об отстранении от управления транспортным средством ...;</w:t>
      </w:r>
    </w:p>
    <w:p w:rsidR="00982038">
      <w:pPr>
        <w:ind w:firstLine="708"/>
        <w:jc w:val="both"/>
      </w:pPr>
      <w:r>
        <w:rPr>
          <w:sz w:val="26"/>
        </w:rPr>
        <w:t>- протоколом о направлении на медицинское освидетельствование на с</w:t>
      </w:r>
      <w:r>
        <w:rPr>
          <w:sz w:val="26"/>
        </w:rPr>
        <w:t>остояние опьянения ....</w:t>
      </w:r>
    </w:p>
    <w:p w:rsidR="00982038">
      <w:pPr>
        <w:ind w:firstLine="708"/>
        <w:jc w:val="both"/>
      </w:pPr>
      <w:r>
        <w:rPr>
          <w:sz w:val="26"/>
        </w:rPr>
        <w:t xml:space="preserve">- видеозаписью, </w:t>
      </w:r>
      <w:r>
        <w:rPr>
          <w:sz w:val="26"/>
        </w:rPr>
        <w:t>фототаблицей</w:t>
      </w:r>
      <w:r>
        <w:rPr>
          <w:sz w:val="26"/>
        </w:rPr>
        <w:t xml:space="preserve"> с техническими характеристиками транспортного средства.</w:t>
      </w:r>
    </w:p>
    <w:p w:rsidR="00982038">
      <w:pPr>
        <w:ind w:firstLine="708"/>
        <w:jc w:val="both"/>
      </w:pPr>
      <w:r>
        <w:rPr>
          <w:sz w:val="26"/>
        </w:rPr>
        <w:t>Согласно пункту 1.2 Правил дорожного движения транспортное средство - устройство, предназначенное для перевозки по дорогам людей, грузов или оборудования, установленного на нем. Мопед - двух- или трехколесное механическое транспортное средство, максимальна</w:t>
      </w:r>
      <w:r>
        <w:rPr>
          <w:sz w:val="26"/>
        </w:rPr>
        <w:t>я конструктивная скорость которого не превышает 50 километров в час, имеющее двигатель внутреннего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нагрузки бо</w:t>
      </w:r>
      <w:r>
        <w:rPr>
          <w:sz w:val="26"/>
        </w:rPr>
        <w:t>лее</w:t>
      </w:r>
      <w:r>
        <w:rPr>
          <w:sz w:val="26"/>
        </w:rPr>
        <w:t xml:space="preserve"> 0,25 кВт и менее 4 кВт. </w:t>
      </w:r>
    </w:p>
    <w:p w:rsidR="00982038">
      <w:pPr>
        <w:ind w:firstLine="708"/>
        <w:jc w:val="both"/>
      </w:pPr>
      <w:r>
        <w:rPr>
          <w:sz w:val="26"/>
        </w:rPr>
        <w:t>В соответствии с пунктом 1.3 Правил дорожного движения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</w:t>
      </w:r>
      <w:r>
        <w:rPr>
          <w:sz w:val="26"/>
        </w:rPr>
        <w:t xml:space="preserve">щиков, действующих в пределах предоставленных им прав и регулирующих дорожное движение установленными сигналами. </w:t>
      </w:r>
    </w:p>
    <w:p w:rsidR="00982038">
      <w:pPr>
        <w:ind w:firstLine="708"/>
        <w:jc w:val="both"/>
      </w:pPr>
      <w:r>
        <w:rPr>
          <w:sz w:val="26"/>
        </w:rPr>
        <w:t>Согласно примечанию к статье 12.1 КоАП РФ (для целей привлечения к административной ответственности в соответствии со статьями КоАП РФ) под тр</w:t>
      </w:r>
      <w:r>
        <w:rPr>
          <w:sz w:val="26"/>
        </w:rPr>
        <w:t xml:space="preserve">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</w:t>
      </w:r>
      <w:r>
        <w:rPr>
          <w:sz w:val="26"/>
        </w:rPr>
        <w:t>50 километров в час, а также прицепы к нему, подлежащие государственной регистрации</w:t>
      </w:r>
      <w:r>
        <w:rPr>
          <w:sz w:val="26"/>
        </w:rPr>
        <w:t>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</w:t>
      </w:r>
      <w:r>
        <w:rPr>
          <w:sz w:val="26"/>
        </w:rPr>
        <w:t xml:space="preserve"> законодательством Российской Федерации о безопасности дорожного движения предоставляется специальное право. </w:t>
      </w:r>
    </w:p>
    <w:p w:rsidR="00982038">
      <w:pPr>
        <w:ind w:firstLine="708"/>
        <w:jc w:val="both"/>
      </w:pPr>
      <w:r>
        <w:rPr>
          <w:sz w:val="26"/>
        </w:rPr>
        <w:t xml:space="preserve">В части 1 статьи 25 Закона N 196-ФЗ установлены категории и входящие в них подкатегории транспортных средств, на управление которыми в Российской </w:t>
      </w:r>
      <w:r>
        <w:rPr>
          <w:sz w:val="26"/>
        </w:rPr>
        <w:t xml:space="preserve">Федерации предоставляется специальное право, и, в частности, установлена категория "М" - мопеды. </w:t>
      </w:r>
    </w:p>
    <w:p w:rsidR="00982038">
      <w:pPr>
        <w:ind w:firstLine="708"/>
        <w:jc w:val="both"/>
      </w:pPr>
      <w:r>
        <w:rPr>
          <w:sz w:val="26"/>
        </w:rPr>
        <w:t xml:space="preserve">Как усматривается из технических характеристик </w:t>
      </w:r>
      <w:r>
        <w:rPr>
          <w:sz w:val="26"/>
        </w:rPr>
        <w:t>электроцикла</w:t>
      </w:r>
      <w:r>
        <w:rPr>
          <w:sz w:val="26"/>
        </w:rPr>
        <w:t xml:space="preserve"> «</w:t>
      </w:r>
      <w:r>
        <w:rPr>
          <w:sz w:val="26"/>
        </w:rPr>
        <w:t>Rutrike</w:t>
      </w:r>
      <w:r>
        <w:rPr>
          <w:sz w:val="26"/>
        </w:rPr>
        <w:t xml:space="preserve"> Круиз», номинальная мощность мотора </w:t>
      </w:r>
      <w:r>
        <w:rPr>
          <w:sz w:val="26"/>
        </w:rPr>
        <w:t>электроцикла</w:t>
      </w:r>
      <w:r>
        <w:rPr>
          <w:sz w:val="26"/>
        </w:rPr>
        <w:t xml:space="preserve"> - 1000W(1 кВт). </w:t>
      </w:r>
      <w:r>
        <w:rPr>
          <w:sz w:val="26"/>
        </w:rPr>
        <w:t xml:space="preserve">Таким образом, согласно </w:t>
      </w:r>
      <w:r>
        <w:rPr>
          <w:sz w:val="26"/>
        </w:rPr>
        <w:t xml:space="preserve">пункту 1.2 Правил дорожного движения </w:t>
      </w:r>
      <w:r>
        <w:rPr>
          <w:sz w:val="26"/>
        </w:rPr>
        <w:t>электроцикл</w:t>
      </w:r>
      <w:r>
        <w:rPr>
          <w:sz w:val="26"/>
        </w:rPr>
        <w:t xml:space="preserve"> является транспортным средством - устройством, предназначенным для перевозки по дорогам людей, грузов или оборудования, установленного на нем. Мопед - двух- или трехколесное механическое транспортное средств</w:t>
      </w:r>
      <w:r>
        <w:rPr>
          <w:sz w:val="26"/>
        </w:rPr>
        <w:t>о, максимальная конструктивная скорость которого не превышает 50 километров в час, имеющее двигатель внутреннего сгорания с рабочим объемом, не превышающим 50 кубических сантиметров, или электродвигатель номинальной максимальной мощностью в</w:t>
      </w:r>
      <w:r>
        <w:rPr>
          <w:sz w:val="26"/>
        </w:rPr>
        <w:t xml:space="preserve"> </w:t>
      </w:r>
      <w:r>
        <w:rPr>
          <w:sz w:val="26"/>
        </w:rPr>
        <w:t>режиме</w:t>
      </w:r>
      <w:r>
        <w:rPr>
          <w:sz w:val="26"/>
        </w:rPr>
        <w:t xml:space="preserve"> длительн</w:t>
      </w:r>
      <w:r>
        <w:rPr>
          <w:sz w:val="26"/>
        </w:rPr>
        <w:t xml:space="preserve">ой нагрузки более 0,25 кВт и менее 4 кВт. </w:t>
      </w:r>
    </w:p>
    <w:p w:rsidR="00982038">
      <w:pPr>
        <w:ind w:firstLine="708"/>
        <w:jc w:val="both"/>
      </w:pPr>
      <w:r>
        <w:rPr>
          <w:sz w:val="26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</w:t>
      </w:r>
      <w:r>
        <w:rPr>
          <w:sz w:val="26"/>
        </w:rPr>
        <w:t xml:space="preserve">и 26.11 Кодекса Российской Федерации об административных правонарушениях. </w:t>
      </w:r>
    </w:p>
    <w:p w:rsidR="00982038">
      <w:pPr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Кострюкова</w:t>
      </w:r>
      <w:r>
        <w:rPr>
          <w:sz w:val="26"/>
        </w:rPr>
        <w:t xml:space="preserve"> С.Н. в совершении административного правонарушения полностью доказана, мировой судья квалифицирует по ч. 1 ст. 12.26 КоАП Р</w:t>
      </w:r>
      <w:r>
        <w:rPr>
          <w:sz w:val="26"/>
        </w:rPr>
        <w:t>Ф,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</w:t>
      </w:r>
      <w:r>
        <w:rPr>
          <w:sz w:val="26"/>
        </w:rPr>
        <w:t>лечет наложение административного штрафа в размере тридцати тысяч</w:t>
      </w:r>
      <w:r>
        <w:rPr>
          <w:sz w:val="26"/>
        </w:rPr>
        <w:t xml:space="preserve"> рублей с лишением права управления транспортными средствами на срок от полутора до двух лет.</w:t>
      </w:r>
    </w:p>
    <w:p w:rsidR="00982038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Кострюков</w:t>
      </w:r>
      <w:r>
        <w:rPr>
          <w:sz w:val="26"/>
        </w:rPr>
        <w:t xml:space="preserve"> С.Н. в установленном законом порядке получала спе</w:t>
      </w:r>
      <w:r>
        <w:rPr>
          <w:sz w:val="26"/>
        </w:rPr>
        <w:t>циальное право управления транспортными средствами и водительское удостоверение ...</w:t>
      </w:r>
    </w:p>
    <w:p w:rsidR="00982038">
      <w:pPr>
        <w:ind w:firstLine="708"/>
        <w:jc w:val="both"/>
      </w:pPr>
      <w:r>
        <w:rPr>
          <w:sz w:val="26"/>
        </w:rPr>
        <w:t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</w:t>
      </w:r>
      <w:r>
        <w:rPr>
          <w:sz w:val="26"/>
        </w:rPr>
        <w:t>новного. Обстоятельств, отягчающих и смягчающих административную ответственность, мировой судья не находит.</w:t>
      </w:r>
    </w:p>
    <w:p w:rsidR="00982038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 суд,</w:t>
      </w:r>
    </w:p>
    <w:p w:rsidR="00982038">
      <w:pPr>
        <w:jc w:val="center"/>
      </w:pPr>
      <w:r>
        <w:rPr>
          <w:sz w:val="26"/>
        </w:rPr>
        <w:t xml:space="preserve">ПОСТАНОВИЛ: </w:t>
      </w:r>
    </w:p>
    <w:p w:rsidR="00982038">
      <w:pPr>
        <w:ind w:firstLine="708"/>
        <w:jc w:val="both"/>
      </w:pPr>
      <w:r>
        <w:rPr>
          <w:sz w:val="26"/>
        </w:rPr>
        <w:t>Кострюкова</w:t>
      </w:r>
      <w:r>
        <w:rPr>
          <w:sz w:val="26"/>
        </w:rPr>
        <w:t xml:space="preserve"> С.Н.</w:t>
      </w:r>
      <w:r>
        <w:rPr>
          <w:sz w:val="26"/>
        </w:rPr>
        <w:t xml:space="preserve"> признать виновным</w:t>
      </w:r>
      <w:r>
        <w:rPr>
          <w:sz w:val="26"/>
        </w:rPr>
        <w:t xml:space="preserve"> в совершении административного правонарушения, ответственность за которое предусмотрена ч.1 ст. 12.26 КоАП РФ, и назначить ему наказание в виде административного штрафа в размере тридцати тысяч рублей с лишением права управления транспортными средствами н</w:t>
      </w:r>
      <w:r>
        <w:rPr>
          <w:sz w:val="26"/>
        </w:rPr>
        <w:t>а срок один год шесть месяцев.</w:t>
      </w:r>
    </w:p>
    <w:p w:rsidR="00982038" w:rsidP="00A26813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</w:t>
      </w:r>
      <w:r>
        <w:rPr>
          <w:sz w:val="26"/>
        </w:rP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82038" w:rsidP="00A26813">
      <w:pPr>
        <w:ind w:firstLine="708"/>
        <w:jc w:val="both"/>
      </w:pPr>
      <w:r>
        <w:rPr>
          <w:sz w:val="26"/>
        </w:rPr>
        <w:t>В соответствии со ст. 32.7 КоАП РФ, течение срока лишения специального права начина</w:t>
      </w:r>
      <w:r>
        <w:rPr>
          <w:sz w:val="26"/>
        </w:rPr>
        <w:t xml:space="preserve">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6"/>
        </w:rPr>
        <w:t xml:space="preserve"> лише</w:t>
      </w:r>
      <w:r>
        <w:rPr>
          <w:sz w:val="26"/>
        </w:rPr>
        <w:t xml:space="preserve">ния соответствующего права лицо, </w:t>
      </w:r>
      <w:r>
        <w:rPr>
          <w:sz w:val="26"/>
        </w:rPr>
        <w:t>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</w:t>
      </w:r>
      <w:r>
        <w:rPr>
          <w:sz w:val="26"/>
        </w:rPr>
        <w:t xml:space="preserve">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982038">
      <w:pPr>
        <w:jc w:val="both"/>
      </w:pPr>
      <w:r>
        <w:rPr>
          <w:sz w:val="26"/>
        </w:rPr>
        <w:t xml:space="preserve">Разъяснить </w:t>
      </w:r>
      <w:r>
        <w:rPr>
          <w:sz w:val="26"/>
        </w:rPr>
        <w:t>Кострюкову</w:t>
      </w:r>
      <w:r>
        <w:rPr>
          <w:sz w:val="26"/>
        </w:rPr>
        <w:t xml:space="preserve"> С.Н., что в соответствии с положениями ст. 32.7 КоАП РФ ему необходи</w:t>
      </w:r>
      <w:r>
        <w:rPr>
          <w:sz w:val="26"/>
        </w:rPr>
        <w:t>мо сдать водительское удостоверение в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по месту жительства. </w:t>
      </w:r>
    </w:p>
    <w:p w:rsidR="00982038">
      <w:pPr>
        <w:ind w:firstLine="708"/>
        <w:jc w:val="both"/>
      </w:pPr>
      <w:r>
        <w:rPr>
          <w:sz w:val="26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МО МВД России «</w:t>
      </w:r>
      <w:r>
        <w:rPr>
          <w:sz w:val="26"/>
        </w:rPr>
        <w:t>Сакски</w:t>
      </w:r>
      <w:r>
        <w:rPr>
          <w:sz w:val="26"/>
        </w:rPr>
        <w:t>й</w:t>
      </w:r>
      <w:r>
        <w:rPr>
          <w:sz w:val="26"/>
        </w:rPr>
        <w:t xml:space="preserve">». </w:t>
      </w:r>
    </w:p>
    <w:p w:rsidR="00982038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982038" w:rsidP="00A26813">
      <w:pPr>
        <w:ind w:firstLine="708"/>
        <w:jc w:val="both"/>
      </w:pPr>
      <w:r>
        <w:rPr>
          <w:sz w:val="26"/>
        </w:rPr>
        <w:t xml:space="preserve">Постановление может быть обжаловано в </w:t>
      </w:r>
      <w:r>
        <w:rPr>
          <w:sz w:val="26"/>
        </w:rPr>
        <w:t xml:space="preserve">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</w:t>
      </w:r>
      <w:r>
        <w:rPr>
          <w:sz w:val="26"/>
        </w:rPr>
        <w:t>ия.</w:t>
      </w:r>
    </w:p>
    <w:p w:rsidR="00982038"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Васильев В.А.</w:t>
      </w:r>
    </w:p>
    <w:p w:rsidR="0098203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38"/>
    <w:rsid w:val="00982038"/>
    <w:rsid w:val="00A26813"/>
    <w:rsid w:val="00DD3D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