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B7920">
      <w:pPr>
        <w:jc w:val="right"/>
      </w:pPr>
      <w:r>
        <w:rPr>
          <w:sz w:val="25"/>
        </w:rPr>
        <w:t>Дело N 5-73-322/2024</w:t>
      </w:r>
    </w:p>
    <w:p w:rsidR="00DB7920">
      <w:pPr>
        <w:jc w:val="center"/>
      </w:pPr>
      <w:r>
        <w:rPr>
          <w:sz w:val="25"/>
        </w:rPr>
        <w:t>ПОСТАНОВЛЕНИЕ</w:t>
      </w:r>
    </w:p>
    <w:p w:rsidR="00DB7920">
      <w:pPr>
        <w:ind w:firstLine="708"/>
      </w:pPr>
      <w:r>
        <w:rPr>
          <w:sz w:val="25"/>
        </w:rPr>
        <w:t>16 августа 2024 года г. Саки</w:t>
      </w:r>
    </w:p>
    <w:p w:rsidR="00DB7920" w:rsidP="00DA2362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В.А.,</w:t>
      </w:r>
      <w:r>
        <w:rPr>
          <w:sz w:val="25"/>
        </w:rPr>
        <w:t xml:space="preserve"> рассмотрев дело об административном правонарушении, поступившее из отделения надзорной деятельности по г. Саки и </w:t>
      </w:r>
      <w:r>
        <w:rPr>
          <w:sz w:val="25"/>
        </w:rPr>
        <w:t>Сакскому</w:t>
      </w:r>
      <w:r>
        <w:rPr>
          <w:sz w:val="25"/>
        </w:rPr>
        <w:t xml:space="preserve"> району Управления надзорной деятельности и профилактической работы ГУ МЧС России по Республике Крым, в отношении</w:t>
      </w:r>
    </w:p>
    <w:p w:rsidR="00DB7920">
      <w:pPr>
        <w:ind w:firstLine="708"/>
        <w:jc w:val="both"/>
      </w:pPr>
      <w:r>
        <w:rPr>
          <w:sz w:val="25"/>
        </w:rPr>
        <w:t>Башкова</w:t>
      </w:r>
      <w:r>
        <w:rPr>
          <w:sz w:val="25"/>
        </w:rPr>
        <w:t xml:space="preserve"> </w:t>
      </w:r>
      <w:r w:rsidR="00DA2362">
        <w:rPr>
          <w:sz w:val="25"/>
        </w:rPr>
        <w:t>К.А.</w:t>
      </w:r>
      <w:r>
        <w:rPr>
          <w:sz w:val="25"/>
        </w:rPr>
        <w:t>, паспортные данные, гражданина</w:t>
      </w:r>
      <w:r>
        <w:rPr>
          <w:sz w:val="25"/>
        </w:rPr>
        <w:t xml:space="preserve">, имеющего среднее образование, женатого, не имеющего на иждивении несовершеннолетних детей, индивидуального предпринимателя, инвалида 1 группы, зарегистрированного и проживающего по адресу: </w:t>
      </w:r>
      <w:r w:rsidR="00DA2362">
        <w:rPr>
          <w:sz w:val="25"/>
        </w:rPr>
        <w:t>…</w:t>
      </w:r>
      <w:r>
        <w:rPr>
          <w:sz w:val="25"/>
        </w:rPr>
        <w:t xml:space="preserve">, </w:t>
      </w:r>
    </w:p>
    <w:p w:rsidR="00DB7920">
      <w:pPr>
        <w:ind w:firstLine="708"/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ч. 12 ст. 19.5 КоАП РФ,</w:t>
      </w:r>
    </w:p>
    <w:p w:rsidR="00DB7920">
      <w:pPr>
        <w:jc w:val="center"/>
      </w:pPr>
      <w:r>
        <w:rPr>
          <w:sz w:val="25"/>
        </w:rPr>
        <w:t>установил:</w:t>
      </w:r>
    </w:p>
    <w:p w:rsidR="00DB7920">
      <w:pPr>
        <w:ind w:firstLine="708"/>
        <w:jc w:val="both"/>
      </w:pPr>
      <w:r>
        <w:rPr>
          <w:sz w:val="25"/>
        </w:rPr>
        <w:t>Согласно протокола об административном правонарушении</w:t>
      </w:r>
      <w:r>
        <w:rPr>
          <w:sz w:val="25"/>
        </w:rPr>
        <w:t xml:space="preserve">, он составлен в отношении ИП </w:t>
      </w:r>
      <w:r>
        <w:rPr>
          <w:sz w:val="25"/>
        </w:rPr>
        <w:t>Башкова</w:t>
      </w:r>
      <w:r>
        <w:rPr>
          <w:sz w:val="25"/>
        </w:rPr>
        <w:t xml:space="preserve"> К.А. по ч. 12 ст. 19.5 КоАП РФ, в связи с тем, что </w:t>
      </w:r>
      <w:r>
        <w:rPr>
          <w:sz w:val="25"/>
        </w:rPr>
        <w:t xml:space="preserve">по результатам проведенной внеплановой выездной проверки в отношении индивидуального предпринимателя </w:t>
      </w:r>
      <w:r>
        <w:rPr>
          <w:sz w:val="25"/>
        </w:rPr>
        <w:t>Башкова</w:t>
      </w:r>
      <w:r>
        <w:rPr>
          <w:sz w:val="25"/>
        </w:rPr>
        <w:t xml:space="preserve"> </w:t>
      </w:r>
      <w:r w:rsidR="00DA2362">
        <w:rPr>
          <w:sz w:val="25"/>
        </w:rPr>
        <w:t>К.А.</w:t>
      </w:r>
      <w:r>
        <w:rPr>
          <w:sz w:val="25"/>
        </w:rPr>
        <w:t xml:space="preserve"> по адресу: </w:t>
      </w:r>
      <w:r w:rsidR="00DA2362">
        <w:rPr>
          <w:sz w:val="25"/>
        </w:rPr>
        <w:t>…</w:t>
      </w:r>
      <w:r>
        <w:rPr>
          <w:sz w:val="25"/>
        </w:rPr>
        <w:t>, в помещениях мини-отеля «Квитка», с целью контроля за исполнением предписания по устранению нарушений установленных требований и мероприятий в области пожарной</w:t>
      </w:r>
      <w:r>
        <w:rPr>
          <w:sz w:val="25"/>
        </w:rPr>
        <w:t xml:space="preserve"> безопа</w:t>
      </w:r>
      <w:r>
        <w:rPr>
          <w:sz w:val="25"/>
        </w:rPr>
        <w:t xml:space="preserve">сности на объектах защиты и по предотвращению угрозы возникновения пожара </w:t>
      </w:r>
      <w:r>
        <w:rPr>
          <w:sz w:val="25"/>
        </w:rPr>
        <w:t xml:space="preserve">выданного ОНД по </w:t>
      </w:r>
      <w:r>
        <w:rPr>
          <w:sz w:val="25"/>
        </w:rPr>
        <w:t>г</w:t>
      </w:r>
      <w:r>
        <w:rPr>
          <w:sz w:val="25"/>
        </w:rPr>
        <w:t>.С</w:t>
      </w:r>
      <w:r>
        <w:rPr>
          <w:sz w:val="25"/>
        </w:rPr>
        <w:t>аки</w:t>
      </w:r>
      <w:r>
        <w:rPr>
          <w:sz w:val="25"/>
        </w:rPr>
        <w:t xml:space="preserve"> и </w:t>
      </w:r>
      <w:r>
        <w:rPr>
          <w:sz w:val="25"/>
        </w:rPr>
        <w:t>Сакскому</w:t>
      </w:r>
      <w:r>
        <w:rPr>
          <w:sz w:val="25"/>
        </w:rPr>
        <w:t xml:space="preserve"> району УНД и ПР ГУ МЧС России по Республике Крым (государственным пожарным надзором) установлено, что ИП </w:t>
      </w:r>
      <w:r>
        <w:rPr>
          <w:sz w:val="25"/>
        </w:rPr>
        <w:t>Башковым</w:t>
      </w:r>
      <w:r>
        <w:rPr>
          <w:sz w:val="25"/>
        </w:rPr>
        <w:t xml:space="preserve"> К.А. не вып</w:t>
      </w:r>
      <w:r>
        <w:rPr>
          <w:sz w:val="25"/>
        </w:rPr>
        <w:t xml:space="preserve">олнено в срок </w:t>
      </w:r>
      <w:r w:rsidR="00CE6EE5">
        <w:rPr>
          <w:sz w:val="25"/>
        </w:rPr>
        <w:t>требования предписания</w:t>
      </w:r>
      <w:r>
        <w:rPr>
          <w:sz w:val="25"/>
        </w:rPr>
        <w:t>, а именно:</w:t>
      </w:r>
    </w:p>
    <w:p w:rsidR="00DB7920">
      <w:pPr>
        <w:ind w:firstLine="708"/>
        <w:jc w:val="both"/>
      </w:pPr>
      <w:r>
        <w:rPr>
          <w:sz w:val="25"/>
        </w:rPr>
        <w:t>- на объекте защиты мини-отель "Квитка" не проведен монтаж и наладка автоматической пожарной сигнализации - п. 3 ст. 52, ст.54, ст. 83, ст.91 «Технический регламент о тр</w:t>
      </w:r>
      <w:r>
        <w:rPr>
          <w:sz w:val="25"/>
        </w:rPr>
        <w:t>ебованиях пожарной безопасности» № 123-ФЗ от 22.07.2008 г., приложение</w:t>
      </w:r>
      <w:r>
        <w:rPr>
          <w:sz w:val="25"/>
        </w:rPr>
        <w:t xml:space="preserve"> А</w:t>
      </w:r>
      <w:r>
        <w:rPr>
          <w:sz w:val="25"/>
        </w:rPr>
        <w:t>, табл. А1, п.2 Свод правил СП 484.телефон.2020 «Системы противопожарной защиты. Системы пожарной сигнализации и автоматизация системы противопожарной защиты. Нормы и правила проектиро</w:t>
      </w:r>
      <w:r>
        <w:rPr>
          <w:sz w:val="25"/>
        </w:rPr>
        <w:t xml:space="preserve">вания», п. 4.12, табл. 1, </w:t>
      </w:r>
      <w:r>
        <w:rPr>
          <w:sz w:val="25"/>
        </w:rPr>
        <w:t>пп</w:t>
      </w:r>
      <w:r>
        <w:rPr>
          <w:sz w:val="25"/>
        </w:rPr>
        <w:t>. 8.2 Свод правил СП 486.</w:t>
      </w:r>
      <w:r>
        <w:rPr>
          <w:sz w:val="25"/>
        </w:rPr>
        <w:t xml:space="preserve">.2020 «Системы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</w:t>
      </w:r>
      <w:r>
        <w:rPr>
          <w:sz w:val="25"/>
        </w:rPr>
        <w:t>Нормы и</w:t>
      </w:r>
      <w:r>
        <w:rPr>
          <w:sz w:val="25"/>
        </w:rPr>
        <w:t xml:space="preserve"> правила проектирования»;</w:t>
      </w:r>
    </w:p>
    <w:p w:rsidR="00DB7920">
      <w:pPr>
        <w:ind w:firstLine="708"/>
        <w:jc w:val="both"/>
      </w:pPr>
      <w:r>
        <w:rPr>
          <w:sz w:val="25"/>
        </w:rPr>
        <w:t>- на объекте защиты мини-отель "Квитка" не проведен монтаж и наладка системы оповещения и управления эвакуацией людей при пожаре 3-го типа - п.3 ст.52, ст.54, ст.84, ст.91 Технический регламент о требованиях пожарной безопасности»</w:t>
      </w:r>
      <w:r>
        <w:rPr>
          <w:sz w:val="25"/>
        </w:rPr>
        <w:t xml:space="preserve"> утвержденный Федеральным законом № 123-ФЗ от 22.07.2008 г., п. 4, табл.2 Свод правил 3.13130.2009 «Системы противопожарной защиты.</w:t>
      </w:r>
      <w:r>
        <w:rPr>
          <w:sz w:val="25"/>
        </w:rPr>
        <w:t xml:space="preserve"> Система оповещения и управления эвакуации людей при пожаре;</w:t>
      </w:r>
    </w:p>
    <w:p w:rsidR="00DB7920">
      <w:pPr>
        <w:ind w:firstLine="708"/>
        <w:jc w:val="both"/>
      </w:pPr>
      <w:r>
        <w:rPr>
          <w:sz w:val="25"/>
        </w:rPr>
        <w:t>- не дублируется сигнал о срабатывании автоматической пожарной с</w:t>
      </w:r>
      <w:r>
        <w:rPr>
          <w:sz w:val="25"/>
        </w:rPr>
        <w:t>игнализации на пульт подразделения пожарной охраны без участия работников объекта и (или) транслирующей этот сигнал организации - ст.83 ч.7 Технический регламент о требованиях пожарной безопасности» утвержденный Федеральным законом № 123-ФЗ от 22.07.2008 г</w:t>
      </w:r>
      <w:r>
        <w:rPr>
          <w:sz w:val="25"/>
        </w:rPr>
        <w:t>.;</w:t>
      </w:r>
    </w:p>
    <w:p w:rsidR="00DB7920">
      <w:pPr>
        <w:ind w:firstLine="708"/>
        <w:jc w:val="both"/>
      </w:pPr>
      <w:r>
        <w:rPr>
          <w:sz w:val="25"/>
        </w:rPr>
        <w:t>- помещения объекта защиты мини-отель "Квитка" не обеспечены знаками пожарной безопасности обозначающие пути эвакуации - требования п.36 Правила противопожарного режима в Российской Федерации утвержденные Постановлением Правительства РФ от 16 сентября 2</w:t>
      </w:r>
      <w:r>
        <w:rPr>
          <w:sz w:val="25"/>
        </w:rPr>
        <w:t xml:space="preserve">020 г. №1479, ГОСТ </w:t>
      </w:r>
      <w:r>
        <w:rPr>
          <w:sz w:val="25"/>
        </w:rPr>
        <w:t>Р</w:t>
      </w:r>
      <w:r>
        <w:rPr>
          <w:sz w:val="25"/>
        </w:rPr>
        <w:t xml:space="preserve"> 12.4.телефон «Система стандартов безопасности труда (ССБТ). Цвета сигнальные, знаки безопасности и разметка сигнальная. Назначение и правила применения. Общие технические требования и характеристики»;</w:t>
      </w:r>
    </w:p>
    <w:p w:rsidR="00DB7920">
      <w:pPr>
        <w:ind w:firstLine="708"/>
        <w:jc w:val="both"/>
      </w:pPr>
      <w:r>
        <w:rPr>
          <w:sz w:val="25"/>
        </w:rPr>
        <w:t>- лестничный марш, в левой части з</w:t>
      </w:r>
      <w:r>
        <w:rPr>
          <w:sz w:val="25"/>
        </w:rPr>
        <w:t>дания ведущий с межэтажной площадки на третий этаж, меньше нормативной ширины (фактическая 0,8 м., нормативная 1,2 м.), лестничный марш в левой части здания на первом этаже меньше нормативной ширины (фактическая 1,1 м., нормативная 1,2 . м.) - п. 23 Правил</w:t>
      </w:r>
      <w:r>
        <w:rPr>
          <w:sz w:val="25"/>
        </w:rPr>
        <w:t>а противопожарного режима в Российской Федерации утвержденные Постановлением Правительства РФ от 16 сентября 2020 г. №1479, ст.6</w:t>
      </w:r>
      <w:r>
        <w:rPr>
          <w:sz w:val="25"/>
        </w:rPr>
        <w:t xml:space="preserve"> п.1, п.2 ст.53, ст. 89 Технический регламент о требованиях пожарной безопасности» утвержденный Федеральным законом № 123-ФЗ от </w:t>
      </w:r>
      <w:r>
        <w:rPr>
          <w:sz w:val="25"/>
        </w:rPr>
        <w:t xml:space="preserve">22.07.2008 г., п. 4.4.1, </w:t>
      </w:r>
      <w:r>
        <w:rPr>
          <w:sz w:val="25"/>
        </w:rPr>
        <w:t>пп</w:t>
      </w:r>
      <w:r>
        <w:rPr>
          <w:sz w:val="25"/>
        </w:rPr>
        <w:t>. (в) Свод правил 1.13130.2020 «Системы противопожарной защиты. Эвакуационные пути и выходы»;</w:t>
      </w:r>
    </w:p>
    <w:p w:rsidR="00DB7920">
      <w:pPr>
        <w:ind w:firstLine="708"/>
        <w:jc w:val="both"/>
      </w:pPr>
      <w:r>
        <w:rPr>
          <w:sz w:val="25"/>
        </w:rPr>
        <w:t>- не разработана и не зарегистрирована декларация пожарной безопасности в отношении объекта защиты мини-отель "Квитка" - приказ МЧС Рос</w:t>
      </w:r>
      <w:r>
        <w:rPr>
          <w:sz w:val="25"/>
        </w:rPr>
        <w:t xml:space="preserve">сии от 16.03.2020 № 171 «Об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по предоставлению государственной услуги по регистрации </w:t>
      </w:r>
      <w:r>
        <w:rPr>
          <w:sz w:val="25"/>
        </w:rPr>
        <w:t>декларации пожарной безопасности и формы декларации пожарной безопасности», ст.64 Технический регламент о требованиях пожарной безопасности</w:t>
      </w:r>
      <w:r>
        <w:rPr>
          <w:sz w:val="25"/>
        </w:rPr>
        <w:t xml:space="preserve">» </w:t>
      </w:r>
      <w:r>
        <w:rPr>
          <w:sz w:val="25"/>
        </w:rPr>
        <w:t>утвержденный</w:t>
      </w:r>
      <w:r>
        <w:rPr>
          <w:sz w:val="25"/>
        </w:rPr>
        <w:t xml:space="preserve"> Федеральным законом № 123-ФЗ от 22.07.2008 г.;</w:t>
      </w:r>
    </w:p>
    <w:p w:rsidR="00DB7920">
      <w:pPr>
        <w:ind w:firstLine="708"/>
        <w:jc w:val="both"/>
      </w:pPr>
      <w:r>
        <w:rPr>
          <w:sz w:val="25"/>
        </w:rPr>
        <w:t xml:space="preserve">- отсутствуют поэтажные планы эвакуации людей в случае </w:t>
      </w:r>
      <w:r>
        <w:rPr>
          <w:sz w:val="25"/>
        </w:rPr>
        <w:t>возникновения пожара, на объекте защиты, разработанные в соответствии с ГОСТР 12.2.телефон - п. 5 Правила противопожарного режима в Российской Федерации утвержденные Постановлением Правительства РФ от 16 сентября 2020 г. №1479, п.6.2 ГОСТР 12.2.телефон «Си</w:t>
      </w:r>
      <w:r>
        <w:rPr>
          <w:sz w:val="25"/>
        </w:rPr>
        <w:t>стемы фотолюминесцентные эвакуационные».</w:t>
      </w:r>
    </w:p>
    <w:p w:rsidR="00DB7920">
      <w:pPr>
        <w:ind w:firstLine="708"/>
        <w:jc w:val="both"/>
      </w:pPr>
      <w:r>
        <w:rPr>
          <w:sz w:val="25"/>
        </w:rPr>
        <w:t>В судебном заседании ИП Башков К.А. вину признал, пояснил, что принимались меры к исполнению предписания, однако для его исполнения необходимы значительные финансовые затраты.</w:t>
      </w:r>
    </w:p>
    <w:p w:rsidR="00DB7920">
      <w:pPr>
        <w:ind w:firstLine="708"/>
        <w:jc w:val="both"/>
      </w:pPr>
      <w:r>
        <w:rPr>
          <w:sz w:val="25"/>
        </w:rPr>
        <w:t>В соответствии с ч. 12 ст. 19.5 КоАП РФ</w:t>
      </w:r>
      <w:r>
        <w:rPr>
          <w:sz w:val="25"/>
        </w:rPr>
        <w:t xml:space="preserve"> административным правонарушением признается невыполнение в установленный срок законного </w:t>
      </w:r>
      <w:hyperlink r:id="rId4" w:anchor="dst100130" w:history="1">
        <w:r>
          <w:rPr>
            <w:color w:val="0000FF"/>
            <w:sz w:val="25"/>
            <w:u w:val="single"/>
          </w:rPr>
          <w:t>предписания</w:t>
        </w:r>
      </w:hyperlink>
      <w:r>
        <w:rPr>
          <w:sz w:val="25"/>
        </w:rPr>
        <w:t xml:space="preserve"> органа, осуществляющего феде</w:t>
      </w:r>
      <w:r>
        <w:rPr>
          <w:sz w:val="25"/>
        </w:rPr>
        <w:t>ральный государственный пожарный надзор,</w:t>
      </w:r>
      <w:r>
        <w:rPr>
          <w:sz w:val="25"/>
        </w:rPr>
        <w:t xml:space="preserve"> влечет наложение административного штрафа на граждан в размере от одной тысячи пятисот до двух тысяч рублей; на должностных лиц - от трех тысяч до четырех тысяч рублей; на юридических лиц - от семидесяти тысяч до во</w:t>
      </w:r>
      <w:r>
        <w:rPr>
          <w:sz w:val="25"/>
        </w:rPr>
        <w:t>сьмидесяти тысяч рублей.</w:t>
      </w:r>
    </w:p>
    <w:p w:rsidR="00DB7920">
      <w:pPr>
        <w:ind w:firstLine="708"/>
        <w:jc w:val="both"/>
      </w:pPr>
      <w:r>
        <w:rPr>
          <w:sz w:val="25"/>
        </w:rPr>
        <w:t xml:space="preserve">Согласно ст. 6 Федерального закона от 21 декабря 1994 года N 69-ФЗ "О пожарной безопасности", должностные лица органов государственного пожарного надзора в порядке, установленном законодательством Российской Федерации, имеют право </w:t>
      </w:r>
      <w:r>
        <w:rPr>
          <w:sz w:val="25"/>
        </w:rPr>
        <w:t>запрашивать и получать на основании мотивированных письменных запросов от организаций и граждан информацию и документы, необходимые в ходе проведения проверки; беспрепятственно по предъявлении служебного удостоверения и копии приказа (распоряжения) руковод</w:t>
      </w:r>
      <w:r>
        <w:rPr>
          <w:sz w:val="25"/>
        </w:rPr>
        <w:t xml:space="preserve">ителя (заместителя руководителя) органа государственного пожарного надзора о назначении проверки посещать территорию и объекты защиты и проводить их обследования, а также проводить исследования, испытания, экспертизы, </w:t>
      </w:r>
      <w:r>
        <w:rPr>
          <w:sz w:val="25"/>
        </w:rPr>
        <w:t xml:space="preserve">расследования и другие мероприятия по </w:t>
      </w:r>
      <w:r>
        <w:rPr>
          <w:sz w:val="25"/>
        </w:rPr>
        <w:t xml:space="preserve">контролю; </w:t>
      </w:r>
      <w:r>
        <w:rPr>
          <w:sz w:val="25"/>
        </w:rPr>
        <w:t>выдавать организациям и гражданам предписания об устранении выявленных нарушений требований пожарной безопасности, о проведении мероприятий по обеспечению пожарной безопасности на объектах защиты, на лесных участках, на подземных объектах, при ве</w:t>
      </w:r>
      <w:r>
        <w:rPr>
          <w:sz w:val="25"/>
        </w:rPr>
        <w:t>дении горных работ, при производстве, транспортировке, хранении, использовании и утилизации взрывчатых материалов промышленного назначения, в отношении реализуемой продукции, не соответствующей требованиям технических регламентов, а также по предотвращению</w:t>
      </w:r>
      <w:r>
        <w:rPr>
          <w:sz w:val="25"/>
        </w:rPr>
        <w:t xml:space="preserve"> угрозы возникновения пожара.</w:t>
      </w:r>
    </w:p>
    <w:p w:rsidR="00DB7920">
      <w:pPr>
        <w:ind w:firstLine="708"/>
        <w:jc w:val="both"/>
      </w:pPr>
      <w:r>
        <w:rPr>
          <w:sz w:val="25"/>
        </w:rPr>
        <w:t>Согласно частями 2 и 3 статьи 4 Федерального закона от 22 июля 2008 года N 123-ФЗ "Технический регламент о требованиях пожарной безопасности" к нормативным правовым актам Российской Федерации по пожарной безопасности относятся</w:t>
      </w:r>
      <w:r>
        <w:rPr>
          <w:sz w:val="25"/>
        </w:rPr>
        <w:t xml:space="preserve"> федеральные законы о технических регламентах, федеральные законы и иные нормативные правовые акты Российской Федерации, устанавливающие обязательные для исполнения требования пожарной безопасности.</w:t>
      </w:r>
      <w:r>
        <w:rPr>
          <w:sz w:val="25"/>
        </w:rPr>
        <w:t xml:space="preserve"> К нормативным документам по пожарной безопасности относят</w:t>
      </w:r>
      <w:r>
        <w:rPr>
          <w:sz w:val="25"/>
        </w:rPr>
        <w:t>ся национальные стандарты, своды правил, содержащие требования пожарной безопасности (нормы и правила).</w:t>
      </w:r>
    </w:p>
    <w:p w:rsidR="00DB7920" w:rsidP="00620005">
      <w:pPr>
        <w:ind w:firstLine="708"/>
        <w:jc w:val="both"/>
      </w:pPr>
      <w:r>
        <w:rPr>
          <w:sz w:val="25"/>
        </w:rPr>
        <w:t>Условия обеспечения требований пожарной безопасности содержатся в ч. 1 ст. 6 ФЗ "Технический регламент о требованиях пожарной безопасности".</w:t>
      </w:r>
    </w:p>
    <w:p w:rsidR="00DB7920">
      <w:pPr>
        <w:ind w:firstLine="708"/>
        <w:jc w:val="both"/>
      </w:pPr>
      <w:r>
        <w:rPr>
          <w:sz w:val="25"/>
        </w:rPr>
        <w:t>В силу ч. 2</w:t>
      </w:r>
      <w:r>
        <w:rPr>
          <w:sz w:val="25"/>
        </w:rPr>
        <w:t xml:space="preserve"> ст. 1 ФЗ "Технический регламент о требованиях пожарной безопасности" положения названного Федерального закона об обеспечении пожарной безопасности объектов защиты обязательны для исполнения, в том числе, при эксплуатации объектов защиты.</w:t>
      </w:r>
    </w:p>
    <w:p w:rsidR="00DB7920" w:rsidP="00620005">
      <w:pPr>
        <w:ind w:firstLine="708"/>
        <w:jc w:val="both"/>
      </w:pPr>
      <w:r>
        <w:rPr>
          <w:sz w:val="25"/>
        </w:rPr>
        <w:t>В силу п. 54 Прав</w:t>
      </w:r>
      <w:r>
        <w:rPr>
          <w:sz w:val="25"/>
        </w:rPr>
        <w:t>ил противопожарного режима в Российской Федерации, утвержденных Постановление Правительства РФ от 16.09.2020 N 1479 (ред. от 31.12.2020) руководитель организации организует работы по ремонту, техническому обслуживанию и эксплуатации средств обеспечения пож</w:t>
      </w:r>
      <w:r>
        <w:rPr>
          <w:sz w:val="25"/>
        </w:rPr>
        <w:t>арной безопасности и пожаротушения, обеспечивающие исправное состояние указанных средств. Работы осуществляются с учетом инструкции изготовителя на технические средства, функционирующие в составе систем противопожарной защиты. При монтаже, ремонте, техниче</w:t>
      </w:r>
      <w:r>
        <w:rPr>
          <w:sz w:val="25"/>
        </w:rPr>
        <w:t>ском обслуживании и эксплуатации средств обеспечения пожарной безопасности и пожаротушения должны соблюдаться проектные решения и (или) специальные технические условия, а также регламент технического обслуживания указанных систем, утверждаемый руководителе</w:t>
      </w:r>
      <w:r>
        <w:rPr>
          <w:sz w:val="25"/>
        </w:rPr>
        <w:t xml:space="preserve">м организации. Регламент технического обслуживания систем противопожарной защиты </w:t>
      </w:r>
      <w:r>
        <w:rPr>
          <w:sz w:val="25"/>
        </w:rPr>
        <w:t>составляется</w:t>
      </w:r>
      <w:r>
        <w:rPr>
          <w:sz w:val="25"/>
        </w:rPr>
        <w:t xml:space="preserve"> в том числе с учетом требований технической документации изготовителя технических средств, функционирующих в составе систем. На объекте защиты хранятся техническа</w:t>
      </w:r>
      <w:r>
        <w:rPr>
          <w:sz w:val="25"/>
        </w:rPr>
        <w:t>я документация на системы противопожарной защиты, в том числе технические средства, функционирующие в составе указанных систем, и результаты пусконаладочных испытаний указанных систем. При эксплуатации средств обеспечения пожарной безопасности и пожаротуше</w:t>
      </w:r>
      <w:r>
        <w:rPr>
          <w:sz w:val="25"/>
        </w:rPr>
        <w:t>ния сверх срока службы, установленного изготовителем (поставщиком), и при отсутствии информации изготовителя (поставщика) о возможности дальнейшей эксплуатации правообладатель объекта защиты обеспечивает ежегодное проведение испытаний средств обеспечения п</w:t>
      </w:r>
      <w:r>
        <w:rPr>
          <w:sz w:val="25"/>
        </w:rPr>
        <w:t>ожарной безопасности и пожаротушения до их замены в установленном порядке. Информация о работах, проводимых со средствами обеспечения пожарной безопасности и пожаротушения, вносится в журнал эксплуатации систем противопожарной защиты. К выполнению работ по</w:t>
      </w:r>
      <w:r>
        <w:rPr>
          <w:sz w:val="25"/>
        </w:rPr>
        <w:t xml:space="preserve"> монтажу, техническому обслуживанию и ремонту средств обеспечения пожарной безопасности и пожаротушения </w:t>
      </w:r>
      <w:r>
        <w:rPr>
          <w:sz w:val="25"/>
        </w:rPr>
        <w:t>привлекаются организации или индивидуальные предприниматели, имеющие специальное разрешение, если его наличие предусмотрено законодательством Российской</w:t>
      </w:r>
      <w:r>
        <w:rPr>
          <w:sz w:val="25"/>
        </w:rPr>
        <w:t xml:space="preserve"> Федерации.</w:t>
      </w:r>
    </w:p>
    <w:p w:rsidR="00DB7920">
      <w:pPr>
        <w:ind w:firstLine="708"/>
        <w:jc w:val="both"/>
      </w:pPr>
      <w:r>
        <w:rPr>
          <w:sz w:val="25"/>
        </w:rPr>
        <w:t xml:space="preserve">Как усматривается из материалов дела во исполнения решения </w:t>
      </w:r>
      <w:r>
        <w:rPr>
          <w:sz w:val="25"/>
        </w:rPr>
        <w:t xml:space="preserve">была проведена выездная проверка ИП </w:t>
      </w:r>
      <w:r>
        <w:rPr>
          <w:sz w:val="25"/>
        </w:rPr>
        <w:t>Башкова</w:t>
      </w:r>
      <w:r>
        <w:rPr>
          <w:sz w:val="25"/>
        </w:rPr>
        <w:t xml:space="preserve"> К.А., по результатам которой было вынесено предписание об устранении нарушений установленных требований и мероприятий в о</w:t>
      </w:r>
      <w:r>
        <w:rPr>
          <w:sz w:val="25"/>
        </w:rPr>
        <w:t xml:space="preserve">бласти пожарной безопасности на объектах защиты и по предотвращению угрозы возникновения пожара </w:t>
      </w:r>
      <w:r>
        <w:rPr>
          <w:sz w:val="25"/>
        </w:rPr>
        <w:t xml:space="preserve">выданного ОНД по </w:t>
      </w:r>
      <w:r>
        <w:rPr>
          <w:sz w:val="25"/>
        </w:rPr>
        <w:t>г</w:t>
      </w:r>
      <w:r>
        <w:rPr>
          <w:sz w:val="25"/>
        </w:rPr>
        <w:t>.С</w:t>
      </w:r>
      <w:r>
        <w:rPr>
          <w:sz w:val="25"/>
        </w:rPr>
        <w:t>аки</w:t>
      </w:r>
      <w:r>
        <w:rPr>
          <w:sz w:val="25"/>
        </w:rPr>
        <w:t xml:space="preserve"> и </w:t>
      </w:r>
      <w:r>
        <w:rPr>
          <w:sz w:val="25"/>
        </w:rPr>
        <w:t>Сакскому</w:t>
      </w:r>
      <w:r>
        <w:rPr>
          <w:sz w:val="25"/>
        </w:rPr>
        <w:t xml:space="preserve"> району УНД и ПР ГУ МЧС России по Республике Крым (государственным пожарным надзором).</w:t>
      </w:r>
    </w:p>
    <w:p w:rsidR="00DB7920">
      <w:pPr>
        <w:ind w:firstLine="708"/>
        <w:jc w:val="both"/>
      </w:pPr>
      <w:r>
        <w:rPr>
          <w:sz w:val="25"/>
        </w:rPr>
        <w:t>Согласно предписа</w:t>
      </w:r>
      <w:r>
        <w:rPr>
          <w:sz w:val="25"/>
        </w:rPr>
        <w:t xml:space="preserve">нию </w:t>
      </w:r>
      <w:r>
        <w:rPr>
          <w:sz w:val="25"/>
        </w:rPr>
        <w:t xml:space="preserve">об устранении нарушений требований пожарной безопасности, о проведении мероприятий по обеспечению пожарной безопасности ИП </w:t>
      </w:r>
      <w:r>
        <w:rPr>
          <w:sz w:val="25"/>
        </w:rPr>
        <w:t>Башкову</w:t>
      </w:r>
      <w:r>
        <w:rPr>
          <w:sz w:val="25"/>
        </w:rPr>
        <w:t xml:space="preserve"> К.А. указано о необходимости устранить ряд нарушений требований пожарной безопасности</w:t>
      </w:r>
      <w:r>
        <w:rPr>
          <w:sz w:val="25"/>
        </w:rPr>
        <w:t xml:space="preserve">. </w:t>
      </w:r>
    </w:p>
    <w:p w:rsidR="00DB7920">
      <w:pPr>
        <w:ind w:firstLine="708"/>
        <w:jc w:val="both"/>
      </w:pPr>
      <w:r>
        <w:rPr>
          <w:sz w:val="25"/>
        </w:rPr>
        <w:t xml:space="preserve">Как усматривается из данного предписания, его копия </w:t>
      </w:r>
      <w:r>
        <w:rPr>
          <w:sz w:val="25"/>
        </w:rPr>
        <w:t xml:space="preserve">получена лично ИП </w:t>
      </w:r>
      <w:r>
        <w:rPr>
          <w:sz w:val="25"/>
        </w:rPr>
        <w:t>Башковым</w:t>
      </w:r>
      <w:r>
        <w:rPr>
          <w:sz w:val="25"/>
        </w:rPr>
        <w:t xml:space="preserve"> К.А..</w:t>
      </w:r>
    </w:p>
    <w:p w:rsidR="00DB7920">
      <w:pPr>
        <w:ind w:firstLine="708"/>
        <w:jc w:val="both"/>
      </w:pPr>
      <w:r>
        <w:rPr>
          <w:sz w:val="25"/>
        </w:rPr>
        <w:t>Согласно акта проверки органом государственного контроля (надзора)</w:t>
      </w:r>
      <w:r>
        <w:rPr>
          <w:sz w:val="25"/>
        </w:rPr>
        <w:t xml:space="preserve">, отделом надзорной деятельности по г. Саки и </w:t>
      </w:r>
      <w:r>
        <w:rPr>
          <w:sz w:val="25"/>
        </w:rPr>
        <w:t>Сакскому</w:t>
      </w:r>
      <w:r>
        <w:rPr>
          <w:sz w:val="25"/>
        </w:rPr>
        <w:t xml:space="preserve"> району УНД и </w:t>
      </w:r>
      <w:r>
        <w:rPr>
          <w:sz w:val="25"/>
        </w:rPr>
        <w:t>ПР</w:t>
      </w:r>
      <w:r>
        <w:rPr>
          <w:sz w:val="25"/>
        </w:rPr>
        <w:t xml:space="preserve"> ГУ МЧС России по Республике Крым на основании решения </w:t>
      </w:r>
      <w:r>
        <w:rPr>
          <w:sz w:val="25"/>
        </w:rPr>
        <w:t xml:space="preserve">начальника ОНД по г. Саки и </w:t>
      </w:r>
      <w:r>
        <w:rPr>
          <w:sz w:val="25"/>
        </w:rPr>
        <w:t>Сакскому</w:t>
      </w:r>
      <w:r>
        <w:rPr>
          <w:sz w:val="25"/>
        </w:rPr>
        <w:t xml:space="preserve"> району УНД и ПР ГУ МЧС России по Республике Крым </w:t>
      </w:r>
      <w:r>
        <w:rPr>
          <w:sz w:val="25"/>
        </w:rPr>
        <w:t>Дарьяна</w:t>
      </w:r>
      <w:r>
        <w:rPr>
          <w:sz w:val="25"/>
        </w:rPr>
        <w:t xml:space="preserve"> А.О. была проведена выездная проверка в отношении ИП </w:t>
      </w:r>
      <w:r>
        <w:rPr>
          <w:sz w:val="25"/>
        </w:rPr>
        <w:t>Башкова</w:t>
      </w:r>
      <w:r>
        <w:rPr>
          <w:sz w:val="25"/>
        </w:rPr>
        <w:t xml:space="preserve"> К.А., в р</w:t>
      </w:r>
      <w:r>
        <w:rPr>
          <w:sz w:val="25"/>
        </w:rPr>
        <w:t xml:space="preserve">езультате которой выявлены факты невыполнения предписания органов государственного контроля (надзора), органов муниципального контроля по предписанию. </w:t>
      </w:r>
    </w:p>
    <w:p w:rsidR="00DB7920">
      <w:pPr>
        <w:ind w:firstLine="708"/>
        <w:jc w:val="both"/>
      </w:pPr>
      <w:r>
        <w:rPr>
          <w:sz w:val="25"/>
        </w:rPr>
        <w:t>В ходе проверки выявлены следующие нарушения: - на объекте защиты мини-отель "Квитка" не проведен монтаж</w:t>
      </w:r>
      <w:r>
        <w:rPr>
          <w:sz w:val="25"/>
        </w:rPr>
        <w:t xml:space="preserve"> и наладка автоматической пожарной сигнализации - п. 3 ст. 52, ст.54, ст. 83, ст.91 «Технический регламент о требованиях пожарной безопасности» № 123-ФЗ от 22.07.2008 г., приложение</w:t>
      </w:r>
      <w:r>
        <w:rPr>
          <w:sz w:val="25"/>
        </w:rPr>
        <w:t xml:space="preserve"> А</w:t>
      </w:r>
      <w:r>
        <w:rPr>
          <w:sz w:val="25"/>
        </w:rPr>
        <w:t xml:space="preserve">, табл. А1, п.2 Свод правил СП 484.телефон.2020 «Системы противопожарной </w:t>
      </w:r>
      <w:r>
        <w:rPr>
          <w:sz w:val="25"/>
        </w:rPr>
        <w:t xml:space="preserve">защиты. Системы пожарной сигнализации и автоматизация системы противопожарной защиты. Нормы и правила проектирования», п. 4.12, табл. 1, </w:t>
      </w:r>
      <w:r>
        <w:rPr>
          <w:sz w:val="25"/>
        </w:rPr>
        <w:t>пп</w:t>
      </w:r>
      <w:r>
        <w:rPr>
          <w:sz w:val="25"/>
        </w:rPr>
        <w:t>. 8.2 Свод правил СП 486.телефон.2020 «Системы противопожарной защиты. Перечень зданий, сооружений, помещений и обору</w:t>
      </w:r>
      <w:r>
        <w:rPr>
          <w:sz w:val="25"/>
        </w:rPr>
        <w:t xml:space="preserve">дования, подлежащих защите автоматическими установками пожаротушения и системами пожарной сигнализации. </w:t>
      </w:r>
      <w:r>
        <w:rPr>
          <w:sz w:val="25"/>
        </w:rPr>
        <w:t>Нормы и правила проектирования»;</w:t>
      </w:r>
    </w:p>
    <w:p w:rsidR="00DB7920">
      <w:pPr>
        <w:ind w:firstLine="708"/>
        <w:jc w:val="both"/>
      </w:pPr>
      <w:r>
        <w:rPr>
          <w:sz w:val="25"/>
        </w:rPr>
        <w:t>- на объекте защиты мини-отель "Квитка" не проведен монтаж и наладка системы оповещения и управления эвакуацией людей п</w:t>
      </w:r>
      <w:r>
        <w:rPr>
          <w:sz w:val="25"/>
        </w:rPr>
        <w:t>ри пожаре 3-го типа - п.3 ст.52, ст.54, ст.84, ст.91 Технический регламент о требованиях пожарной безопасности» утвержденный Федеральным законом № 123-ФЗ от 22.07.2008 г., п. 4, табл.2 Свод правил 3.13130.2009 «Системы противопожарной защиты.</w:t>
      </w:r>
      <w:r>
        <w:rPr>
          <w:sz w:val="25"/>
        </w:rPr>
        <w:t xml:space="preserve"> Система опове</w:t>
      </w:r>
      <w:r>
        <w:rPr>
          <w:sz w:val="25"/>
        </w:rPr>
        <w:t>щения и управления эвакуации людей при пожаре;</w:t>
      </w:r>
    </w:p>
    <w:p w:rsidR="00DB7920">
      <w:pPr>
        <w:ind w:firstLine="708"/>
        <w:jc w:val="both"/>
      </w:pPr>
      <w:r>
        <w:rPr>
          <w:sz w:val="25"/>
        </w:rPr>
        <w:t>- не дублируется сигнал о срабатывании автоматической пожарной сигнализации на пульт подразделения пожарной охраны без участия работников объекта и (или) транслирующей этот сигнал организации - ст.83 ч.7 Техни</w:t>
      </w:r>
      <w:r>
        <w:rPr>
          <w:sz w:val="25"/>
        </w:rPr>
        <w:t>ческий регламент о требованиях пожарной безопасности» утвержденный Федеральным законом № 123-ФЗ от 22.07.2008 г.;</w:t>
      </w:r>
    </w:p>
    <w:p w:rsidR="00DB7920">
      <w:pPr>
        <w:ind w:firstLine="708"/>
        <w:jc w:val="both"/>
      </w:pPr>
      <w:r>
        <w:rPr>
          <w:sz w:val="25"/>
        </w:rPr>
        <w:t>- помещения объекта защиты мини-отель "Квитка" не обеспечены знаками пожарной безопасности обозначающие пути эвакуации - требования п.36 Прави</w:t>
      </w:r>
      <w:r>
        <w:rPr>
          <w:sz w:val="25"/>
        </w:rPr>
        <w:t xml:space="preserve">ла противопожарного режима в Российской Федерации утвержденные Постановлением Правительства РФ от 16 сентября 2020 г. №1479, ГОСТ </w:t>
      </w:r>
      <w:r>
        <w:rPr>
          <w:sz w:val="25"/>
        </w:rPr>
        <w:t>Р</w:t>
      </w:r>
      <w:r>
        <w:rPr>
          <w:sz w:val="25"/>
        </w:rPr>
        <w:t xml:space="preserve"> 12.4.телефон «Система </w:t>
      </w:r>
      <w:r>
        <w:rPr>
          <w:sz w:val="25"/>
        </w:rPr>
        <w:t>стандартов безопасности труда (ССБТ). Цвета сигнальные, знаки безопасности и разметка сигнальная. Назн</w:t>
      </w:r>
      <w:r>
        <w:rPr>
          <w:sz w:val="25"/>
        </w:rPr>
        <w:t>ачение и правила применения. Общие технические требования и характеристики»;</w:t>
      </w:r>
    </w:p>
    <w:p w:rsidR="00DB7920">
      <w:pPr>
        <w:ind w:firstLine="708"/>
        <w:jc w:val="both"/>
      </w:pPr>
      <w:r>
        <w:rPr>
          <w:sz w:val="25"/>
        </w:rPr>
        <w:t>- лестничный марш, в левой части здания ведущий с межэтажной площадки на третий этаж, меньше нормативной ширины (фактическая 0,8 м., нормативная 1,2 м.), лестничный марш в левой ч</w:t>
      </w:r>
      <w:r>
        <w:rPr>
          <w:sz w:val="25"/>
        </w:rPr>
        <w:t>асти здания на первом этаже меньше нормативной ширины (фактическая 1,1 м., нормативная 1,2 . м.) - п. 23 Правила противопожарного режима в Российской Федерации утвержденные Постановлением Правительства РФ от 16 сентября 2020 г. №1479, ст.6</w:t>
      </w:r>
      <w:r>
        <w:rPr>
          <w:sz w:val="25"/>
        </w:rPr>
        <w:t xml:space="preserve"> п.1, п.2 ст.53, </w:t>
      </w:r>
      <w:r>
        <w:rPr>
          <w:sz w:val="25"/>
        </w:rPr>
        <w:t xml:space="preserve">ст. 89 Технический регламент о требованиях пожарной безопасности» утвержденный Федеральным законом № 123-ФЗ от 22.07.2008 г., п. 4.4.1, </w:t>
      </w:r>
      <w:r>
        <w:rPr>
          <w:sz w:val="25"/>
        </w:rPr>
        <w:t>пп</w:t>
      </w:r>
      <w:r>
        <w:rPr>
          <w:sz w:val="25"/>
        </w:rPr>
        <w:t>. (в) Свод правил 1.13130.2020 «Системы противопожарной защиты. Эвакуационные пути и выходы»;</w:t>
      </w:r>
    </w:p>
    <w:p w:rsidR="00DB7920">
      <w:pPr>
        <w:ind w:firstLine="708"/>
        <w:jc w:val="both"/>
      </w:pPr>
      <w:r>
        <w:rPr>
          <w:sz w:val="25"/>
        </w:rPr>
        <w:t>- не разработана и не за</w:t>
      </w:r>
      <w:r>
        <w:rPr>
          <w:sz w:val="25"/>
        </w:rPr>
        <w:t>регистрирована декларация пожарной безопасности в отношении объекта защиты мини-отель "Квитка" - приказ МЧС России от 16.03.2020 № 171 «Об утверждении Административного регламента Министерства Российской Федерации по делам гражданской обороны, чрезвычайным</w:t>
      </w:r>
      <w:r>
        <w:rPr>
          <w:sz w:val="25"/>
        </w:rPr>
        <w:t xml:space="preserve"> ситуациям и ликвидации последствий стихийных бедствий по предоставлению государственной услуги по регистрации декларации пожарной безопасности и формы декларации пожарной безопасности», ст.64 Технический регламент о требованиях пожарной безопасности</w:t>
      </w:r>
      <w:r>
        <w:rPr>
          <w:sz w:val="25"/>
        </w:rPr>
        <w:t xml:space="preserve">» </w:t>
      </w:r>
      <w:r>
        <w:rPr>
          <w:sz w:val="25"/>
        </w:rPr>
        <w:t>утве</w:t>
      </w:r>
      <w:r>
        <w:rPr>
          <w:sz w:val="25"/>
        </w:rPr>
        <w:t>ржденный</w:t>
      </w:r>
      <w:r>
        <w:rPr>
          <w:sz w:val="25"/>
        </w:rPr>
        <w:t xml:space="preserve"> Федеральным законом № 123-ФЗ от 22.07.2008 г.;</w:t>
      </w:r>
    </w:p>
    <w:p w:rsidR="00DB7920">
      <w:pPr>
        <w:ind w:firstLine="708"/>
        <w:jc w:val="both"/>
      </w:pPr>
      <w:r>
        <w:rPr>
          <w:sz w:val="25"/>
        </w:rPr>
        <w:t>- отсутствуют поэтажные планы эвакуации людей в случае возникновения пожара, на объекте защиты, разработанные в соответствии с ГОСТР 12.2.телефон - п. 5 Правила противопожарного режима в Российской Фе</w:t>
      </w:r>
      <w:r>
        <w:rPr>
          <w:sz w:val="25"/>
        </w:rPr>
        <w:t xml:space="preserve">дерации утвержденные Постановлением Правительства РФ от 16 сентября 2020 г. №1479, п.6.2 ГОСТР 12.2.телефон «Системы фотолюминесцентные эвакуационные». </w:t>
      </w:r>
    </w:p>
    <w:p w:rsidR="00DB7920">
      <w:pPr>
        <w:ind w:firstLine="708"/>
        <w:jc w:val="both"/>
      </w:pPr>
      <w:r>
        <w:rPr>
          <w:sz w:val="25"/>
        </w:rPr>
        <w:t>Все указанные доказательства соответствуют в деталях и в целом друг другу, добыты в соответствии с треб</w:t>
      </w:r>
      <w:r>
        <w:rPr>
          <w:sz w:val="25"/>
        </w:rPr>
        <w:t>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DB7920">
      <w:pPr>
        <w:ind w:firstLine="708"/>
        <w:jc w:val="both"/>
      </w:pPr>
      <w:r>
        <w:rPr>
          <w:sz w:val="25"/>
        </w:rPr>
        <w:t xml:space="preserve">Действия индивидуального предпринимателя </w:t>
      </w:r>
      <w:r>
        <w:rPr>
          <w:sz w:val="25"/>
        </w:rPr>
        <w:t>Башкова</w:t>
      </w:r>
      <w:r>
        <w:rPr>
          <w:sz w:val="25"/>
        </w:rPr>
        <w:t xml:space="preserve"> К.А. мировым судьей </w:t>
      </w:r>
      <w:r>
        <w:rPr>
          <w:sz w:val="25"/>
        </w:rPr>
        <w:t>квалифицируются по ч.12 ст. 19.5 КоАП РФ, т.е. невыполнение в установленный срок законного предписания органа, осуществляющего федеральный государственный пожарный надзор.</w:t>
      </w:r>
    </w:p>
    <w:p w:rsidR="00DB7920">
      <w:pPr>
        <w:ind w:firstLine="708"/>
        <w:jc w:val="both"/>
      </w:pPr>
      <w:r>
        <w:rPr>
          <w:sz w:val="25"/>
        </w:rPr>
        <w:t>Согласно ст. 4.1 ч.2 КоАП РФ, при назначении административного наказания суд учитыва</w:t>
      </w:r>
      <w:r>
        <w:rPr>
          <w:sz w:val="25"/>
        </w:rPr>
        <w:t>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B7920">
      <w:pPr>
        <w:ind w:firstLine="708"/>
        <w:jc w:val="both"/>
      </w:pPr>
      <w:r>
        <w:rPr>
          <w:sz w:val="25"/>
        </w:rPr>
        <w:t>Обстоятельств, отягчающих и смягчающих административную ответственность, м</w:t>
      </w:r>
      <w:r>
        <w:rPr>
          <w:sz w:val="25"/>
        </w:rPr>
        <w:t xml:space="preserve">ировым судьей не установлено. </w:t>
      </w:r>
    </w:p>
    <w:p w:rsidR="00DB7920">
      <w:pPr>
        <w:ind w:firstLine="708"/>
        <w:jc w:val="both"/>
      </w:pPr>
      <w:r>
        <w:rPr>
          <w:sz w:val="25"/>
        </w:rPr>
        <w:t xml:space="preserve">Принимая во внимание характер совершенного административного правонарушения, учитывая данные о личности ИП </w:t>
      </w:r>
      <w:r>
        <w:rPr>
          <w:sz w:val="25"/>
        </w:rPr>
        <w:t>Башкова</w:t>
      </w:r>
      <w:r>
        <w:rPr>
          <w:sz w:val="25"/>
        </w:rPr>
        <w:t xml:space="preserve"> К.А., мировой судья пришел к выводу о возможности назначить ему административное наказание в виде штрафа в мин</w:t>
      </w:r>
      <w:r>
        <w:rPr>
          <w:sz w:val="25"/>
        </w:rPr>
        <w:t>имальном размере, предусмотренном санкцией ст. 19.5 ч.12 КоАП РФ</w:t>
      </w:r>
    </w:p>
    <w:p w:rsidR="00DB7920" w:rsidP="003603D8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 xml:space="preserve">, руководствуясь </w:t>
      </w:r>
      <w:r>
        <w:rPr>
          <w:sz w:val="25"/>
        </w:rPr>
        <w:t>ст.ст</w:t>
      </w:r>
      <w:r>
        <w:rPr>
          <w:sz w:val="25"/>
        </w:rPr>
        <w:t>. 29.9, 29.10 КоАП РФ, мировой судья</w:t>
      </w:r>
    </w:p>
    <w:p w:rsidR="00DB7920">
      <w:pPr>
        <w:jc w:val="center"/>
      </w:pPr>
      <w:r>
        <w:rPr>
          <w:sz w:val="25"/>
        </w:rPr>
        <w:t>ПОСТАНОВИЛ:</w:t>
      </w:r>
    </w:p>
    <w:p w:rsidR="00DB7920">
      <w:pPr>
        <w:ind w:firstLine="708"/>
        <w:jc w:val="both"/>
      </w:pPr>
      <w:r>
        <w:rPr>
          <w:sz w:val="25"/>
        </w:rPr>
        <w:t xml:space="preserve">Индивидуального предпринимателя </w:t>
      </w:r>
      <w:r>
        <w:rPr>
          <w:sz w:val="25"/>
        </w:rPr>
        <w:t>Башкова</w:t>
      </w:r>
      <w:r>
        <w:rPr>
          <w:sz w:val="25"/>
        </w:rPr>
        <w:t xml:space="preserve"> К.А.</w:t>
      </w:r>
      <w:r>
        <w:rPr>
          <w:sz w:val="25"/>
        </w:rPr>
        <w:t xml:space="preserve"> признать виновным в совершении </w:t>
      </w:r>
      <w:r>
        <w:rPr>
          <w:sz w:val="25"/>
        </w:rPr>
        <w:t>административного правонарушения, предусмотренного ст. 19.5 ч.12 Кодекса Российской Федерации об административных правонарушениях и назначить ему административное наказание в виде штрафа в сумме 3000 (три тысячи) рублей.</w:t>
      </w:r>
    </w:p>
    <w:p w:rsidR="00DB7920" w:rsidP="003603D8">
      <w:pPr>
        <w:ind w:firstLine="708"/>
        <w:jc w:val="both"/>
      </w:pPr>
      <w:r>
        <w:rPr>
          <w:sz w:val="25"/>
        </w:rPr>
        <w:t>Согласно ст. 32.2 КоАП РФ, административный штраф д</w:t>
      </w:r>
      <w:r>
        <w:rPr>
          <w:sz w:val="25"/>
        </w:rPr>
        <w:t>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B7920">
      <w:pPr>
        <w:ind w:firstLine="708"/>
        <w:jc w:val="both"/>
      </w:pPr>
      <w:r>
        <w:rPr>
          <w:sz w:val="25"/>
        </w:rPr>
        <w:t>Постановление может быть обжаловано в апелляционном порядке в течен</w:t>
      </w:r>
      <w:r>
        <w:rPr>
          <w:sz w:val="25"/>
        </w:rPr>
        <w:t xml:space="preserve">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DB7920" w:rsidP="003603D8">
      <w:pPr>
        <w:ind w:firstLine="708"/>
      </w:pPr>
      <w:r>
        <w:rPr>
          <w:sz w:val="25"/>
        </w:rPr>
        <w:t>Мировой судья Васильев В.</w:t>
      </w:r>
      <w:r>
        <w:rPr>
          <w:sz w:val="25"/>
        </w:rPr>
        <w:t>А.</w:t>
      </w:r>
    </w:p>
    <w:p w:rsidR="00DB7920">
      <w:pPr>
        <w:widowControl w:val="0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20"/>
    <w:rsid w:val="002E5960"/>
    <w:rsid w:val="003603D8"/>
    <w:rsid w:val="00620005"/>
    <w:rsid w:val="00CE6EE5"/>
    <w:rsid w:val="00DA2362"/>
    <w:rsid w:val="00DB79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11005/b255903db6b0c437bc0d1a634632af794dbcffc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