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69F1">
      <w:pPr>
        <w:widowControl w:val="0"/>
        <w:ind w:firstLine="709"/>
        <w:jc w:val="right"/>
      </w:pPr>
      <w:r>
        <w:rPr>
          <w:sz w:val="26"/>
        </w:rPr>
        <w:t>Дело № 5-73-336/2024</w:t>
      </w:r>
    </w:p>
    <w:p w:rsidR="00D369F1">
      <w:pPr>
        <w:widowControl w:val="0"/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D369F1">
      <w:pPr>
        <w:widowControl w:val="0"/>
        <w:jc w:val="both"/>
      </w:pPr>
      <w:r>
        <w:rPr>
          <w:sz w:val="26"/>
        </w:rPr>
        <w:t xml:space="preserve">05 августа 2024 года г. Саки </w:t>
      </w:r>
    </w:p>
    <w:p w:rsidR="00D369F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р</w:t>
      </w:r>
      <w:r>
        <w:rPr>
          <w:sz w:val="26"/>
        </w:rPr>
        <w:t>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D369F1">
      <w:pPr>
        <w:widowControl w:val="0"/>
        <w:ind w:left="851"/>
        <w:jc w:val="both"/>
      </w:pPr>
      <w:r>
        <w:rPr>
          <w:spacing w:val="-3"/>
          <w:sz w:val="26"/>
        </w:rPr>
        <w:t>Аблялимова</w:t>
      </w:r>
      <w:r>
        <w:rPr>
          <w:spacing w:val="-3"/>
          <w:sz w:val="26"/>
        </w:rPr>
        <w:t xml:space="preserve"> ... года рождения, уроженца ... паспортные данные, холостого, не имеющего на иждивении несовершеннолетних детей, н</w:t>
      </w:r>
      <w:r>
        <w:rPr>
          <w:spacing w:val="-3"/>
          <w:sz w:val="26"/>
        </w:rPr>
        <w:t>е ра</w:t>
      </w:r>
      <w:r>
        <w:rPr>
          <w:sz w:val="26"/>
        </w:rPr>
        <w:t>ботающего,</w:t>
      </w:r>
      <w:r>
        <w:rPr>
          <w:spacing w:val="-2"/>
          <w:sz w:val="26"/>
        </w:rPr>
        <w:t xml:space="preserve"> зарегистрированного и проживающего по адресу: адрес, </w:t>
      </w: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12.7 ч. 2 Кодекса Российской Федерации об административных правонарушениях, </w:t>
      </w:r>
    </w:p>
    <w:p w:rsidR="00D369F1">
      <w:pPr>
        <w:widowControl w:val="0"/>
        <w:jc w:val="both"/>
      </w:pPr>
      <w:r>
        <w:rPr>
          <w:sz w:val="26"/>
        </w:rPr>
        <w:t>УСТАНОВИЛ:</w:t>
      </w:r>
    </w:p>
    <w:p w:rsidR="00D369F1">
      <w:pPr>
        <w:widowControl w:val="0"/>
        <w:jc w:val="both"/>
      </w:pPr>
      <w:r>
        <w:rPr>
          <w:sz w:val="26"/>
        </w:rPr>
        <w:t>Аблялимо</w:t>
      </w:r>
      <w:r>
        <w:rPr>
          <w:sz w:val="26"/>
        </w:rPr>
        <w:t>в</w:t>
      </w:r>
      <w:r>
        <w:rPr>
          <w:sz w:val="26"/>
        </w:rPr>
        <w:t xml:space="preserve"> Л.М. 03 августа 2024 года, около 04 час. 05 мин., на ..., управлял транспортным средством – автомобилем «ВАЗ 21150», государственный регистрационный знак ...</w:t>
      </w:r>
      <w:r>
        <w:rPr>
          <w:spacing w:val="-2"/>
          <w:sz w:val="26"/>
        </w:rPr>
        <w:t xml:space="preserve">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 транспортным средством, в соответствии с постановлением м</w:t>
      </w:r>
      <w:r>
        <w:rPr>
          <w:sz w:val="26"/>
        </w:rPr>
        <w:t>ирово</w:t>
      </w:r>
      <w:r>
        <w:rPr>
          <w:sz w:val="26"/>
        </w:rPr>
        <w:t>го судьи судебного участка № 57 Красногвардейского судебного района Республики Крым от 31.05.2023 г.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>административное правонарушение, предусмотренное ч. 2 ст. 12.7 КоАП РФ.</w:t>
      </w:r>
    </w:p>
    <w:p w:rsidR="00D369F1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судебном заседании </w:t>
      </w:r>
      <w:r>
        <w:rPr>
          <w:spacing w:val="-4"/>
          <w:sz w:val="26"/>
        </w:rPr>
        <w:t>Аблялимов</w:t>
      </w:r>
      <w:r>
        <w:rPr>
          <w:spacing w:val="-4"/>
          <w:sz w:val="26"/>
        </w:rPr>
        <w:t xml:space="preserve"> Л.М</w:t>
      </w:r>
      <w:r>
        <w:rPr>
          <w:spacing w:val="-4"/>
          <w:sz w:val="26"/>
        </w:rPr>
        <w:t>. вину признал в полном объеме.</w:t>
      </w:r>
      <w:r>
        <w:rPr>
          <w:sz w:val="26"/>
        </w:rPr>
        <w:t xml:space="preserve"> </w:t>
      </w:r>
    </w:p>
    <w:p w:rsidR="00D369F1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pacing w:val="-4"/>
          <w:sz w:val="26"/>
        </w:rPr>
        <w:t>Аблялимова</w:t>
      </w:r>
      <w:r>
        <w:rPr>
          <w:spacing w:val="-4"/>
          <w:sz w:val="26"/>
        </w:rPr>
        <w:t xml:space="preserve"> Л.М.</w:t>
      </w:r>
      <w:r>
        <w:rPr>
          <w:sz w:val="26"/>
        </w:rPr>
        <w:t xml:space="preserve">, </w:t>
      </w:r>
      <w:r>
        <w:rPr>
          <w:spacing w:val="-4"/>
          <w:sz w:val="26"/>
        </w:rPr>
        <w:t>изучив материалы дела, приходит к следующим выводам.</w:t>
      </w:r>
    </w:p>
    <w:p w:rsidR="00D369F1">
      <w:pPr>
        <w:widowControl w:val="0"/>
        <w:ind w:firstLine="540"/>
        <w:jc w:val="both"/>
      </w:pPr>
      <w:r>
        <w:rPr>
          <w:sz w:val="26"/>
        </w:rPr>
        <w:t>В соответствии с ч.1 ст. 26.2 КоАП РФ доказательствами по делу об административном правонарушении являются любые фактические данн</w:t>
      </w:r>
      <w:r>
        <w:rPr>
          <w:sz w:val="26"/>
        </w:rPr>
        <w:t>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</w:t>
      </w:r>
      <w:r>
        <w:rPr>
          <w:sz w:val="26"/>
        </w:rPr>
        <w:t xml:space="preserve">бстоятельства, имеющие значение для правильного разрешения дела. </w:t>
      </w:r>
    </w:p>
    <w:p w:rsidR="00D369F1">
      <w:pPr>
        <w:widowControl w:val="0"/>
        <w:ind w:firstLine="708"/>
        <w:jc w:val="both"/>
      </w:pPr>
      <w:r>
        <w:rPr>
          <w:sz w:val="26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D369F1">
      <w:pPr>
        <w:jc w:val="both"/>
      </w:pPr>
      <w:r>
        <w:rPr>
          <w:sz w:val="26"/>
        </w:rPr>
        <w:t xml:space="preserve">Вина </w:t>
      </w:r>
      <w:r>
        <w:rPr>
          <w:spacing w:val="-4"/>
          <w:sz w:val="26"/>
        </w:rPr>
        <w:t>Аблялимова</w:t>
      </w:r>
      <w:r>
        <w:rPr>
          <w:spacing w:val="-4"/>
          <w:sz w:val="26"/>
        </w:rPr>
        <w:t xml:space="preserve"> Л.М. </w:t>
      </w:r>
      <w:r>
        <w:rPr>
          <w:sz w:val="26"/>
        </w:rPr>
        <w:t>подтверждае</w:t>
      </w:r>
      <w:r>
        <w:rPr>
          <w:sz w:val="26"/>
        </w:rPr>
        <w:t xml:space="preserve">тся собранными по делу доказательствами, а именно: протоколом об административном правонарушении ... от 03.08.2024 года; копией протокола об отстранении от управления транспортным средством ... от 03.08.2024 г.; копией </w:t>
      </w:r>
      <w:r>
        <w:rPr>
          <w:spacing w:val="-2"/>
          <w:sz w:val="26"/>
        </w:rPr>
        <w:t>постановления м</w:t>
      </w:r>
      <w:r>
        <w:rPr>
          <w:sz w:val="26"/>
        </w:rPr>
        <w:t>ирового судьи судебног</w:t>
      </w:r>
      <w:r>
        <w:rPr>
          <w:sz w:val="26"/>
        </w:rPr>
        <w:t>о участка 57 Красногвардейского судебного района Республики Крым от 31.05.2023 г.</w:t>
      </w:r>
      <w:r>
        <w:rPr>
          <w:spacing w:val="-5"/>
          <w:sz w:val="26"/>
        </w:rPr>
        <w:t xml:space="preserve">, видеозаписью. </w:t>
      </w:r>
    </w:p>
    <w:p w:rsidR="00D369F1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</w:t>
      </w:r>
      <w:r>
        <w:rPr>
          <w:sz w:val="26"/>
        </w:rPr>
        <w:t xml:space="preserve">11 Кодекса Российской Федерации об административных правонарушениях. </w:t>
      </w:r>
    </w:p>
    <w:p w:rsidR="00D369F1">
      <w:pPr>
        <w:widowControl w:val="0"/>
        <w:jc w:val="both"/>
      </w:pPr>
      <w:r>
        <w:rPr>
          <w:sz w:val="26"/>
        </w:rPr>
        <w:t xml:space="preserve">Действия </w:t>
      </w:r>
      <w:r>
        <w:rPr>
          <w:spacing w:val="-4"/>
          <w:sz w:val="26"/>
        </w:rPr>
        <w:t>Аблялимова</w:t>
      </w:r>
      <w:r>
        <w:rPr>
          <w:spacing w:val="-4"/>
          <w:sz w:val="26"/>
        </w:rPr>
        <w:t xml:space="preserve"> Л.М. </w:t>
      </w:r>
      <w:r>
        <w:rPr>
          <w:sz w:val="26"/>
        </w:rPr>
        <w:t xml:space="preserve">суд квалифицирует по ч.2 ст.12.7 КоАП РФ как управление транспортным средством водителем, лишенным права управления </w:t>
      </w:r>
      <w:r>
        <w:rPr>
          <w:sz w:val="26"/>
        </w:rPr>
        <w:t>транспортными средствами, влечет наложение ад</w:t>
      </w:r>
      <w:r>
        <w:rPr>
          <w:sz w:val="26"/>
        </w:rPr>
        <w:t>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D369F1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4"/>
          <w:sz w:val="26"/>
        </w:rPr>
        <w:t>Аблялимова</w:t>
      </w:r>
      <w:r>
        <w:rPr>
          <w:spacing w:val="-4"/>
          <w:sz w:val="26"/>
        </w:rPr>
        <w:t xml:space="preserve"> Л.М. </w:t>
      </w:r>
      <w:r>
        <w:rPr>
          <w:sz w:val="26"/>
        </w:rPr>
        <w:t>в совершении администр</w:t>
      </w:r>
      <w:r>
        <w:rPr>
          <w:sz w:val="26"/>
        </w:rPr>
        <w:t xml:space="preserve">ативного правонарушения, предусмотренного ч. 2 ст. 12.7 полностью доказана. </w:t>
      </w:r>
    </w:p>
    <w:p w:rsidR="00D369F1">
      <w:pPr>
        <w:widowControl w:val="0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</w:t>
      </w:r>
      <w:r>
        <w:rPr>
          <w:sz w:val="26"/>
        </w:rPr>
        <w:t xml:space="preserve">. </w:t>
      </w:r>
    </w:p>
    <w:p w:rsidR="00D369F1">
      <w:pPr>
        <w:ind w:firstLine="540"/>
        <w:jc w:val="both"/>
      </w:pPr>
      <w:r>
        <w:rPr>
          <w:sz w:val="26"/>
        </w:rPr>
        <w:t>Обстоятельств, отягчающих и смягчающих административную ответственность мировым судьей не установлено</w:t>
      </w:r>
      <w:r>
        <w:rPr>
          <w:sz w:val="26"/>
        </w:rPr>
        <w:t>.</w:t>
      </w:r>
    </w:p>
    <w:p w:rsidR="00D369F1">
      <w:pPr>
        <w:widowControl w:val="0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обстоятельства совершения, а также принимая во внимание данные о личности</w:t>
      </w:r>
      <w:r>
        <w:rPr>
          <w:sz w:val="26"/>
        </w:rPr>
        <w:t xml:space="preserve"> </w:t>
      </w:r>
      <w:r>
        <w:rPr>
          <w:spacing w:val="-4"/>
          <w:sz w:val="26"/>
        </w:rPr>
        <w:t>Аблялимова</w:t>
      </w:r>
      <w:r>
        <w:rPr>
          <w:spacing w:val="-4"/>
          <w:sz w:val="26"/>
        </w:rPr>
        <w:t xml:space="preserve"> Л.М.</w:t>
      </w:r>
      <w:r>
        <w:rPr>
          <w:sz w:val="26"/>
        </w:rPr>
        <w:t xml:space="preserve">, мировой судья пришел к выводу о необходимости назначить ему административное наказание в виде административного штрафа. </w:t>
      </w:r>
    </w:p>
    <w:p w:rsidR="00D369F1">
      <w:pPr>
        <w:widowControl w:val="0"/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D369F1">
      <w:pPr>
        <w:jc w:val="center"/>
      </w:pPr>
      <w:r>
        <w:rPr>
          <w:sz w:val="26"/>
        </w:rPr>
        <w:t>ПОСТАНОВИЛ:</w:t>
      </w:r>
    </w:p>
    <w:p w:rsidR="00D369F1">
      <w:pPr>
        <w:widowControl w:val="0"/>
        <w:ind w:firstLine="708"/>
        <w:jc w:val="both"/>
      </w:pPr>
      <w:r>
        <w:rPr>
          <w:spacing w:val="-3"/>
          <w:sz w:val="26"/>
        </w:rPr>
        <w:t>Аблялимова</w:t>
      </w:r>
      <w:r>
        <w:rPr>
          <w:spacing w:val="-3"/>
          <w:sz w:val="26"/>
        </w:rPr>
        <w:t xml:space="preserve"> ...</w:t>
      </w:r>
      <w:r>
        <w:rPr>
          <w:sz w:val="26"/>
        </w:rPr>
        <w:t xml:space="preserve"> п</w:t>
      </w:r>
      <w:r>
        <w:rPr>
          <w:sz w:val="26"/>
        </w:rPr>
        <w:t>ризнать виновным в совершении административного правонарушения, ответственность за которое предусмотрена ч. 2 ст. 12.7 КоАП РФ, и назначить ему наказание в виде административного штрафа в размере тридцати тысяч рублей.</w:t>
      </w:r>
    </w:p>
    <w:p w:rsidR="00D369F1">
      <w:pPr>
        <w:ind w:firstLine="708"/>
        <w:jc w:val="both"/>
      </w:pPr>
      <w:r>
        <w:rPr>
          <w:sz w:val="26"/>
        </w:rPr>
        <w:t xml:space="preserve">Штраф подлежит уплате по реквизитам: </w:t>
      </w:r>
      <w:r>
        <w:rPr>
          <w:sz w:val="26"/>
        </w:rPr>
        <w:t>....</w:t>
      </w:r>
    </w:p>
    <w:p w:rsidR="00D369F1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69F1">
      <w:pPr>
        <w:ind w:firstLine="708"/>
        <w:jc w:val="both"/>
      </w:pPr>
      <w:r>
        <w:rPr>
          <w:sz w:val="26"/>
        </w:rPr>
        <w:t>Оригинал до</w:t>
      </w:r>
      <w:r>
        <w:rPr>
          <w:sz w:val="26"/>
        </w:rPr>
        <w:t xml:space="preserve">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D369F1">
      <w:pPr>
        <w:jc w:val="both"/>
      </w:pPr>
      <w:r>
        <w:rPr>
          <w:sz w:val="26"/>
        </w:rPr>
        <w:t xml:space="preserve">Постановление может быть обжаловано в апелляционном </w:t>
      </w:r>
      <w:r>
        <w:rPr>
          <w:sz w:val="26"/>
        </w:rPr>
        <w:t xml:space="preserve">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369F1">
      <w:r>
        <w:rPr>
          <w:sz w:val="26"/>
        </w:rPr>
        <w:t>Мировой су</w:t>
      </w:r>
      <w:r>
        <w:rPr>
          <w:sz w:val="26"/>
        </w:rPr>
        <w:t>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F1"/>
    <w:rsid w:val="00150AE5"/>
    <w:rsid w:val="00D369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