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D29BE">
      <w:pPr>
        <w:jc w:val="right"/>
      </w:pPr>
      <w:r>
        <w:t xml:space="preserve">                                                                                       Дело № 5-73-350/2017                                            </w:t>
      </w:r>
    </w:p>
    <w:p w:rsidR="00A77B3E"/>
    <w:p w:rsidR="00A77B3E" w:rsidP="003D29BE">
      <w:pPr>
        <w:jc w:val="center"/>
      </w:pPr>
      <w:r>
        <w:t>П О С Т А Н О В Л Е Н И Е</w:t>
      </w:r>
    </w:p>
    <w:p w:rsidR="00A77B3E">
      <w:r>
        <w:t>29 ноября 2017 года</w:t>
      </w:r>
      <w:r>
        <w:tab/>
      </w:r>
      <w:r>
        <w:tab/>
        <w:t xml:space="preserve">                     </w:t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</w:t>
      </w:r>
      <w:r>
        <w:t>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Сидельникова</w:t>
      </w:r>
      <w:r>
        <w:t xml:space="preserve"> ...</w:t>
      </w:r>
    </w:p>
    <w:p w:rsidR="00A77B3E">
      <w:r>
        <w:t>о привлечении его к административной ответственности за правонарушение, предусмотренное ст. 12.26 ч. 1 Кодекс</w:t>
      </w:r>
      <w:r>
        <w:t xml:space="preserve">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>
      <w:r>
        <w:tab/>
        <w:t xml:space="preserve"> </w:t>
      </w:r>
      <w:r>
        <w:t>Сидельников</w:t>
      </w:r>
      <w:r>
        <w:t xml:space="preserve"> Н.Н. дата, около время, в адрес, управляя транспортным средством – автомобилем марка автомобиля, государственный регистрационный знак ..., имея признаки опьянен</w:t>
      </w:r>
      <w:r>
        <w:t>ия (резкое изменение окраски кожных покровов лица, поведение не соответствующее обстановке), в нарушение требований п. 2.3.2 ПДД РФ не выполнил законное требование должностного лица о прохождении медицинского освидетельствования на состояние опьянения.</w:t>
      </w:r>
    </w:p>
    <w:p w:rsidR="00A77B3E">
      <w:r>
        <w:t xml:space="preserve">   </w:t>
      </w:r>
      <w:r>
        <w:t xml:space="preserve">        В судебном заседании </w:t>
      </w:r>
      <w:r>
        <w:t>Сидельников</w:t>
      </w:r>
      <w:r>
        <w:t xml:space="preserve"> Н.Н. вину признал и пояснил, что при указанных в протоколе об административном правонарушении обстоятельствах он, пройти освидетельствование на состояние опьянения в медицинском учреждении отказался. В содеянном рас</w:t>
      </w:r>
      <w:r>
        <w:t>каялся.</w:t>
      </w:r>
    </w:p>
    <w:p w:rsidR="00A77B3E">
      <w:r>
        <w:t xml:space="preserve">           Выслушав </w:t>
      </w:r>
      <w:r>
        <w:t>Сидельникова</w:t>
      </w:r>
      <w:r>
        <w:t xml:space="preserve"> Н.Н., исследовав материалы дела, мировой судья пришел к выводу о наличии в действиях </w:t>
      </w:r>
      <w:r>
        <w:t>Сидельникова</w:t>
      </w:r>
      <w:r>
        <w:t xml:space="preserve"> Н.Н. состава правонарушения, предусмотренного ст. 12.26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 Согласно проток</w:t>
      </w:r>
      <w:r>
        <w:t xml:space="preserve">олу об административном правонарушении адрес телефон от дата, он был составлен в отношении </w:t>
      </w:r>
      <w:r>
        <w:t>Сидельникова</w:t>
      </w:r>
      <w:r>
        <w:t xml:space="preserve"> Н.Н. за то, что он дата, около время, в адрес, управляя транспортным средством – автомобилем марка автомобиля, государственный регистрационный знак ...,</w:t>
      </w:r>
      <w:r>
        <w:t xml:space="preserve"> имея признаки опьянения (резкое изменение окраски кожных покровов лица, поведение не соответствующее обстановке), в нарушение требований п. 2.3.2 ПДД РФ не выполнил законное требование должностного лица о прохождении медицинского освидетельствования на со</w:t>
      </w:r>
      <w:r>
        <w:t>стояние опьянения.</w:t>
      </w:r>
    </w:p>
    <w:p w:rsidR="00A77B3E">
      <w:r>
        <w:t xml:space="preserve">         Как усматривается из акта 61 АА телефон от дата, </w:t>
      </w:r>
      <w:r>
        <w:t>Сидельников</w:t>
      </w:r>
      <w:r>
        <w:t xml:space="preserve"> Н.Н. дата был освидетельствован на состояние алкогольного опьянения с применением технического средства измерения в связи с наличием у </w:t>
      </w:r>
      <w:r>
        <w:t>Сидельникова</w:t>
      </w:r>
      <w:r>
        <w:t xml:space="preserve"> Н.Н. признаков алко</w:t>
      </w:r>
      <w:r>
        <w:t>гольного опьянения (резкое изменение окраски кожных покровов лица, поведение, не соответствующее обстановке), согласно показаний прибора алкогольное опьянение не установлено (л.д.3).</w:t>
      </w:r>
    </w:p>
    <w:p w:rsidR="00A77B3E">
      <w:r>
        <w:t xml:space="preserve">          Факт отказа </w:t>
      </w:r>
      <w:r>
        <w:t>Сидельникова</w:t>
      </w:r>
      <w:r>
        <w:t xml:space="preserve"> Н.Н. от прохождения медицинского освид</w:t>
      </w:r>
      <w:r>
        <w:t xml:space="preserve">етельствования на состояние опьянения подтверждается протоколом 61 АК телефон от дата о направлении </w:t>
      </w:r>
      <w:r>
        <w:t>Сидельникова</w:t>
      </w:r>
      <w:r>
        <w:t xml:space="preserve"> Н.Н. на медицинское освидетельствование, согласно которому последний при наличии признаков опьянения (резкое изменение окраски кожных покровов </w:t>
      </w:r>
      <w:r>
        <w:t xml:space="preserve">лица, поведение не </w:t>
      </w:r>
      <w:r>
        <w:t>соответствующее обстановке) и основания для его направления на медицинское освидетельствование в связи с отказом от прохождения освидетельствования на состояние алкогольного опьянения, отказался пройти медицинское освидетельствование, чт</w:t>
      </w:r>
      <w:r>
        <w:t>о подтверждается соответствующими записями в данном протоколе (л.д. 4).</w:t>
      </w:r>
    </w:p>
    <w:p w:rsidR="00A77B3E">
      <w:r>
        <w:t xml:space="preserve">          Факт управления </w:t>
      </w:r>
      <w:r>
        <w:t>Сидельниковым</w:t>
      </w:r>
      <w:r>
        <w:t xml:space="preserve"> Н.Н. транспортным средством при указанных в протоколе об административном правонарушении обстоятельствах подтверждается протоколом 61 АМ телефон</w:t>
      </w:r>
      <w:r>
        <w:t xml:space="preserve"> об отстранении от управления транспортным средством от дата, согласно которому </w:t>
      </w:r>
      <w:r>
        <w:t>Сидельников</w:t>
      </w:r>
      <w:r>
        <w:t xml:space="preserve"> Н.Н. дата, около время на в адрес, управляющий транспортным средством – автомобилем марка автомобиля, государственный регистрационный знак ..., при наличии достаточ</w:t>
      </w:r>
      <w:r>
        <w:t>ных оснований полагать, что лицо, которое управляет транспортным средством, находится в состоянии опьянения (резкое изменение окраски кожных покровов лица, поведение не соответствующее обстановке), отстранен от управления транспортным средством до устранен</w:t>
      </w:r>
      <w:r>
        <w:t>ия причин отстранения (л.д. 2).</w:t>
      </w:r>
    </w:p>
    <w:p w:rsidR="00A77B3E">
      <w:r>
        <w:t xml:space="preserve">           Как усматривается из пояснений </w:t>
      </w:r>
      <w:r>
        <w:t>Сидельникова</w:t>
      </w:r>
      <w:r>
        <w:t xml:space="preserve"> Н.Н., имеющихся в протоколе об административном правонарушении, последний не оспаривал суть изложенных в нем обстоятельств, пояснив, что согласен, что подтверждается соо</w:t>
      </w:r>
      <w:r>
        <w:t>тветствующей записью в данном протоколе (л.д. 1).</w:t>
      </w:r>
    </w:p>
    <w:p w:rsidR="00A77B3E">
      <w:r>
        <w:t xml:space="preserve">           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t>Сидельникова</w:t>
      </w:r>
      <w:r>
        <w:t xml:space="preserve"> Н.Н. освидетельствов</w:t>
      </w:r>
      <w:r>
        <w:t xml:space="preserve">ания на состояние опьянения, поскольку действия должностного лица по направлению </w:t>
      </w:r>
      <w:r>
        <w:t>Сидельникова</w:t>
      </w:r>
      <w:r>
        <w:t xml:space="preserve"> Н.Н.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</w:t>
      </w:r>
      <w:r>
        <w:t>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постановлением</w:t>
      </w:r>
      <w:r>
        <w:t xml:space="preserve"> правительства РФ от дата № 475.</w:t>
      </w:r>
    </w:p>
    <w:p w:rsidR="00A77B3E">
      <w:r>
        <w:t xml:space="preserve">           Согласно п.2.3.2 ПДД РФ,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>
        <w:t>одить освидетельствование на состояние опьянения.</w:t>
      </w:r>
    </w:p>
    <w:p w:rsidR="00A77B3E">
      <w:r>
        <w:t xml:space="preserve">           При таких обстоятельствах в действиях </w:t>
      </w:r>
      <w:r>
        <w:t>Сидельникова</w:t>
      </w:r>
      <w:r>
        <w:t xml:space="preserve"> Н.Н. имеется состав правонарушения, предусмотренного ст. 12.26 ч.1 </w:t>
      </w:r>
      <w:r>
        <w:t>КоАП</w:t>
      </w:r>
      <w:r>
        <w:t xml:space="preserve"> РФ, а именно невыполнение водителем транспортного средства законного тре</w:t>
      </w:r>
      <w:r>
        <w:t>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</w:t>
      </w:r>
      <w:r>
        <w:t xml:space="preserve">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A77B3E">
      <w:r>
        <w:t xml:space="preserve">           Принимая во внимание характер и обс</w:t>
      </w:r>
      <w:r>
        <w:t xml:space="preserve">тоятельства совершенного административного правонарушения, учитывая раскаяние в содеянном </w:t>
      </w:r>
      <w:r>
        <w:t>Сидельникова</w:t>
      </w:r>
      <w:r>
        <w:t xml:space="preserve"> Н.Н., что мировой судья признает обстоятельством, смягчающим административную ответственность, принимая во внимание данные о личности </w:t>
      </w:r>
      <w:r>
        <w:t>Сидельникова</w:t>
      </w:r>
      <w:r>
        <w:t xml:space="preserve"> Н.Н. м</w:t>
      </w:r>
      <w:r>
        <w:t xml:space="preserve">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ст. 12.26 ч.1 </w:t>
      </w:r>
      <w:r>
        <w:t>КоАП</w:t>
      </w:r>
      <w:r>
        <w:t xml:space="preserve"> РФ.</w:t>
      </w:r>
    </w:p>
    <w:p w:rsidR="00A77B3E">
      <w:r>
        <w:t xml:space="preserve">           На основании изложенного, руководствуясь ст. с</w:t>
      </w:r>
      <w:r>
        <w:t xml:space="preserve">т. 29.9, 29.10 </w:t>
      </w:r>
      <w:r>
        <w:t>КоАП</w:t>
      </w:r>
      <w:r>
        <w:t xml:space="preserve"> РФ, мировой судья</w:t>
      </w:r>
    </w:p>
    <w:p w:rsidR="00A77B3E">
      <w:r>
        <w:tab/>
        <w:t xml:space="preserve">                                             ПОСТАНОВИЛ: </w:t>
      </w:r>
    </w:p>
    <w:p w:rsidR="00A77B3E">
      <w:r>
        <w:tab/>
      </w:r>
      <w:r>
        <w:t>Сидельникова</w:t>
      </w:r>
      <w:r>
        <w:t xml:space="preserve"> ... признать виновным в совершении административного правонарушения, предусмотренного ст. 12.26 ч.1 Кодекса Российской Федерации об административ</w:t>
      </w:r>
      <w:r>
        <w:t>ных правонарушениях, и назначить ему административное наказание в виде штрафа в сумме 30000 (тридцать тысяч) рублей с лишением права управления транспортными средствами на срок 1 (один) год 6 (шесть) месяцев.</w:t>
      </w:r>
    </w:p>
    <w:p w:rsidR="00A77B3E">
      <w:r>
        <w:t xml:space="preserve">          Штраф подлежит уплате по реквизитам: </w:t>
      </w:r>
      <w:r>
        <w:t>...</w:t>
      </w:r>
    </w:p>
    <w:p w:rsidR="00A77B3E">
      <w:r>
        <w:t xml:space="preserve">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</w:t>
      </w:r>
      <w:r>
        <w:t xml:space="preserve">        В соответствии со ст. 32.7 </w:t>
      </w:r>
      <w:r>
        <w:t>КоАП</w:t>
      </w:r>
      <w: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</w:t>
      </w:r>
      <w:r>
        <w:t>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</w:t>
      </w:r>
      <w:r>
        <w:t xml:space="preserve">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</w:t>
      </w:r>
      <w:r>
        <w:t xml:space="preserve">  </w:t>
      </w:r>
    </w:p>
    <w:p w:rsidR="00A77B3E">
      <w:r>
        <w:t xml:space="preserve">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</w:t>
      </w:r>
      <w:r>
        <w:t>ня вручения или получения копии постановления.</w:t>
      </w:r>
    </w:p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7131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127"/>
    <w:rsid w:val="003D29BE"/>
    <w:rsid w:val="0071312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1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