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E1423">
      <w:pPr>
        <w:jc w:val="right"/>
      </w:pPr>
      <w:r>
        <w:t>Дело № 5-73-378/2017</w:t>
      </w:r>
    </w:p>
    <w:p w:rsidR="00A77B3E" w:rsidP="008E1423">
      <w:pPr>
        <w:jc w:val="center"/>
      </w:pPr>
      <w:r>
        <w:t>ПОСТАНОВЛЕНИЕ</w:t>
      </w:r>
    </w:p>
    <w:p w:rsidR="00A77B3E">
      <w:r>
        <w:t xml:space="preserve">           06 декабря 2017 года</w:t>
      </w:r>
      <w:r>
        <w:tab/>
      </w:r>
      <w:r>
        <w:tab/>
      </w:r>
      <w:r>
        <w:tab/>
      </w:r>
      <w:r>
        <w:tab/>
      </w:r>
      <w:r>
        <w:t xml:space="preserve">                  </w:t>
      </w:r>
      <w:r>
        <w:t>г</w:t>
      </w:r>
      <w:r>
        <w:t xml:space="preserve">. </w:t>
      </w:r>
      <w:r>
        <w:t xml:space="preserve"> Саки</w:t>
      </w:r>
    </w:p>
    <w:p w:rsidR="00A77B3E"/>
    <w:p w:rsidR="00A77B3E">
      <w:r>
        <w:t xml:space="preserve">         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 рассмотрев дело об административном правонарушении, поступившее из МО МВД России «</w:t>
      </w:r>
      <w:r>
        <w:t>Сакский</w:t>
      </w:r>
      <w:r>
        <w:t>», в отно</w:t>
      </w:r>
      <w:r>
        <w:t xml:space="preserve">шении  </w:t>
      </w:r>
    </w:p>
    <w:p w:rsidR="00A77B3E">
      <w:r>
        <w:t xml:space="preserve">Шишкина ..., привлекаемого к ответственности по ст. 6.9.1 Кодекса Российской Федерации об административных правонарушениях, </w:t>
      </w:r>
    </w:p>
    <w:p w:rsidR="00A77B3E" w:rsidP="008E1423">
      <w:pPr>
        <w:jc w:val="center"/>
      </w:pPr>
      <w:r>
        <w:t>УСТАНОВИЛ:</w:t>
      </w:r>
    </w:p>
    <w:p w:rsidR="00A77B3E">
      <w:r>
        <w:t>На основании постановления судьи Сакского районного суда от дата на Шишкина А.А. возложена обязанность пройти ди</w:t>
      </w:r>
      <w:r>
        <w:t>агностику и медицинскую реабилитацию в связи с потреблением наркотических средств, однако последний уклонился от исполнения обязанности, возложенной на него судом, тем самым совершил административное правонарушение, административная ответственность за сове</w:t>
      </w:r>
      <w:r>
        <w:t xml:space="preserve">ршение которого предусмотрена статьей 6.9.1 </w:t>
      </w:r>
      <w:r>
        <w:t>КоАП</w:t>
      </w:r>
      <w:r>
        <w:t xml:space="preserve"> РФ.</w:t>
      </w:r>
    </w:p>
    <w:p w:rsidR="00A77B3E"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</w:t>
      </w:r>
      <w:r>
        <w:t xml:space="preserve">нием к ст.6.9 </w:t>
      </w:r>
      <w:r>
        <w:t>КоАП</w:t>
      </w:r>
      <w:r>
        <w:t xml:space="preserve">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</w:t>
      </w:r>
      <w:r>
        <w:t xml:space="preserve">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влечет наложение администр</w:t>
      </w:r>
      <w:r>
        <w:t>ативного штрафа в размере от четырех тысяч до пяти тысяч рублей или административный арест на срок до тридцати суток.</w:t>
      </w:r>
    </w:p>
    <w:p w:rsidR="00A77B3E">
      <w:r>
        <w:t>Лицо считается уклоняющимся от прохождения диагностики, профилактических мероприятий, лечения от наркомании и (или) медицинской и (или) со</w:t>
      </w:r>
      <w:r>
        <w:t xml:space="preserve">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</w:t>
      </w:r>
      <w:r>
        <w:t>альной реабилитации либо не выполнило более двух раз предписания лечащего врача.</w:t>
      </w:r>
    </w:p>
    <w:p w:rsidR="00A77B3E"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>
      <w:r>
        <w:t>В соответствии со ст. 54 Закона о наркотических средства</w:t>
      </w:r>
      <w:r>
        <w:t>х и психотропных веществах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A77B3E">
      <w:r>
        <w:t>На</w:t>
      </w:r>
      <w:r>
        <w:t xml:space="preserve">ркологическая помощь больным наркоманией оказывается при наличии их информированного добровольного согласия на медицинское вмешательство, а больным наркоманией несовершеннолетним - при наличии информированного </w:t>
      </w:r>
      <w:r>
        <w:t>добровольного согласия на медицинское вмешател</w:t>
      </w:r>
      <w:r>
        <w:t>ьство одного из родителей или иного законного представителя (за исключением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A77B3E">
      <w:r>
        <w:t>На больных наркоманией, находящихся под ди</w:t>
      </w:r>
      <w:r>
        <w:t>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</w:t>
      </w:r>
      <w:r>
        <w:t>ешению суда может быть возложена обязанность пройти лечение от наркомании и могут быть назначены иные меры, предусмотренные законодательством РФ.</w:t>
      </w:r>
    </w:p>
    <w:p w:rsidR="00A77B3E">
      <w:r>
        <w:t>Контроль за исполнением лицом обязанности пройти диагностику, профилактические мероприятия, лечение от наркома</w:t>
      </w:r>
      <w:r>
        <w:t>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</w:t>
      </w:r>
      <w:r>
        <w:t xml:space="preserve">ми которых составляются протоколы об административных правонарушениях, ответственность за которые предусмотрена ст. 6.9.1 </w:t>
      </w:r>
      <w:r>
        <w:t>КоАП</w:t>
      </w:r>
      <w:r>
        <w:t xml:space="preserve"> РФ (Постановление Правительства РФ от дата № 484 «Об утверждении Правил контроля за исполнением лицом возложенной на него судом п</w:t>
      </w:r>
      <w:r>
        <w:t>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</w:t>
      </w:r>
      <w:r>
        <w:t>ачения врача»).</w:t>
      </w:r>
    </w:p>
    <w:p w:rsidR="00A77B3E">
      <w:r>
        <w:t xml:space="preserve"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</w:t>
      </w:r>
      <w:r>
        <w:t>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</w:t>
      </w:r>
      <w:r>
        <w:t>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>
      <w:r>
        <w:t>Контроль за исполнением лицом обязанности осуществляется уполномоченным орган</w:t>
      </w:r>
      <w:r>
        <w:t>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</w:t>
      </w:r>
      <w:r>
        <w:t xml:space="preserve">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>
      <w:r>
        <w:t>Медицинская организация и (или) учреждение социальной реабилитации в течение трех дней со дня у</w:t>
      </w:r>
      <w:r>
        <w:t>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</w:t>
      </w:r>
      <w:r>
        <w:t xml:space="preserve">я срока </w:t>
      </w:r>
      <w:r>
        <w:t>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>
      <w:r>
        <w:t>Объективная сторона правонарушения состоит в бездействии - уклонении от прохождения лече</w:t>
      </w:r>
      <w:r>
        <w:t xml:space="preserve">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профилактических мероприятий, лечения от н</w:t>
      </w:r>
      <w:r>
        <w:t>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</w:t>
      </w:r>
      <w:r>
        <w:t>аркотических средств или психотропных веществ без назначения врача.</w:t>
      </w:r>
    </w:p>
    <w:p w:rsidR="00A77B3E">
      <w: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</w:t>
      </w:r>
      <w:r>
        <w:t>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учреждение социальной реабилитации либо не выполнило более двух раз пре</w:t>
      </w:r>
      <w:r>
        <w:t>дписания лечащего врача.</w:t>
      </w:r>
    </w:p>
    <w:p w:rsidR="00A77B3E">
      <w:r>
        <w:t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</w:t>
      </w:r>
      <w:r>
        <w:t>ьно их допускает либо относится к ним безразлично.</w:t>
      </w:r>
    </w:p>
    <w:p w:rsidR="00A77B3E">
      <w:r>
        <w:t>Субъект правонарушения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</w:t>
      </w:r>
      <w:r>
        <w:t xml:space="preserve"> 6.9 </w:t>
      </w:r>
      <w:r>
        <w:t>КоАП</w:t>
      </w:r>
      <w:r>
        <w:t xml:space="preserve"> РФ, либо лицо, на которое судом возложена обязанность пройти диагностику, профилактические мероприятия, лечение от наркомании и (или)медицинскую и (или) социальную реабилитацию в связи с потреблением наркотических средств или психотропных веществ</w:t>
      </w:r>
      <w:r>
        <w:t xml:space="preserve"> без назначения врача.</w:t>
      </w:r>
    </w:p>
    <w:p w:rsidR="00A77B3E">
      <w: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</w:t>
      </w:r>
      <w:r>
        <w:t>твами и психотропными веществами.</w:t>
      </w:r>
    </w:p>
    <w:p w:rsidR="00A77B3E">
      <w:r>
        <w:t xml:space="preserve">Вина Шишкина А.А. в совершении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A77B3E"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дата;</w:t>
      </w:r>
    </w:p>
    <w:p w:rsidR="00A77B3E">
      <w:r>
        <w:t xml:space="preserve">- объяснением Шишкина А.А. от дата; </w:t>
      </w:r>
    </w:p>
    <w:p w:rsidR="00A77B3E">
      <w:r>
        <w:t>- сообщением ГБУЗ РК «Крымский научно-практический центр наркологии» от дата;</w:t>
      </w:r>
    </w:p>
    <w:p w:rsidR="00A77B3E">
      <w:r>
        <w:t>- сообщением ГБУЗ РК «</w:t>
      </w:r>
      <w:r>
        <w:t>Сакская</w:t>
      </w:r>
      <w:r>
        <w:t xml:space="preserve"> районная больница» от дата;</w:t>
      </w:r>
    </w:p>
    <w:p w:rsidR="00A77B3E">
      <w:r>
        <w:t xml:space="preserve">- копией постановления судьи Сакского районного суда от дата о привлечении Шишкина А.А. к административной ответственности за совершение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A77B3E">
      <w:r>
        <w:t xml:space="preserve">  </w:t>
      </w:r>
      <w:r>
        <w:tab/>
        <w:t>Мировой судья, оценивая доказательства, пришел к выводу о</w:t>
      </w:r>
      <w:r>
        <w:t xml:space="preserve"> наличии достаточных данных свидетельствующих о совершении Шишкиным А.А. действий, попадающих под диспозицию ст. 6.9.1 </w:t>
      </w:r>
      <w:r>
        <w:t>КоАП</w:t>
      </w:r>
      <w:r>
        <w:t xml:space="preserve"> РФ. В связи с чем, мировой судья находит, что вина Шишкина А.А. в совершении административного правонарушения, предусмотренного данн</w:t>
      </w:r>
      <w:r>
        <w:t xml:space="preserve">ой ст. 6.9.1 </w:t>
      </w:r>
      <w:r>
        <w:t>КоАП</w:t>
      </w:r>
      <w:r>
        <w:t xml:space="preserve"> РФ, установлена в полном объеме и квалифицирует его действия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</w:t>
      </w:r>
      <w:r>
        <w:t xml:space="preserve">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>
      <w:r>
        <w:t>К обстоятельствам, смягчающим административную ответственность, мировой судья относит признание вины.</w:t>
      </w:r>
    </w:p>
    <w:p w:rsidR="00A77B3E"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>
      <w:r>
        <w:t xml:space="preserve">  </w:t>
      </w:r>
      <w:r>
        <w:tab/>
        <w:t xml:space="preserve">Учитывая </w:t>
      </w:r>
      <w:r>
        <w:t>обстоятельства совершенного правонарушения, данные о личности, имеет на иждивении несовершеннолетнего ребенка, мировой судья полагает возможным назначить Шишкину А.А. административное наказание в виде административного штрафа в  пределах санкции, предусмот</w:t>
      </w:r>
      <w:r>
        <w:t>ренной статьей 6.9.1 Кодекса Российской Федерации об административных правонарушениях.</w:t>
      </w:r>
    </w:p>
    <w:p w:rsidR="00A77B3E">
      <w:r>
        <w:t>На основании изложенного и руководствуясь 29.9, 29.10, 29.11 Кодекса Российской Федерации об административных правонарушениях, мировой судья</w:t>
      </w:r>
    </w:p>
    <w:p w:rsidR="00A77B3E" w:rsidP="008E1423">
      <w:pPr>
        <w:jc w:val="center"/>
      </w:pPr>
      <w:r>
        <w:t>ПОСТАНОВИЛ:</w:t>
      </w:r>
    </w:p>
    <w:p w:rsidR="00A77B3E">
      <w:r>
        <w:t>Шишкина ... приз</w:t>
      </w:r>
      <w:r>
        <w:t xml:space="preserve">нать виновным в совершении правонарушения,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4000 (четырех тысяч) рублей. </w:t>
      </w:r>
    </w:p>
    <w:p w:rsidR="00A77B3E">
      <w:r>
        <w:t>Штраф подлежит зачислению по реквизитам: ...</w:t>
      </w:r>
    </w:p>
    <w:p w:rsidR="00A77B3E">
      <w:r>
        <w:t>В случае неуплаты административног</w:t>
      </w:r>
      <w:r>
        <w:t xml:space="preserve">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наказания в виде административного штрафа в двукратном размере су</w:t>
      </w:r>
      <w:r>
        <w:t>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</w:t>
      </w:r>
      <w:r>
        <w:tab/>
        <w:t xml:space="preserve">Постановление может быть обжаловано в апелляционном  порядке  </w:t>
      </w:r>
      <w:r>
        <w:t xml:space="preserve">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Васильев В.А.</w:t>
      </w:r>
    </w:p>
    <w:sectPr w:rsidSect="004F62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62B4"/>
    <w:rsid w:val="004F62B4"/>
    <w:rsid w:val="008E142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2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