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39EE">
      <w:pPr>
        <w:jc w:val="right"/>
      </w:pPr>
      <w:r>
        <w:t>Дело № 5-73-441/2024</w:t>
      </w:r>
    </w:p>
    <w:p w:rsidR="003339EE">
      <w:pPr>
        <w:jc w:val="right"/>
      </w:pPr>
      <w:r>
        <w:t xml:space="preserve">УИН: ... </w:t>
      </w:r>
    </w:p>
    <w:p w:rsidR="003339EE">
      <w:pPr>
        <w:jc w:val="center"/>
      </w:pPr>
      <w:r>
        <w:t>П</w:t>
      </w:r>
      <w:r>
        <w:t xml:space="preserve"> О С Т А Н О В Л Е Н И Е</w:t>
      </w:r>
    </w:p>
    <w:p w:rsidR="003339EE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3339E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3339EE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..., паспортные данные не работающего, зарегистрированного и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3339EE">
      <w:pPr>
        <w:jc w:val="center"/>
      </w:pPr>
      <w:r>
        <w:t>У С Т А Н О В И Л:</w:t>
      </w:r>
    </w:p>
    <w:p w:rsidR="003339EE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3339EE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3339EE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3339E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39EE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3339EE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3339EE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3339EE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</w:t>
      </w:r>
      <w:r>
        <w:t>я об административном правонарушении от дата, информацией о неоплате штрафа.</w:t>
      </w:r>
    </w:p>
    <w:p w:rsidR="003339EE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3339EE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3339EE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3339EE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3339EE">
      <w:pPr>
        <w:jc w:val="center"/>
      </w:pPr>
      <w:r>
        <w:t>П</w:t>
      </w:r>
      <w:r>
        <w:t xml:space="preserve"> О С Т А Н О В И Л:</w:t>
      </w:r>
    </w:p>
    <w:p w:rsidR="003339EE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3339EE">
      <w:pPr>
        <w:ind w:firstLine="708"/>
        <w:jc w:val="both"/>
      </w:pPr>
      <w:r>
        <w:t>Штраф по</w:t>
      </w:r>
      <w:r>
        <w:t>длежит зачислению по реквизитам: ...</w:t>
      </w:r>
    </w:p>
    <w:p w:rsidR="003339E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</w:t>
      </w:r>
      <w:r>
        <w:t>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</w:t>
      </w:r>
      <w:r>
        <w:t xml:space="preserve"> работы на срок до пятидесяти часов. </w:t>
      </w:r>
    </w:p>
    <w:p w:rsidR="003339EE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Крым.</w:t>
      </w:r>
    </w:p>
    <w:p w:rsidR="003339EE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>ки Крым, со дня вручения или получения копии постановления.</w:t>
      </w:r>
    </w:p>
    <w:p w:rsidR="003339E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3339EE"/>
    <w:rsid w:val="003D7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