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B77F4">
      <w:pPr>
        <w:jc w:val="right"/>
      </w:pPr>
      <w:r>
        <w:t>Дело № 5-73-487/2024</w:t>
      </w:r>
    </w:p>
    <w:p w:rsidR="006B77F4">
      <w:pPr>
        <w:jc w:val="center"/>
      </w:pPr>
      <w:r>
        <w:t>П</w:t>
      </w:r>
      <w:r>
        <w:t xml:space="preserve"> О С Т А Н О В Л Е Н И Е</w:t>
      </w:r>
    </w:p>
    <w:p w:rsidR="006B77F4">
      <w:r>
        <w:t xml:space="preserve">07 октября 2024 года г. Саки </w:t>
      </w:r>
    </w:p>
    <w:p w:rsidR="006B77F4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</w:t>
      </w:r>
      <w:r>
        <w:t>нии:</w:t>
      </w:r>
    </w:p>
    <w:p w:rsidR="006B77F4">
      <w:pPr>
        <w:ind w:firstLine="708"/>
        <w:jc w:val="both"/>
      </w:pPr>
      <w:r>
        <w:t>Велиева</w:t>
      </w:r>
      <w:r>
        <w:t xml:space="preserve"> А.Д.</w:t>
      </w:r>
      <w:r>
        <w:t>, паспортные данные, гражданина РФ, паспортные данные, имеющего среднее образование, холостого, имеющего на иждивении несовершеннолетнего ребенка, работающего наименование организации, зарегистрированного и проживающего по ад</w:t>
      </w:r>
      <w:r>
        <w:t>ресу</w:t>
      </w:r>
      <w:r>
        <w:t xml:space="preserve">: ..., </w:t>
      </w:r>
      <w:r>
        <w:t xml:space="preserve">ранее не </w:t>
      </w:r>
      <w:r>
        <w:t>привлекавшегося</w:t>
      </w:r>
      <w:r>
        <w:t xml:space="preserve"> к административной ответственности, </w:t>
      </w:r>
    </w:p>
    <w:p w:rsidR="006B77F4">
      <w:pPr>
        <w:jc w:val="center"/>
      </w:pPr>
      <w:r>
        <w:t>УСТАНОВИЛ:</w:t>
      </w:r>
    </w:p>
    <w:p w:rsidR="006B77F4" w:rsidP="00AB1EA9">
      <w:pPr>
        <w:widowControl w:val="0"/>
        <w:spacing w:line="274" w:lineRule="atLeast"/>
        <w:ind w:firstLine="708"/>
        <w:jc w:val="both"/>
      </w:pPr>
      <w:r>
        <w:t>Велиев</w:t>
      </w:r>
      <w:r>
        <w:t xml:space="preserve"> А.Д. ..., находясь по адресу: ..., в ходе конфликта с </w:t>
      </w:r>
      <w:r>
        <w:t>Велиевой</w:t>
      </w:r>
      <w:r>
        <w:t xml:space="preserve"> Э.М., нанес последней кулаком левой руки один удар в область головы, один удар в область левого предпл</w:t>
      </w:r>
      <w:r>
        <w:t xml:space="preserve">ечья, от чего потерпевшая </w:t>
      </w:r>
      <w:r>
        <w:t>Велиева</w:t>
      </w:r>
      <w:r>
        <w:t xml:space="preserve"> Э.М. испытала физическую боль, </w:t>
      </w:r>
      <w:r>
        <w:t>за</w:t>
      </w:r>
      <w:r>
        <w:t xml:space="preserve"> что </w:t>
      </w:r>
      <w:r>
        <w:t>предусмотрена</w:t>
      </w:r>
      <w:r>
        <w:t xml:space="preserve"> ответственность по ст. 6.1.1 КоАП РФ.</w:t>
      </w:r>
    </w:p>
    <w:p w:rsidR="006B77F4">
      <w:pPr>
        <w:ind w:firstLine="708"/>
        <w:jc w:val="both"/>
      </w:pPr>
      <w:r>
        <w:t xml:space="preserve">В судебном заседании </w:t>
      </w:r>
      <w:r>
        <w:t>Велиев</w:t>
      </w:r>
      <w:r>
        <w:t xml:space="preserve"> А.Д. вину в совершении вменяемого административного правонарушения признал полностью, в содеянном раскаи</w:t>
      </w:r>
      <w:r>
        <w:t xml:space="preserve">вается. </w:t>
      </w:r>
    </w:p>
    <w:p w:rsidR="006B77F4">
      <w:pPr>
        <w:jc w:val="both"/>
      </w:pPr>
      <w:r>
        <w:t xml:space="preserve">В судебном заседании потерпевшая </w:t>
      </w:r>
      <w:r>
        <w:t>Велиева</w:t>
      </w:r>
      <w:r>
        <w:t xml:space="preserve"> Э.М. подтвердила факт причинения телесных повреждений, от которых она испытала физическую боль. </w:t>
      </w:r>
    </w:p>
    <w:p w:rsidR="006B77F4">
      <w:pPr>
        <w:ind w:firstLine="708"/>
        <w:jc w:val="both"/>
      </w:pPr>
      <w:r>
        <w:t xml:space="preserve">Выслушав </w:t>
      </w:r>
      <w:r>
        <w:t>Велиева</w:t>
      </w:r>
      <w:r>
        <w:t xml:space="preserve"> А.Д., потерпевшую, исследовав материалы дела, суд пришел к выводу о наличии в действиях </w:t>
      </w:r>
      <w:r>
        <w:t>Вели</w:t>
      </w:r>
      <w:r>
        <w:t>ева</w:t>
      </w:r>
      <w:r>
        <w:t xml:space="preserve"> А.Д.</w:t>
      </w:r>
      <w:r>
        <w:rPr>
          <w:rFonts w:ascii="Calibri" w:eastAsia="Calibri" w:hAnsi="Calibri" w:cs="Calibri"/>
        </w:rPr>
        <w:t xml:space="preserve"> </w:t>
      </w:r>
      <w:r>
        <w:t>состава правонарушения, предусмотренного ст.6.1.1 КоАП РФ, исходя из следующего.</w:t>
      </w:r>
    </w:p>
    <w:p w:rsidR="006B77F4">
      <w:pPr>
        <w:ind w:firstLine="708"/>
        <w:jc w:val="both"/>
      </w:pPr>
      <w:r>
        <w:t>В соответствии со статьей 6.1.1 КоАП Российской Федерации нанесение побоев или совершение иных насильственных действий, причинивших физическую боль, но не повлекших п</w:t>
      </w:r>
      <w:r>
        <w:t>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</w:t>
      </w:r>
      <w:r>
        <w:t xml:space="preserve"> на срок от десяти до пятнадцати</w:t>
      </w:r>
      <w:r>
        <w:t xml:space="preserve"> суток, либо обязательные работы на срок от шестидесяти до ста двадцати часов.</w:t>
      </w:r>
    </w:p>
    <w:p w:rsidR="006B77F4" w:rsidP="00AB1EA9">
      <w:pPr>
        <w:ind w:firstLine="708"/>
        <w:jc w:val="both"/>
      </w:pPr>
      <w:r>
        <w:t>Как следует из диспозиции приведенной нормы, субъективная сторона состава административного правонарушения, предусмотренного ст.6.1.1 КоАП Россий</w:t>
      </w:r>
      <w:r>
        <w:t>ской Федерации, характеризуется умышленной формой вины, то есть, лицо, совершившее административное правонарушение, сознавало противоправный характер своего действия (бездействия), предвидя его вредные последствия и желало наступления таких последствий или</w:t>
      </w:r>
      <w:r>
        <w:t xml:space="preserve"> сознательно их допустило либо относилось к ним безразлично (ч.1 ст.2.2 КоАП Российской Федерации). </w:t>
      </w:r>
    </w:p>
    <w:p w:rsidR="006B77F4" w:rsidP="00AB1EA9">
      <w:pPr>
        <w:ind w:firstLine="708"/>
        <w:jc w:val="both"/>
      </w:pPr>
      <w:r>
        <w:t>Согласно статье 115 Уголовного кодекса Российской Федерации предусмотрена ответственность за умышленное причинение легкого вреда здоровью, вызвавшего кратк</w:t>
      </w:r>
      <w:r>
        <w:t>овременное расстройство здоровью или незначительную стойкую утрату общей трудоспособности.</w:t>
      </w:r>
    </w:p>
    <w:p w:rsidR="006B77F4" w:rsidP="00AB1EA9">
      <w:pPr>
        <w:ind w:firstLine="708"/>
        <w:jc w:val="both"/>
      </w:pPr>
      <w: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</w:t>
      </w:r>
      <w:r>
        <w:t>огут возникать телесные повреждения (в части,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</w:t>
      </w:r>
      <w:r>
        <w:t xml:space="preserve"> объективно выявляемых повреждений.</w:t>
      </w:r>
    </w:p>
    <w:p w:rsidR="006B77F4" w:rsidP="00AB1EA9">
      <w:pPr>
        <w:ind w:firstLine="708"/>
        <w:jc w:val="both"/>
      </w:pPr>
      <w:r>
        <w:t xml:space="preserve"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</w:t>
      </w:r>
      <w:r>
        <w:t>термических факторов и другие аналогичные действия. Состав назван</w:t>
      </w:r>
      <w:r>
        <w:t>ного правонарушения является материальным, в связи с чем, обязательными признаками объективной стороны являются любые насильственные действия, причинившие физическую боль потерпевшему, если эти действия не содержат уголовно наказуемого деяния.</w:t>
      </w:r>
    </w:p>
    <w:p w:rsidR="006B77F4">
      <w:pPr>
        <w:ind w:firstLine="708"/>
        <w:jc w:val="both"/>
      </w:pPr>
      <w:r>
        <w:t>Как установл</w:t>
      </w:r>
      <w:r>
        <w:t xml:space="preserve">ено в судебном заседании, </w:t>
      </w:r>
      <w:r>
        <w:t>Велиев</w:t>
      </w:r>
      <w:r>
        <w:t xml:space="preserve"> А.Д. ..., находясь по адресу</w:t>
      </w:r>
      <w:r>
        <w:t xml:space="preserve">: ..., </w:t>
      </w:r>
      <w:r>
        <w:t xml:space="preserve">в ходе конфликта с </w:t>
      </w:r>
      <w:r>
        <w:t>Велиевой</w:t>
      </w:r>
      <w:r>
        <w:t xml:space="preserve"> Э.М., нанес последней кулаком левой руки один удар в область головы, один удар в область левого предплечья, от чего потерпевшая </w:t>
      </w:r>
      <w:r>
        <w:t>Велиева</w:t>
      </w:r>
      <w:r>
        <w:t xml:space="preserve"> Э.М. испытала физическую</w:t>
      </w:r>
      <w:r>
        <w:t xml:space="preserve"> боль.</w:t>
      </w:r>
    </w:p>
    <w:p w:rsidR="006B77F4">
      <w:pPr>
        <w:ind w:firstLine="708"/>
        <w:jc w:val="both"/>
      </w:pPr>
      <w:r>
        <w:t xml:space="preserve">Вина </w:t>
      </w:r>
      <w:r>
        <w:t>Велиева</w:t>
      </w:r>
      <w:r>
        <w:t xml:space="preserve"> А.Д.</w:t>
      </w:r>
      <w:r>
        <w:rPr>
          <w:rFonts w:ascii="Calibri" w:eastAsia="Calibri" w:hAnsi="Calibri" w:cs="Calibri"/>
        </w:rPr>
        <w:t xml:space="preserve"> </w:t>
      </w:r>
      <w:r>
        <w:t xml:space="preserve">в совершении административного правонарушения также подтверждается: заявлением </w:t>
      </w:r>
      <w:r>
        <w:t>Велиевой</w:t>
      </w:r>
      <w:r>
        <w:t xml:space="preserve"> Э.М. ...; объяснением </w:t>
      </w:r>
      <w:r>
        <w:t>Велиевой</w:t>
      </w:r>
      <w:r>
        <w:t xml:space="preserve"> Э.М. ...; объяснением </w:t>
      </w:r>
      <w:r>
        <w:t>Велиева</w:t>
      </w:r>
      <w:r>
        <w:t xml:space="preserve"> А.Д. .....</w:t>
      </w:r>
    </w:p>
    <w:p w:rsidR="006B77F4">
      <w:pPr>
        <w:ind w:firstLine="708"/>
        <w:jc w:val="both"/>
      </w:pPr>
      <w:r>
        <w:t>Оценив в совокупности представленные доказательства, суд считает вину у</w:t>
      </w:r>
      <w:r>
        <w:t xml:space="preserve">становленной и квалифицирует действия </w:t>
      </w:r>
      <w:r>
        <w:t>Велиева</w:t>
      </w:r>
      <w:r>
        <w:t xml:space="preserve"> А.Д. по ст. 6.1.1 Кодекса Российской Федерации об административных правонарушениях – нанесение побоев, причинивших физическую боль, но не повлекших последствий, указанных в статье 115 Уголовного кодекса Российс</w:t>
      </w:r>
      <w:r>
        <w:t>кой Федерации, если эти действия не содержат уголовно наказуемого деяния.</w:t>
      </w:r>
    </w:p>
    <w:p w:rsidR="006B77F4">
      <w:pPr>
        <w:ind w:firstLine="708"/>
        <w:jc w:val="both"/>
      </w:pPr>
      <w: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</w:t>
      </w:r>
      <w:r>
        <w:t>оложение, обстоятельства, смягчающие и отягчающие административную ответственность.</w:t>
      </w:r>
    </w:p>
    <w:p w:rsidR="006B77F4">
      <w:pPr>
        <w:ind w:firstLine="708"/>
        <w:jc w:val="both"/>
      </w:pPr>
      <w:r>
        <w:t xml:space="preserve">Обстоятельством, смягчающим административную ответственность, мировой судья признает признание </w:t>
      </w:r>
      <w:r>
        <w:t>Велиевым</w:t>
      </w:r>
      <w:r>
        <w:t xml:space="preserve"> А.Д. вины.</w:t>
      </w:r>
    </w:p>
    <w:p w:rsidR="006B77F4">
      <w:pPr>
        <w:ind w:firstLine="708"/>
        <w:jc w:val="both"/>
      </w:pPr>
      <w:r>
        <w:t>Обстоятельств, отягчающих административную ответственност</w:t>
      </w:r>
      <w:r>
        <w:t>ь мировой судья не находит</w:t>
      </w:r>
      <w:r>
        <w:t>.</w:t>
      </w:r>
    </w:p>
    <w:p w:rsidR="006B77F4">
      <w:pPr>
        <w:ind w:firstLine="708"/>
        <w:jc w:val="both"/>
      </w:pPr>
      <w:r>
        <w:t xml:space="preserve">Учитывая совокупность вышеизложенных обстоятельств, суд приходит к убеждению, что цели наказания в отношении </w:t>
      </w:r>
      <w:r>
        <w:t>Велиева</w:t>
      </w:r>
      <w:r>
        <w:t xml:space="preserve"> А.Д. могут быть достигнуты при назначении наказания в виде административного штрафа, в пределах санкции вменяем</w:t>
      </w:r>
      <w:r>
        <w:t>ой статьи, с учетом имущественного положения лица, привлекаемого к административной ответственности.</w:t>
      </w:r>
    </w:p>
    <w:p w:rsidR="006B77F4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ст.ст.29.9, 29.10 КоАП РФ, мировой судья,</w:t>
      </w:r>
    </w:p>
    <w:p w:rsidR="006B77F4">
      <w:pPr>
        <w:jc w:val="center"/>
      </w:pPr>
      <w:r>
        <w:t>ПОСТАНОВИЛ:</w:t>
      </w:r>
    </w:p>
    <w:p w:rsidR="006B77F4">
      <w:pPr>
        <w:ind w:firstLine="708"/>
        <w:jc w:val="both"/>
      </w:pPr>
      <w:r>
        <w:t>Велиева</w:t>
      </w:r>
      <w:r>
        <w:t xml:space="preserve"> А.Д.</w:t>
      </w:r>
      <w:r>
        <w:t xml:space="preserve"> </w:t>
      </w:r>
      <w:r>
        <w:t>признать виновным в совершении административного правонарушения, предусмотренного ст. 6.1.1 КоАП РФ и назначить ему административное наказание в виде штрафа в сумме 10000 (десять тысяч) рублей.</w:t>
      </w:r>
    </w:p>
    <w:p w:rsidR="006B77F4">
      <w:pPr>
        <w:spacing w:line="240" w:lineRule="atLeast"/>
        <w:ind w:firstLine="708"/>
        <w:jc w:val="both"/>
      </w:pPr>
      <w:r>
        <w:t>Согласно ст. 32.2 КоАП РФ, административный штраф должен быть упла</w:t>
      </w:r>
      <w: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B77F4">
      <w:pPr>
        <w:ind w:firstLine="708"/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</w:t>
      </w:r>
      <w:r>
        <w:t xml:space="preserve">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</w:t>
      </w:r>
      <w: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6B77F4">
      <w:pPr>
        <w:ind w:firstLine="708"/>
        <w:jc w:val="both"/>
      </w:pPr>
      <w:r>
        <w:t>Оригинал документа, подтверждающего оплату административн</w:t>
      </w:r>
      <w:r>
        <w:t xml:space="preserve">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6B77F4" w:rsidP="00AB1EA9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</w:t>
      </w:r>
      <w:r>
        <w:t xml:space="preserve">й суд Республики Крым, через судебный участок № 73 </w:t>
      </w:r>
      <w:r>
        <w:t>Сакского</w:t>
      </w:r>
      <w:r>
        <w:t xml:space="preserve"> </w:t>
      </w:r>
      <w:r>
        <w:t>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B77F4" w:rsidP="00AB1EA9">
      <w:pPr>
        <w:ind w:firstLine="708"/>
      </w:pPr>
      <w:r>
        <w:t xml:space="preserve">Мировой судья Васильев В.А. </w:t>
      </w:r>
    </w:p>
    <w:p w:rsidR="006B77F4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F4"/>
    <w:rsid w:val="006B77F4"/>
    <w:rsid w:val="00AB1E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