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C4711" w:rsidRPr="00F11E6E">
      <w:pPr>
        <w:jc w:val="right"/>
        <w:rPr>
          <w:sz w:val="25"/>
          <w:szCs w:val="25"/>
        </w:rPr>
      </w:pPr>
      <w:r w:rsidRPr="00F11E6E">
        <w:rPr>
          <w:sz w:val="25"/>
          <w:szCs w:val="25"/>
        </w:rPr>
        <w:t>Дело № 5-73-515/2024</w:t>
      </w:r>
    </w:p>
    <w:p w:rsidR="006C4711" w:rsidRPr="00F11E6E">
      <w:pPr>
        <w:jc w:val="center"/>
        <w:rPr>
          <w:sz w:val="25"/>
          <w:szCs w:val="25"/>
        </w:rPr>
      </w:pPr>
      <w:r w:rsidRPr="00F11E6E">
        <w:rPr>
          <w:sz w:val="25"/>
          <w:szCs w:val="25"/>
        </w:rPr>
        <w:t>П</w:t>
      </w:r>
      <w:r w:rsidRPr="00F11E6E">
        <w:rPr>
          <w:sz w:val="25"/>
          <w:szCs w:val="25"/>
        </w:rPr>
        <w:t xml:space="preserve"> О С Т А Н О В Л Е Н И Е</w:t>
      </w:r>
    </w:p>
    <w:p w:rsidR="006C4711" w:rsidRPr="00F11E6E">
      <w:pPr>
        <w:rPr>
          <w:sz w:val="25"/>
          <w:szCs w:val="25"/>
        </w:rPr>
      </w:pPr>
      <w:r w:rsidRPr="00F11E6E">
        <w:rPr>
          <w:sz w:val="25"/>
          <w:szCs w:val="25"/>
        </w:rPr>
        <w:t xml:space="preserve">31 октября 2024 года </w:t>
      </w:r>
      <w:r w:rsidRPr="00F11E6E" w:rsidR="00070B53">
        <w:rPr>
          <w:sz w:val="25"/>
          <w:szCs w:val="25"/>
        </w:rPr>
        <w:tab/>
      </w:r>
      <w:r w:rsidRPr="00F11E6E" w:rsidR="00070B53">
        <w:rPr>
          <w:sz w:val="25"/>
          <w:szCs w:val="25"/>
        </w:rPr>
        <w:tab/>
      </w:r>
      <w:r w:rsidRPr="00F11E6E" w:rsidR="00070B53">
        <w:rPr>
          <w:sz w:val="25"/>
          <w:szCs w:val="25"/>
        </w:rPr>
        <w:tab/>
      </w:r>
      <w:r w:rsidRPr="00F11E6E" w:rsidR="00070B53">
        <w:rPr>
          <w:sz w:val="25"/>
          <w:szCs w:val="25"/>
        </w:rPr>
        <w:tab/>
      </w:r>
      <w:r w:rsidRPr="00F11E6E" w:rsidR="00070B53">
        <w:rPr>
          <w:sz w:val="25"/>
          <w:szCs w:val="25"/>
        </w:rPr>
        <w:tab/>
      </w:r>
      <w:r w:rsidRPr="00F11E6E" w:rsidR="00070B53">
        <w:rPr>
          <w:sz w:val="25"/>
          <w:szCs w:val="25"/>
        </w:rPr>
        <w:tab/>
      </w:r>
      <w:r w:rsidRPr="00F11E6E" w:rsidR="00070B53">
        <w:rPr>
          <w:sz w:val="25"/>
          <w:szCs w:val="25"/>
        </w:rPr>
        <w:tab/>
      </w:r>
      <w:r w:rsidRPr="00F11E6E" w:rsidR="00070B53">
        <w:rPr>
          <w:sz w:val="25"/>
          <w:szCs w:val="25"/>
        </w:rPr>
        <w:tab/>
      </w:r>
      <w:r w:rsidRPr="00F11E6E" w:rsidR="00070B53">
        <w:rPr>
          <w:sz w:val="25"/>
          <w:szCs w:val="25"/>
        </w:rPr>
        <w:tab/>
      </w:r>
      <w:r w:rsidRPr="00F11E6E">
        <w:rPr>
          <w:sz w:val="25"/>
          <w:szCs w:val="25"/>
        </w:rPr>
        <w:t xml:space="preserve">г. Саки 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Мировой судья судебного участка № 73 </w:t>
      </w:r>
      <w:r w:rsidRPr="00F11E6E">
        <w:rPr>
          <w:sz w:val="25"/>
          <w:szCs w:val="25"/>
        </w:rPr>
        <w:t>Сакского</w:t>
      </w:r>
      <w:r w:rsidRPr="00F11E6E">
        <w:rPr>
          <w:sz w:val="25"/>
          <w:szCs w:val="25"/>
        </w:rPr>
        <w:t xml:space="preserve"> судебного района (</w:t>
      </w:r>
      <w:r w:rsidRPr="00F11E6E">
        <w:rPr>
          <w:sz w:val="25"/>
          <w:szCs w:val="25"/>
        </w:rPr>
        <w:t>Сакский</w:t>
      </w:r>
      <w:r w:rsidRPr="00F11E6E">
        <w:rPr>
          <w:sz w:val="25"/>
          <w:szCs w:val="25"/>
        </w:rPr>
        <w:t xml:space="preserve"> муниципальный район и городской округ Саки) Республики Крым Васильев В.А.,</w:t>
      </w:r>
      <w:r w:rsidRPr="00F11E6E">
        <w:rPr>
          <w:sz w:val="25"/>
          <w:szCs w:val="25"/>
        </w:rPr>
        <w:t xml:space="preserve"> рассмотрев материалы дела об административном правонарушении, поступившие из МО МВД России «</w:t>
      </w:r>
      <w:r w:rsidRPr="00F11E6E">
        <w:rPr>
          <w:sz w:val="25"/>
          <w:szCs w:val="25"/>
        </w:rPr>
        <w:t>Сакский</w:t>
      </w:r>
      <w:r w:rsidRPr="00F11E6E">
        <w:rPr>
          <w:sz w:val="25"/>
          <w:szCs w:val="25"/>
        </w:rPr>
        <w:t>» в отношении: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Шарапова </w:t>
      </w:r>
      <w:r w:rsidRPr="00F11E6E" w:rsidR="00070B53">
        <w:rPr>
          <w:sz w:val="25"/>
          <w:szCs w:val="25"/>
        </w:rPr>
        <w:t>П.Н.</w:t>
      </w:r>
      <w:r w:rsidRPr="00F11E6E">
        <w:rPr>
          <w:sz w:val="25"/>
          <w:szCs w:val="25"/>
        </w:rPr>
        <w:t>, паспортные данные, гражданина</w:t>
      </w:r>
      <w:r w:rsidRPr="00F11E6E">
        <w:rPr>
          <w:sz w:val="25"/>
          <w:szCs w:val="25"/>
        </w:rPr>
        <w:t xml:space="preserve">, </w:t>
      </w:r>
      <w:r w:rsidRPr="00F11E6E">
        <w:rPr>
          <w:sz w:val="25"/>
          <w:szCs w:val="25"/>
        </w:rPr>
        <w:t>имеющего средне образование, холостого, не имеющего на иждив</w:t>
      </w:r>
      <w:r w:rsidRPr="00F11E6E">
        <w:rPr>
          <w:sz w:val="25"/>
          <w:szCs w:val="25"/>
        </w:rPr>
        <w:t xml:space="preserve">ении несовершеннолетнего ребенка, не работающего, зарегистрированного и проживающего по адресу: адрес, ранее не </w:t>
      </w:r>
      <w:r w:rsidRPr="00F11E6E">
        <w:rPr>
          <w:sz w:val="25"/>
          <w:szCs w:val="25"/>
        </w:rPr>
        <w:t>привлекавшегося</w:t>
      </w:r>
      <w:r w:rsidRPr="00F11E6E">
        <w:rPr>
          <w:sz w:val="25"/>
          <w:szCs w:val="25"/>
        </w:rPr>
        <w:t xml:space="preserve"> к административной ответственности, </w:t>
      </w:r>
    </w:p>
    <w:p w:rsidR="006C4711" w:rsidRPr="00F11E6E">
      <w:pPr>
        <w:jc w:val="center"/>
        <w:rPr>
          <w:sz w:val="25"/>
          <w:szCs w:val="25"/>
        </w:rPr>
      </w:pPr>
      <w:r w:rsidRPr="00F11E6E">
        <w:rPr>
          <w:sz w:val="25"/>
          <w:szCs w:val="25"/>
        </w:rPr>
        <w:t>УСТАНОВИЛ:</w:t>
      </w:r>
    </w:p>
    <w:p w:rsidR="006C4711" w:rsidRPr="00F11E6E" w:rsidP="00070B53">
      <w:pPr>
        <w:widowControl w:val="0"/>
        <w:spacing w:line="274" w:lineRule="atLeast"/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Шарапов П.Н</w:t>
      </w:r>
      <w:r w:rsidRPr="00F11E6E" w:rsidR="00070B53">
        <w:rPr>
          <w:sz w:val="25"/>
          <w:szCs w:val="25"/>
        </w:rPr>
        <w:t xml:space="preserve">, </w:t>
      </w:r>
      <w:r w:rsidRPr="00F11E6E">
        <w:rPr>
          <w:sz w:val="25"/>
          <w:szCs w:val="25"/>
        </w:rPr>
        <w:t xml:space="preserve">находясь </w:t>
      </w:r>
      <w:r w:rsidRPr="00F11E6E">
        <w:rPr>
          <w:sz w:val="25"/>
          <w:szCs w:val="25"/>
        </w:rPr>
        <w:t xml:space="preserve">на озере </w:t>
      </w:r>
      <w:r w:rsidRPr="00F11E6E">
        <w:rPr>
          <w:sz w:val="25"/>
          <w:szCs w:val="25"/>
        </w:rPr>
        <w:t>Сасык</w:t>
      </w:r>
      <w:r w:rsidRPr="00F11E6E">
        <w:rPr>
          <w:sz w:val="25"/>
          <w:szCs w:val="25"/>
        </w:rPr>
        <w:t>-</w:t>
      </w:r>
      <w:r w:rsidRPr="00F11E6E">
        <w:rPr>
          <w:sz w:val="25"/>
          <w:szCs w:val="25"/>
        </w:rPr>
        <w:t xml:space="preserve">Сиваш, в ходе конфликта с </w:t>
      </w:r>
      <w:r w:rsidRPr="00F11E6E">
        <w:rPr>
          <w:sz w:val="25"/>
          <w:szCs w:val="25"/>
        </w:rPr>
        <w:t>Драган</w:t>
      </w:r>
      <w:r w:rsidRPr="00F11E6E">
        <w:rPr>
          <w:sz w:val="25"/>
          <w:szCs w:val="25"/>
        </w:rPr>
        <w:t xml:space="preserve"> А.С., нанес один удар крышкой багажника автомобиля ВАЗ 2108 государственный регистрационный знак</w:t>
      </w:r>
      <w:r w:rsidRPr="00F11E6E">
        <w:rPr>
          <w:sz w:val="25"/>
          <w:szCs w:val="25"/>
        </w:rPr>
        <w:t>, от чего последний испытал физическую боль, за что предусмотрена ответственность по ст. 6.1.1 КоАП РФ.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В судебном за</w:t>
      </w:r>
      <w:r w:rsidRPr="00F11E6E">
        <w:rPr>
          <w:sz w:val="25"/>
          <w:szCs w:val="25"/>
        </w:rPr>
        <w:t xml:space="preserve">седании Шарапов П.Н. вину признал в содеянном раскаялся. </w:t>
      </w:r>
    </w:p>
    <w:p w:rsidR="006C4711" w:rsidRPr="00F11E6E" w:rsidP="00070B53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В судебном заседании потерпевший подтвердил, что от действий Шарапова П.Н. испытал физическую боль.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Исследовав материалы дела, суд пришел к выводу о наличии в действиях Шарапова П.Н. состава правона</w:t>
      </w:r>
      <w:r w:rsidRPr="00F11E6E">
        <w:rPr>
          <w:sz w:val="25"/>
          <w:szCs w:val="25"/>
        </w:rPr>
        <w:t>рушения, предусмотренного ст.6.1.1 КоАП РФ, исходя из следующего.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В соответствии со статьей 6.1.1 КоАП 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</w:t>
      </w:r>
      <w:r w:rsidRPr="00F11E6E">
        <w:rPr>
          <w:sz w:val="25"/>
          <w:szCs w:val="25"/>
        </w:rPr>
        <w:t>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</w:t>
      </w:r>
      <w:r w:rsidRPr="00F11E6E">
        <w:rPr>
          <w:sz w:val="25"/>
          <w:szCs w:val="25"/>
        </w:rPr>
        <w:t>тнадцати</w:t>
      </w:r>
      <w:r w:rsidRPr="00F11E6E">
        <w:rPr>
          <w:sz w:val="25"/>
          <w:szCs w:val="25"/>
        </w:rPr>
        <w:t xml:space="preserve"> суток, либо обязательные работы на срок от шестидесяти до ста двадцати часов.</w:t>
      </w:r>
    </w:p>
    <w:p w:rsidR="006C4711" w:rsidRPr="00F11E6E" w:rsidP="00070B53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Как следует из диспозиции приведенной нормы, субъективная сторона состава административного правонарушения, предусмотренного ст.6.1.1 КоАП Российской Федерации, характер</w:t>
      </w:r>
      <w:r w:rsidRPr="00F11E6E">
        <w:rPr>
          <w:sz w:val="25"/>
          <w:szCs w:val="25"/>
        </w:rPr>
        <w:t>изуется умышленной формой вины, то 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последствий или сознательно их допустил</w:t>
      </w:r>
      <w:r w:rsidRPr="00F11E6E">
        <w:rPr>
          <w:sz w:val="25"/>
          <w:szCs w:val="25"/>
        </w:rPr>
        <w:t xml:space="preserve">о либо относилось к ним безразлично (ч.1 ст.2.2 КоАП Российской Федерации). </w:t>
      </w:r>
    </w:p>
    <w:p w:rsidR="006C4711" w:rsidRPr="00F11E6E" w:rsidP="00FB4A92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Согласно статье 115 Уголовного кодекса Российской Федерации предусмотрена ответственность за умышленное причинение легкого вреда здоровью, вызвавшего кратковременное расстройство </w:t>
      </w:r>
      <w:r w:rsidRPr="00F11E6E">
        <w:rPr>
          <w:sz w:val="25"/>
          <w:szCs w:val="25"/>
        </w:rPr>
        <w:t>здоровью или незначительную стойкую утрату общей трудоспособности.</w:t>
      </w:r>
    </w:p>
    <w:p w:rsidR="006C4711" w:rsidRPr="00F11E6E" w:rsidP="00FB4A92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</w:t>
      </w:r>
      <w:r w:rsidRPr="00F11E6E">
        <w:rPr>
          <w:sz w:val="25"/>
          <w:szCs w:val="25"/>
        </w:rPr>
        <w:t>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</w:t>
      </w:r>
      <w:r w:rsidRPr="00F11E6E">
        <w:rPr>
          <w:sz w:val="25"/>
          <w:szCs w:val="25"/>
        </w:rPr>
        <w:t>овреждений.</w:t>
      </w:r>
    </w:p>
    <w:p w:rsidR="006C4711" w:rsidRPr="00F11E6E" w:rsidP="00FB4A92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Состав названного правонарушения явля</w:t>
      </w:r>
      <w:r w:rsidRPr="00F11E6E">
        <w:rPr>
          <w:sz w:val="25"/>
          <w:szCs w:val="25"/>
        </w:rPr>
        <w:t>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Как установлено в судебном заседании</w:t>
      </w:r>
      <w:r w:rsidRPr="00F11E6E">
        <w:rPr>
          <w:sz w:val="25"/>
          <w:szCs w:val="25"/>
        </w:rPr>
        <w:t xml:space="preserve">, Шарапов П.Н. </w:t>
      </w:r>
      <w:r w:rsidRPr="00F11E6E">
        <w:rPr>
          <w:sz w:val="25"/>
          <w:szCs w:val="25"/>
        </w:rPr>
        <w:t>находясь</w:t>
      </w:r>
      <w:r w:rsidRPr="00F11E6E">
        <w:rPr>
          <w:sz w:val="25"/>
          <w:szCs w:val="25"/>
        </w:rPr>
        <w:t xml:space="preserve"> на озере </w:t>
      </w:r>
      <w:r w:rsidRPr="00F11E6E">
        <w:rPr>
          <w:sz w:val="25"/>
          <w:szCs w:val="25"/>
        </w:rPr>
        <w:t>Сасык</w:t>
      </w:r>
      <w:r w:rsidRPr="00F11E6E">
        <w:rPr>
          <w:sz w:val="25"/>
          <w:szCs w:val="25"/>
        </w:rPr>
        <w:t xml:space="preserve">-Сиваш, в ходе конфликта с </w:t>
      </w:r>
      <w:r w:rsidRPr="00F11E6E">
        <w:rPr>
          <w:sz w:val="25"/>
          <w:szCs w:val="25"/>
        </w:rPr>
        <w:t>Драган</w:t>
      </w:r>
      <w:r w:rsidRPr="00F11E6E">
        <w:rPr>
          <w:sz w:val="25"/>
          <w:szCs w:val="25"/>
        </w:rPr>
        <w:t xml:space="preserve"> А.С., нанес один удар крышкой багажника автомобиля ВАЗ 2108 государственный регистрационный знак</w:t>
      </w:r>
      <w:r w:rsidRPr="00F11E6E">
        <w:rPr>
          <w:sz w:val="25"/>
          <w:szCs w:val="25"/>
        </w:rPr>
        <w:t>, от чего последний испытал физичес</w:t>
      </w:r>
      <w:r w:rsidRPr="00F11E6E">
        <w:rPr>
          <w:sz w:val="25"/>
          <w:szCs w:val="25"/>
        </w:rPr>
        <w:t>кую боль.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Вина Шарапова П.Н. в совершении административного правонарушения также подтверждается: объяснением Шарапова П.Н.</w:t>
      </w:r>
      <w:r w:rsidRPr="00F11E6E">
        <w:rPr>
          <w:sz w:val="25"/>
          <w:szCs w:val="25"/>
        </w:rPr>
        <w:t xml:space="preserve">; копией объяснений </w:t>
      </w:r>
      <w:r w:rsidRPr="00F11E6E">
        <w:rPr>
          <w:sz w:val="25"/>
          <w:szCs w:val="25"/>
        </w:rPr>
        <w:t>Драган</w:t>
      </w:r>
      <w:r w:rsidRPr="00F11E6E">
        <w:rPr>
          <w:sz w:val="25"/>
          <w:szCs w:val="25"/>
        </w:rPr>
        <w:t xml:space="preserve"> А.С.</w:t>
      </w:r>
      <w:r w:rsidRPr="00F11E6E">
        <w:rPr>
          <w:sz w:val="25"/>
          <w:szCs w:val="25"/>
        </w:rPr>
        <w:t>; заключением эксперта</w:t>
      </w:r>
      <w:r w:rsidRPr="00F11E6E">
        <w:rPr>
          <w:sz w:val="25"/>
          <w:szCs w:val="25"/>
        </w:rPr>
        <w:t xml:space="preserve">. 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Оценив в совокупности представленные доказательс</w:t>
      </w:r>
      <w:r w:rsidRPr="00F11E6E">
        <w:rPr>
          <w:sz w:val="25"/>
          <w:szCs w:val="25"/>
        </w:rPr>
        <w:t>тва, суд считает вину установленной и квалифицирует действия Шарапова П.Н. по ст. 6.1.1 Кодекса Российской Федерации об административных правонарушениях - как совершение иных насильственных действий, причинивших физическую боль, но не повлекших последствий</w:t>
      </w:r>
      <w:r w:rsidRPr="00F11E6E">
        <w:rPr>
          <w:sz w:val="25"/>
          <w:szCs w:val="25"/>
        </w:rPr>
        <w:t>, указанных в статье 115 Уголовного кодекса Российской Федерации, если эти действия не содержат уголовно наказуемого деяния.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Согласно ст. 4.1 ч.2 КоАП РФ, при назначении административного наказания суд учитывает характер совершенного административного прав</w:t>
      </w:r>
      <w:r w:rsidRPr="00F11E6E">
        <w:rPr>
          <w:sz w:val="25"/>
          <w:szCs w:val="25"/>
        </w:rPr>
        <w:t>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Обстоятельством, смягчающим административную ответственность, мировой судья признает признание Шараповым П.Н. вины. 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Обст</w:t>
      </w:r>
      <w:r w:rsidRPr="00F11E6E">
        <w:rPr>
          <w:sz w:val="25"/>
          <w:szCs w:val="25"/>
        </w:rPr>
        <w:t>оятельств, отягчающих административную ответственность мировой судья не находит</w:t>
      </w:r>
      <w:r w:rsidRPr="00F11E6E">
        <w:rPr>
          <w:sz w:val="25"/>
          <w:szCs w:val="25"/>
        </w:rPr>
        <w:t>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Учитывая совокупность вышеизложенных обстоятельств, суд приходит к убеждению, что цели наказания в отношении Шарапова П.Н. могут быть достигнуты при назначении наказания в вид</w:t>
      </w:r>
      <w:r w:rsidRPr="00F11E6E">
        <w:rPr>
          <w:sz w:val="25"/>
          <w:szCs w:val="25"/>
        </w:rPr>
        <w:t>е административного штрафа, в пределах санкции вменяемой статьи, с учетом имущественного положения лица, привлекаемого к административной ответственности.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На основании </w:t>
      </w:r>
      <w:r w:rsidRPr="00F11E6E">
        <w:rPr>
          <w:sz w:val="25"/>
          <w:szCs w:val="25"/>
        </w:rPr>
        <w:t>изложенного</w:t>
      </w:r>
      <w:r w:rsidRPr="00F11E6E">
        <w:rPr>
          <w:sz w:val="25"/>
          <w:szCs w:val="25"/>
        </w:rPr>
        <w:t>, руководствуясь ст.ст.29.9, 29.10 КоАП РФ, мировой судья,</w:t>
      </w:r>
    </w:p>
    <w:p w:rsidR="006C4711" w:rsidRPr="00F11E6E">
      <w:pPr>
        <w:jc w:val="center"/>
        <w:rPr>
          <w:sz w:val="25"/>
          <w:szCs w:val="25"/>
        </w:rPr>
      </w:pPr>
      <w:r w:rsidRPr="00F11E6E">
        <w:rPr>
          <w:sz w:val="25"/>
          <w:szCs w:val="25"/>
        </w:rPr>
        <w:t>ПОСТАНОВИЛ: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Шарапова </w:t>
      </w:r>
      <w:r w:rsidRPr="00F11E6E" w:rsidR="00FB4A92">
        <w:rPr>
          <w:sz w:val="25"/>
          <w:szCs w:val="25"/>
        </w:rPr>
        <w:t>П.Н.</w:t>
      </w:r>
      <w:r w:rsidRPr="00F11E6E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7 000 (семь тысяч) рублей.</w:t>
      </w:r>
    </w:p>
    <w:p w:rsidR="006C4711" w:rsidRPr="00F11E6E">
      <w:pPr>
        <w:spacing w:line="240" w:lineRule="atLeast"/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F11E6E">
        <w:rPr>
          <w:sz w:val="25"/>
          <w:szCs w:val="25"/>
        </w:rPr>
        <w:t>нистративного штрафа в законную силу.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В случае неуплаты административного штрафа в установленный законом 60- </w:t>
      </w:r>
      <w:r w:rsidRPr="00F11E6E">
        <w:rPr>
          <w:sz w:val="25"/>
          <w:szCs w:val="25"/>
        </w:rPr>
        <w:t>дневный</w:t>
      </w:r>
      <w:r w:rsidRPr="00F11E6E">
        <w:rPr>
          <w:sz w:val="25"/>
          <w:szCs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</w:t>
      </w:r>
      <w:r w:rsidRPr="00F11E6E">
        <w:rPr>
          <w:sz w:val="25"/>
          <w:szCs w:val="25"/>
        </w:rPr>
        <w:t xml:space="preserve">правонарушениях, санкция которой предусматривает назначение лицу наказания в виде </w:t>
      </w:r>
      <w:r w:rsidRPr="00F11E6E">
        <w:rPr>
          <w:sz w:val="25"/>
          <w:szCs w:val="25"/>
        </w:rPr>
        <w:t>административного штрафа в двукратном</w:t>
      </w:r>
      <w:r w:rsidRPr="00F11E6E">
        <w:rPr>
          <w:sz w:val="25"/>
          <w:szCs w:val="25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F11E6E">
        <w:rPr>
          <w:sz w:val="25"/>
          <w:szCs w:val="25"/>
        </w:rPr>
        <w:t xml:space="preserve"> суток, либо обязательные</w:t>
      </w:r>
      <w:r w:rsidRPr="00F11E6E">
        <w:rPr>
          <w:sz w:val="25"/>
          <w:szCs w:val="25"/>
        </w:rPr>
        <w:t xml:space="preserve"> работы на срок до пятидесяти часов. </w:t>
      </w:r>
    </w:p>
    <w:p w:rsidR="006C4711" w:rsidRPr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 w:rsidRPr="00F11E6E">
        <w:rPr>
          <w:sz w:val="25"/>
          <w:szCs w:val="25"/>
        </w:rPr>
        <w:t>Сакского</w:t>
      </w:r>
      <w:r w:rsidRPr="00F11E6E">
        <w:rPr>
          <w:sz w:val="25"/>
          <w:szCs w:val="25"/>
        </w:rPr>
        <w:t xml:space="preserve"> судебного района (</w:t>
      </w:r>
      <w:r w:rsidRPr="00F11E6E">
        <w:rPr>
          <w:sz w:val="25"/>
          <w:szCs w:val="25"/>
        </w:rPr>
        <w:t>Сакский</w:t>
      </w:r>
      <w:r w:rsidRPr="00F11E6E">
        <w:rPr>
          <w:sz w:val="25"/>
          <w:szCs w:val="25"/>
        </w:rPr>
        <w:t xml:space="preserve"> муниципальный район и городской округ Сак</w:t>
      </w:r>
      <w:r w:rsidRPr="00F11E6E">
        <w:rPr>
          <w:sz w:val="25"/>
          <w:szCs w:val="25"/>
        </w:rPr>
        <w:t>и) Республики Крым.</w:t>
      </w:r>
    </w:p>
    <w:p w:rsidR="006C4711" w:rsidRPr="00F11E6E" w:rsidP="00F11E6E">
      <w:pPr>
        <w:ind w:firstLine="708"/>
        <w:jc w:val="both"/>
        <w:rPr>
          <w:sz w:val="25"/>
          <w:szCs w:val="25"/>
        </w:rPr>
      </w:pPr>
      <w:r w:rsidRPr="00F11E6E">
        <w:rPr>
          <w:sz w:val="25"/>
          <w:szCs w:val="25"/>
        </w:rPr>
        <w:t xml:space="preserve">Постановление может быть обжаловано в апелляционном порядке в течение десяти суток в </w:t>
      </w:r>
      <w:r w:rsidRPr="00F11E6E">
        <w:rPr>
          <w:sz w:val="25"/>
          <w:szCs w:val="25"/>
        </w:rPr>
        <w:t>Сакский</w:t>
      </w:r>
      <w:r w:rsidRPr="00F11E6E">
        <w:rPr>
          <w:sz w:val="25"/>
          <w:szCs w:val="25"/>
        </w:rPr>
        <w:t xml:space="preserve"> районный суд Республики Крым, через судебный участок № 73 </w:t>
      </w:r>
      <w:r w:rsidRPr="00F11E6E">
        <w:rPr>
          <w:sz w:val="25"/>
          <w:szCs w:val="25"/>
        </w:rPr>
        <w:t>Сакского</w:t>
      </w:r>
      <w:r w:rsidRPr="00F11E6E">
        <w:rPr>
          <w:sz w:val="25"/>
          <w:szCs w:val="25"/>
        </w:rPr>
        <w:t xml:space="preserve"> судебного района (</w:t>
      </w:r>
      <w:r w:rsidRPr="00F11E6E">
        <w:rPr>
          <w:sz w:val="25"/>
          <w:szCs w:val="25"/>
        </w:rPr>
        <w:t>Сакский</w:t>
      </w:r>
      <w:r w:rsidRPr="00F11E6E">
        <w:rPr>
          <w:sz w:val="25"/>
          <w:szCs w:val="25"/>
        </w:rPr>
        <w:t xml:space="preserve"> муниципальный район и городской округ Саки) Респуб</w:t>
      </w:r>
      <w:r w:rsidRPr="00F11E6E">
        <w:rPr>
          <w:sz w:val="25"/>
          <w:szCs w:val="25"/>
        </w:rPr>
        <w:t>лики Крым, со дня вручения или получения копии постановления.</w:t>
      </w:r>
    </w:p>
    <w:p w:rsidR="006C4711" w:rsidRPr="00F11E6E">
      <w:pPr>
        <w:rPr>
          <w:sz w:val="25"/>
          <w:szCs w:val="25"/>
        </w:rPr>
      </w:pPr>
      <w:r w:rsidRPr="00F11E6E">
        <w:rPr>
          <w:sz w:val="25"/>
          <w:szCs w:val="25"/>
        </w:rPr>
        <w:t xml:space="preserve">Мировой судья </w:t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ab/>
      </w:r>
      <w:r w:rsidRPr="00F11E6E">
        <w:rPr>
          <w:sz w:val="25"/>
          <w:szCs w:val="25"/>
        </w:rPr>
        <w:t xml:space="preserve">Васильев В.А. </w:t>
      </w:r>
    </w:p>
    <w:p w:rsidR="006C4711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11"/>
    <w:rsid w:val="00070B53"/>
    <w:rsid w:val="006C4711"/>
    <w:rsid w:val="00F11E6E"/>
    <w:rsid w:val="00FB4A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