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     Дело № 5-74-41/2017 </w:t>
      </w:r>
    </w:p>
    <w:p w:rsidR="00A77B3E">
      <w:r>
        <w:t xml:space="preserve">                                            </w:t>
      </w:r>
    </w:p>
    <w:p w:rsidR="00A77B3E" w:rsidP="0004397F">
      <w:pPr>
        <w:jc w:val="center"/>
      </w:pPr>
      <w:r>
        <w:t>ПОСТАНОВЛЕНИЕ</w:t>
      </w:r>
    </w:p>
    <w:p w:rsidR="00A77B3E" w:rsidP="0004397F">
      <w:pPr>
        <w:jc w:val="both"/>
      </w:pPr>
    </w:p>
    <w:p w:rsidR="00A77B3E" w:rsidP="0004397F">
      <w:pPr>
        <w:jc w:val="both"/>
      </w:pPr>
      <w:r>
        <w:t>07 марта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г. Саки</w:t>
      </w:r>
    </w:p>
    <w:p w:rsidR="00A77B3E" w:rsidP="0004397F">
      <w:pPr>
        <w:jc w:val="both"/>
      </w:pPr>
      <w:r>
        <w:t xml:space="preserve"> </w:t>
      </w:r>
    </w:p>
    <w:p w:rsidR="00A77B3E" w:rsidP="0004397F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поступившие из Отдельного батальона ДПС ГИБДД МВД по Респу</w:t>
      </w:r>
      <w:r w:rsidR="0004397F">
        <w:t xml:space="preserve">блике Крым, в отношении </w:t>
      </w:r>
      <w:r>
        <w:t>фио</w:t>
      </w:r>
      <w:r>
        <w:t xml:space="preserve">,  </w:t>
      </w:r>
      <w:r>
        <w:t xml:space="preserve">паспортные данные адрес, гражданина Российской Федерации, имеющего высшее образование, женатого, имеющего несовершеннолетнего ребёнка, работающего менеджером на наименование организации, </w:t>
      </w:r>
      <w:r>
        <w:t xml:space="preserve"> зарегистрированн</w:t>
      </w:r>
      <w:r w:rsidR="0004397F">
        <w:t xml:space="preserve">ого и проживающего по адресу: </w:t>
      </w:r>
      <w:r>
        <w:t xml:space="preserve">адрес, адрес, ранее привлекавшего к административной ответственности, УИН ...,                                                   </w:t>
      </w:r>
    </w:p>
    <w:p w:rsidR="00A77B3E" w:rsidP="0004397F">
      <w:pPr>
        <w:jc w:val="both"/>
      </w:pPr>
      <w:r>
        <w:t>о привлечении его к административной ответственнос</w:t>
      </w:r>
      <w:r>
        <w:t xml:space="preserve">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04397F">
      <w:pPr>
        <w:jc w:val="both"/>
      </w:pPr>
    </w:p>
    <w:p w:rsidR="00A77B3E" w:rsidP="0004397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4397F">
      <w:pPr>
        <w:jc w:val="both"/>
      </w:pPr>
      <w:r>
        <w:t>фио</w:t>
      </w:r>
      <w:r>
        <w:t xml:space="preserve"> дата в время на автомобильной дороге ..., управляя транспортным средством марки марка автомобиля, госуд</w:t>
      </w:r>
      <w:r>
        <w:t>арственный регистрационный знак ..., 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04397F">
      <w:pPr>
        <w:jc w:val="both"/>
      </w:pPr>
      <w:r>
        <w:tab/>
      </w:r>
      <w:r>
        <w:t xml:space="preserve">В судебном заседании </w:t>
      </w:r>
      <w:r>
        <w:t>фио</w:t>
      </w:r>
      <w:r>
        <w:t xml:space="preserve"> вину признал и пояснил, что при указанных в протоколе об административном правонарушении обстоятельствах он управлял автомобилем и был остановлен работниками правоохранительных органов, которые предложили пройти освидетельствование</w:t>
      </w:r>
      <w:r>
        <w:t xml:space="preserve"> на состояние алкогольного опьянения на месте с помощью специального технического средства измерения, а также пройти освидетельствование на состояние опьянения в медицинском учреждении, от прохождения которых он отказался. В содеянном раскаялся.</w:t>
      </w:r>
    </w:p>
    <w:p w:rsidR="00A77B3E" w:rsidP="0004397F">
      <w:pPr>
        <w:jc w:val="both"/>
      </w:pPr>
      <w:r>
        <w:t xml:space="preserve">          </w:t>
      </w:r>
      <w:r>
        <w:t xml:space="preserve">Выслушав </w:t>
      </w:r>
      <w:r>
        <w:t>фио</w:t>
      </w:r>
      <w:r>
        <w:t xml:space="preserve">, исследовав материалы дела, суд пришел к выводу о наличии в действиях </w:t>
      </w:r>
      <w:r>
        <w:t>фио</w:t>
      </w:r>
      <w:r>
        <w:t xml:space="preserve">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04397F">
      <w:pPr>
        <w:jc w:val="both"/>
      </w:pPr>
      <w:r>
        <w:t xml:space="preserve">           Согласн</w:t>
      </w:r>
      <w:r>
        <w:t xml:space="preserve">о протоколу об административном правонарушении </w:t>
      </w:r>
      <w:r>
        <w:t xml:space="preserve">адрес телефон от дата, он был составлен в отношении </w:t>
      </w:r>
      <w:r>
        <w:t>фио</w:t>
      </w:r>
      <w:r>
        <w:t xml:space="preserve"> за то, что он дата в время на          автомобильной дороге место, управляя транспортным средством марки марка автомобиля, государственны</w:t>
      </w:r>
      <w:r>
        <w:t>й регистрационный знак ..., в нарушение требований п. 2.3.2 Правил дорожного движения Российской Федерации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 w:rsidP="0004397F">
      <w:pPr>
        <w:jc w:val="both"/>
      </w:pPr>
      <w:r>
        <w:t>Согласно видеозаписи, просмо</w:t>
      </w:r>
      <w:r>
        <w:t xml:space="preserve">тренной в судебном заседании в присутствии </w:t>
      </w:r>
      <w:r>
        <w:t>фио</w:t>
      </w:r>
      <w:r>
        <w:t xml:space="preserve">, последний отказался от прохождения освидетельствования на состояние алкогольного опьянения на месте. </w:t>
      </w:r>
    </w:p>
    <w:p w:rsidR="00A77B3E" w:rsidP="0004397F">
      <w:pPr>
        <w:jc w:val="both"/>
      </w:pPr>
      <w:r>
        <w:t xml:space="preserve">          Факт отказа </w:t>
      </w:r>
      <w:r>
        <w:t>фио</w:t>
      </w:r>
      <w:r>
        <w:t xml:space="preserve"> от прохождения медицинского освидетельствования на состояние опьянения подтвержд</w:t>
      </w:r>
      <w:r>
        <w:t xml:space="preserve">ается протоколом </w:t>
      </w:r>
      <w:r>
        <w:t xml:space="preserve">50 МВ телефон от дата о направлении </w:t>
      </w:r>
      <w:r>
        <w:t>фио</w:t>
      </w:r>
      <w:r>
        <w:t xml:space="preserve"> на медицинское освидетельствование, согласно которому последний при наличии признаков опьянения (нарушение речи, резкое изменение окраски кожных покровов лица) и основания для его направления на м</w:t>
      </w:r>
      <w:r>
        <w:t xml:space="preserve">едицинское освидетельствование </w:t>
      </w:r>
      <w:r>
        <w:t xml:space="preserve"> отказа от прохождения освидетельствования на состояние алкогольного опьянения отказался пройти медицинское освидетельствование, что подтверждается соответствующей записью  в данном протоколе (</w:t>
      </w:r>
      <w:r>
        <w:t>л.д</w:t>
      </w:r>
      <w:r>
        <w:t>. 4).</w:t>
      </w:r>
    </w:p>
    <w:p w:rsidR="00A77B3E" w:rsidP="0004397F">
      <w:pPr>
        <w:jc w:val="both"/>
      </w:pPr>
      <w:r>
        <w:t xml:space="preserve">          Факт управле</w:t>
      </w:r>
      <w:r>
        <w:t xml:space="preserve">ния </w:t>
      </w:r>
      <w:r>
        <w:t>фио</w:t>
      </w:r>
      <w:r>
        <w:t xml:space="preserve">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фио</w:t>
      </w:r>
      <w:r>
        <w:t xml:space="preserve"> дата в время, на </w:t>
      </w:r>
      <w:r>
        <w:t xml:space="preserve">  автомобильной дороге место, управляя транспортным средством марки марка автомобиля, государственный регистрационный знак </w:t>
      </w:r>
      <w:r w:rsidR="0014349F">
        <w:t>…</w:t>
      </w:r>
      <w:r>
        <w:t>, при наличии достаточных оснований полагать, что лицо, которое управляет транспортным средством, находится в состоянии о</w:t>
      </w:r>
      <w:r>
        <w:t>пьянения (запах алкоголя изо рта), отстранен от управления транспортным средством до устранения причин отстранения (</w:t>
      </w:r>
      <w:r>
        <w:t>л.д</w:t>
      </w:r>
      <w:r>
        <w:t>. 3).</w:t>
      </w:r>
    </w:p>
    <w:p w:rsidR="00A77B3E" w:rsidP="0004397F">
      <w:pPr>
        <w:jc w:val="both"/>
      </w:pPr>
      <w:r>
        <w:t xml:space="preserve">           Как усматривается из пояснений </w:t>
      </w:r>
      <w:r>
        <w:t>фио</w:t>
      </w:r>
      <w:r>
        <w:t>, имеющихся в протоколе об административном правонарушении, последний не оспаривал сут</w:t>
      </w:r>
      <w:r>
        <w:t>ь изложенных в нем обстоятельств, с протоколом согласен, что подтверждается соответствующей записью в данном протоколе (</w:t>
      </w:r>
      <w:r>
        <w:t>л.д</w:t>
      </w:r>
      <w:r>
        <w:t>. 2).</w:t>
      </w:r>
    </w:p>
    <w:p w:rsidR="00A77B3E" w:rsidP="0004397F">
      <w:pPr>
        <w:jc w:val="both"/>
      </w:pPr>
      <w:r>
        <w:t xml:space="preserve">           Учитывая вышеизложенные доказательства в их совокупности, суд приходит к выводу о законности требований уполномоченн</w:t>
      </w:r>
      <w:r>
        <w:t xml:space="preserve">ого должностного лица о прохождении </w:t>
      </w:r>
      <w:r>
        <w:t>фио</w:t>
      </w:r>
      <w:r>
        <w:t xml:space="preserve"> освидетельствования на состояние опьянения, поскольку действия должностного лица, по направлению </w:t>
      </w:r>
      <w:r>
        <w:t>фио</w:t>
      </w:r>
      <w:r>
        <w:t xml:space="preserve"> на медицинское освидетельствование, соответствуют требованиям Правил освидетельствования лица, которое управляет тр</w:t>
      </w:r>
      <w:r>
        <w:t>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</w:t>
      </w:r>
      <w:r>
        <w:t>го результатов, утвержденное постановлением правительства Российской Федерации от 26 июня 2008 года № 475.</w:t>
      </w:r>
    </w:p>
    <w:p w:rsidR="00A77B3E" w:rsidP="0004397F">
      <w:pPr>
        <w:jc w:val="both"/>
      </w:pPr>
      <w:r>
        <w:t xml:space="preserve">           Согласно п.2.3.2 Привил дорожного движения Российской Федерации, водитель транспортного средства обязан по требованию должностных лиц, упо</w:t>
      </w:r>
      <w:r>
        <w:t>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04397F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</w:t>
      </w:r>
      <w:r>
        <w:t>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</w:t>
      </w:r>
      <w:r>
        <w:t xml:space="preserve"> состояние опьянения, если такие действия (бездействие) не содержат уголовно наказуемого деяния.</w:t>
      </w:r>
    </w:p>
    <w:p w:rsidR="00A77B3E" w:rsidP="0004397F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 учитывае</w:t>
      </w:r>
      <w:r>
        <w:t xml:space="preserve">т характер совершенного административного </w:t>
      </w:r>
      <w: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4397F">
      <w:pPr>
        <w:jc w:val="both"/>
      </w:pPr>
      <w:r>
        <w:t xml:space="preserve">           Принимая во внимание характер и обстоятельства совершенного адми</w:t>
      </w:r>
      <w:r>
        <w:t xml:space="preserve">нистративного правонарушения, учитывая раскаяние в содеянном </w:t>
      </w:r>
      <w:r>
        <w:t>фио</w:t>
      </w:r>
      <w:r>
        <w:t xml:space="preserve">, что суд признает обстоятельством, смягчающим административную ответственность, принимая во внимание данные о личности </w:t>
      </w:r>
      <w:r>
        <w:t>фио</w:t>
      </w:r>
      <w:r>
        <w:t>, в связи с чем суд пришел к выводу о возможности назначить ему админ</w:t>
      </w:r>
      <w:r>
        <w:t>истративное наказание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04397F">
      <w:pPr>
        <w:jc w:val="both"/>
      </w:pPr>
      <w:r>
        <w:t xml:space="preserve">              На основании изложенного, руководствуясь </w:t>
      </w:r>
      <w:r>
        <w:t>статьями 29.9, 29.10 Кодекса Российской Федерации об административных правонарушениях, мировой судья</w:t>
      </w:r>
    </w:p>
    <w:p w:rsidR="00A77B3E" w:rsidP="0004397F">
      <w:pPr>
        <w:jc w:val="both"/>
      </w:pPr>
    </w:p>
    <w:p w:rsidR="00A77B3E" w:rsidP="0004397F">
      <w:pPr>
        <w:jc w:val="both"/>
      </w:pPr>
      <w:r>
        <w:tab/>
        <w:t xml:space="preserve">                                          ПОСТАНОВИЛ: </w:t>
      </w:r>
    </w:p>
    <w:p w:rsidR="00A77B3E" w:rsidP="0004397F">
      <w:pPr>
        <w:jc w:val="both"/>
      </w:pPr>
      <w:r>
        <w:t>фио</w:t>
      </w:r>
      <w:r>
        <w:t xml:space="preserve"> признать виновным в совершении административного правонарушения, предусмотренного частью 1 </w:t>
      </w:r>
      <w:r>
        <w:t>статьи  12.26 Кодекса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</w:t>
      </w:r>
      <w:r>
        <w:t xml:space="preserve"> (один) год 6 (шесть) месяцев.</w:t>
      </w:r>
    </w:p>
    <w:p w:rsidR="00A77B3E" w:rsidP="0004397F">
      <w:pPr>
        <w:jc w:val="both"/>
      </w:pPr>
      <w:r>
        <w:t xml:space="preserve">           Штраф подлежит уплате по реквизитам: получатель УФК (ОМВД России по адрес), КПП телефон, ИНН телефон,  </w:t>
      </w:r>
      <w:r>
        <w:t xml:space="preserve">  ОКТМО телефон, номер счета получателя ..., БИК телефон, КБК телефон </w:t>
      </w:r>
      <w:r>
        <w:t>телефон</w:t>
      </w:r>
      <w:r>
        <w:t xml:space="preserve">, </w:t>
      </w:r>
      <w:r>
        <w:t xml:space="preserve">УИН ....           </w:t>
      </w:r>
    </w:p>
    <w:p w:rsidR="00A77B3E" w:rsidP="0004397F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о наложении административного штрафа в законную силу.</w:t>
      </w:r>
    </w:p>
    <w:p w:rsidR="00A77B3E" w:rsidP="0004397F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</w:t>
      </w:r>
      <w:r>
        <w:t xml:space="preserve">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14349F">
      <w:pPr>
        <w:ind w:firstLine="709"/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лишени</w:t>
      </w:r>
      <w:r>
        <w:t>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</w:t>
      </w:r>
      <w:r>
        <w:t xml:space="preserve">ок. </w:t>
      </w:r>
    </w:p>
    <w:p w:rsidR="00A77B3E" w:rsidP="0014349F">
      <w:pPr>
        <w:ind w:firstLine="709"/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</w:t>
      </w:r>
      <w: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04397F">
      <w:pPr>
        <w:jc w:val="both"/>
      </w:pPr>
      <w:r>
        <w:t xml:space="preserve">           Пос</w:t>
      </w:r>
      <w:r>
        <w:t xml:space="preserve">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04397F">
      <w:pPr>
        <w:jc w:val="both"/>
      </w:pPr>
    </w:p>
    <w:p w:rsidR="00A77B3E" w:rsidP="0004397F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04397F">
      <w:pPr>
        <w:jc w:val="both"/>
      </w:pPr>
      <w:r>
        <w:t xml:space="preserve">Мировой судья                           </w:t>
      </w:r>
      <w:r>
        <w:t xml:space="preserve">                                                         А.М. </w:t>
      </w:r>
      <w:r>
        <w:t>Смолий</w:t>
      </w:r>
    </w:p>
    <w:p w:rsidR="00A77B3E" w:rsidP="0004397F">
      <w:pPr>
        <w:jc w:val="both"/>
      </w:pPr>
    </w:p>
    <w:p w:rsidR="00A77B3E" w:rsidP="0004397F">
      <w:pPr>
        <w:jc w:val="both"/>
      </w:pPr>
    </w:p>
    <w:p w:rsidR="00A77B3E" w:rsidP="0004397F">
      <w:pPr>
        <w:jc w:val="both"/>
      </w:pPr>
    </w:p>
    <w:p w:rsidR="00A77B3E" w:rsidP="0004397F">
      <w:pPr>
        <w:jc w:val="both"/>
      </w:pPr>
    </w:p>
    <w:p w:rsidR="00A77B3E" w:rsidP="0004397F">
      <w:pPr>
        <w:jc w:val="both"/>
      </w:pPr>
    </w:p>
    <w:p w:rsidR="0004397F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