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300DF1"/>
    <w:p w:rsidR="00A77B3E">
      <w:r>
        <w:t xml:space="preserve">                                                                                             </w:t>
      </w:r>
      <w:r w:rsidR="000F602C">
        <w:t xml:space="preserve">       </w:t>
      </w:r>
      <w:r>
        <w:t xml:space="preserve">    Дело № 5-74-47/2017 </w:t>
      </w:r>
    </w:p>
    <w:p w:rsidR="00A77B3E" w:rsidP="00300DF1">
      <w:pPr>
        <w:jc w:val="both"/>
      </w:pPr>
      <w:r>
        <w:t xml:space="preserve">                                            </w:t>
      </w:r>
    </w:p>
    <w:p w:rsidR="00A77B3E" w:rsidP="00300DF1">
      <w:pPr>
        <w:jc w:val="center"/>
      </w:pPr>
      <w:r>
        <w:t>ПОСТАНОВЛЕНИЕ</w:t>
      </w:r>
    </w:p>
    <w:p w:rsidR="00A77B3E" w:rsidP="00300DF1">
      <w:pPr>
        <w:jc w:val="both"/>
      </w:pPr>
    </w:p>
    <w:p w:rsidR="00A77B3E" w:rsidP="00300DF1">
      <w:pPr>
        <w:jc w:val="both"/>
      </w:pPr>
      <w:r>
        <w:t>01 марта 2017 года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Саки</w:t>
      </w:r>
    </w:p>
    <w:p w:rsidR="00A77B3E" w:rsidP="00300DF1">
      <w:pPr>
        <w:jc w:val="both"/>
      </w:pPr>
    </w:p>
    <w:p w:rsidR="00A77B3E" w:rsidP="00300DF1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Межмуниципального отдела МВД России «</w:t>
      </w:r>
      <w:r>
        <w:t>Сакски</w:t>
      </w:r>
      <w:r>
        <w:t>й</w:t>
      </w:r>
      <w:r>
        <w:t xml:space="preserve">», в отношении, </w:t>
      </w:r>
      <w:r w:rsidR="00300DF1">
        <w:t>фио</w:t>
      </w:r>
      <w:r w:rsidR="00300DF1">
        <w:t xml:space="preserve">, </w:t>
      </w:r>
      <w:r>
        <w:t xml:space="preserve">паспортные данные, гражданина Российской Федерации, со средним образованием, неработающего, неженатого, зарегистрированного и проживающего по адресу: адрес, </w:t>
      </w:r>
      <w:r>
        <w:t>адрес, со слов в дата привлекался к ад</w:t>
      </w:r>
      <w:r>
        <w:t xml:space="preserve">министративной ответственности,   </w:t>
      </w:r>
    </w:p>
    <w:p w:rsidR="00A77B3E" w:rsidP="00300DF1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1 статьи 6.8 Кодекса Российской Федерации об административных правонарушениях, </w:t>
      </w:r>
    </w:p>
    <w:p w:rsidR="00A77B3E" w:rsidP="00300DF1">
      <w:pPr>
        <w:jc w:val="both"/>
      </w:pPr>
    </w:p>
    <w:p w:rsidR="00A77B3E" w:rsidP="00300DF1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300DF1">
      <w:pPr>
        <w:jc w:val="both"/>
      </w:pPr>
      <w:r>
        <w:t>фио</w:t>
      </w:r>
      <w:r>
        <w:t xml:space="preserve"> по месту своего прож</w:t>
      </w:r>
      <w:r>
        <w:t xml:space="preserve">ивания по адрес  </w:t>
      </w:r>
      <w:r>
        <w:t xml:space="preserve">в адрес незаконно хранил без цели сбыта для личного употребления 0,012 г наркотического средства – производное </w:t>
      </w:r>
      <w:r w:rsidR="00300DF1">
        <w:t xml:space="preserve"> </w:t>
      </w:r>
      <w:r>
        <w:t>N-</w:t>
      </w:r>
      <w:r>
        <w:t>метилэфедрон</w:t>
      </w:r>
      <w:r>
        <w:t xml:space="preserve">, 0,108 г. наркотического средства смолы </w:t>
      </w:r>
      <w:r>
        <w:t>каннабиса</w:t>
      </w:r>
      <w:r>
        <w:t xml:space="preserve"> до обнаружения и изъятия его  дата работниками прав</w:t>
      </w:r>
      <w:r>
        <w:t>оохранительных органов.</w:t>
      </w:r>
    </w:p>
    <w:p w:rsidR="00A77B3E" w:rsidP="00300DF1">
      <w:pPr>
        <w:jc w:val="both"/>
      </w:pPr>
      <w:r>
        <w:t xml:space="preserve">             В судебном заседании </w:t>
      </w:r>
      <w:r>
        <w:t>фио</w:t>
      </w:r>
      <w:r>
        <w:t xml:space="preserve">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у него дата по месту жительств</w:t>
      </w:r>
      <w:r>
        <w:t>а в квартире, расположенной по адресу: адрес, адрес были обнаружены наркотические средства,  которые он хранил для личного употребления. Количество и вид обнаруженного и изъятого работниками правоохранительных органов наркотического средства не оспаривает.</w:t>
      </w:r>
      <w:r>
        <w:t xml:space="preserve"> В содеянном раскаялся.</w:t>
      </w:r>
    </w:p>
    <w:p w:rsidR="00A77B3E" w:rsidP="00300DF1">
      <w:pPr>
        <w:jc w:val="both"/>
      </w:pPr>
      <w:r>
        <w:t xml:space="preserve">             Выслушав </w:t>
      </w:r>
      <w:r>
        <w:t>фио</w:t>
      </w:r>
      <w:r>
        <w:t xml:space="preserve">, исследовав материалы дела, суд пришел к выводу о наличии в действиях </w:t>
      </w:r>
      <w:r>
        <w:t>фио</w:t>
      </w:r>
      <w:r>
        <w:t xml:space="preserve"> состава правонарушения, предусмотренного частью 1 статьи 6.8 Кодекса Российской Федерации об административных правонарушениях, исход</w:t>
      </w:r>
      <w:r>
        <w:t>я из следующего.</w:t>
      </w:r>
    </w:p>
    <w:p w:rsidR="00A77B3E" w:rsidP="00300DF1">
      <w:pPr>
        <w:jc w:val="both"/>
      </w:pPr>
      <w:r>
        <w:t xml:space="preserve">             </w:t>
      </w:r>
      <w:r>
        <w:t xml:space="preserve">Согласно протоколу об административном правонарушении </w:t>
      </w:r>
      <w:r>
        <w:t xml:space="preserve"> № РК телефон от дата, он был составлен в отношении </w:t>
      </w:r>
      <w:r>
        <w:t>фио</w:t>
      </w:r>
      <w:r>
        <w:t xml:space="preserve"> за то, что он по месту своего проживания по адрес в адрес, незаконно хранил без цели сбыта, для личного</w:t>
      </w:r>
      <w:r>
        <w:t xml:space="preserve"> употребления 0,012 г наркотического средства – производное N-</w:t>
      </w:r>
      <w:r>
        <w:t>метилэфедрон</w:t>
      </w:r>
      <w:r>
        <w:t xml:space="preserve">, 0,108 г. наркотического средства смолы </w:t>
      </w:r>
      <w:r>
        <w:t>каннабиса</w:t>
      </w:r>
      <w:r>
        <w:t xml:space="preserve"> до обнаружения и изъятия его дата работниками правоохранительных органов.</w:t>
      </w:r>
    </w:p>
    <w:p w:rsidR="00A77B3E" w:rsidP="00300DF1">
      <w:pPr>
        <w:jc w:val="both"/>
      </w:pPr>
      <w:r>
        <w:t xml:space="preserve">           Указанные в протоколе об административном прав</w:t>
      </w:r>
      <w:r>
        <w:t xml:space="preserve">онарушении обстоятельства совершения </w:t>
      </w:r>
      <w:r>
        <w:t>фио</w:t>
      </w:r>
      <w:r>
        <w:t xml:space="preserve"> незаконного хранения наркотического средства без цели сбыта подтверждаются протоколом осмотра места происшествия от дата.</w:t>
      </w:r>
    </w:p>
    <w:p w:rsidR="00A77B3E" w:rsidP="00300DF1">
      <w:pPr>
        <w:jc w:val="both"/>
      </w:pPr>
      <w:r>
        <w:t xml:space="preserve">           При таких обстоятельствах в действиях </w:t>
      </w:r>
      <w:r>
        <w:t>фио</w:t>
      </w:r>
      <w:r>
        <w:t xml:space="preserve"> имеется состав правонарушения, предусмот</w:t>
      </w:r>
      <w:r>
        <w:t>ренного частью 1 статьи 6.9 Кодекса Российской Федерации об административных правонарушениях, а именно незаконное хранение без цели сбыта наркотических средств.</w:t>
      </w:r>
    </w:p>
    <w:p w:rsidR="00A77B3E" w:rsidP="00300DF1">
      <w:pPr>
        <w:jc w:val="both"/>
      </w:pPr>
      <w:r>
        <w:t xml:space="preserve">           Согласно части 2 статьи 4.1 Кодекса Российской Федерации об административных правона</w:t>
      </w:r>
      <w:r>
        <w:t>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300DF1">
      <w:pPr>
        <w:jc w:val="both"/>
      </w:pPr>
      <w:r>
        <w:t xml:space="preserve">           </w:t>
      </w:r>
      <w:r>
        <w:t xml:space="preserve">Принимая во внимание характер совершенного административного правонарушения, учитывая раскаяние </w:t>
      </w:r>
      <w:r>
        <w:t>фио</w:t>
      </w:r>
      <w:r>
        <w:t xml:space="preserve">, которое суд признает обстоятельством, смягчающим административную ответственность, а также принимая во внимание данные о личности </w:t>
      </w:r>
      <w:r>
        <w:t>фио</w:t>
      </w:r>
      <w:r>
        <w:t xml:space="preserve">, суд пришел к выводу </w:t>
      </w:r>
      <w:r>
        <w:t>о возможности назначить ему административное наказание в виде штрафа.</w:t>
      </w:r>
    </w:p>
    <w:p w:rsidR="00A77B3E" w:rsidP="00300DF1">
      <w:pPr>
        <w:ind w:firstLine="709"/>
        <w:jc w:val="both"/>
      </w:pPr>
      <w:r>
        <w:t xml:space="preserve">Согласно требованиям части 3 статьи 29.10 частью 1 статьи 6.9 Кодекса Российской Федерации об административных правонарушениях в постановлении по делу об административном правонарушении </w:t>
      </w:r>
      <w:r>
        <w:t>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</w:t>
      </w:r>
      <w:r>
        <w:t>ации или уничтожению.</w:t>
      </w:r>
    </w:p>
    <w:p w:rsidR="00A77B3E" w:rsidP="00300DF1">
      <w:pPr>
        <w:jc w:val="both"/>
      </w:pPr>
      <w:r>
        <w:t xml:space="preserve">         </w:t>
      </w:r>
      <w:r>
        <w:tab/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300DF1">
      <w:pPr>
        <w:jc w:val="both"/>
      </w:pPr>
      <w:r>
        <w:tab/>
        <w:t xml:space="preserve">                                              ПОСТАНОВИЛ: </w:t>
      </w:r>
    </w:p>
    <w:p w:rsidR="00A77B3E" w:rsidP="00300DF1">
      <w:pPr>
        <w:jc w:val="both"/>
      </w:pPr>
      <w:r>
        <w:tab/>
        <w:t xml:space="preserve">   </w:t>
      </w:r>
      <w:r>
        <w:t>фио</w:t>
      </w:r>
      <w:r>
        <w:t xml:space="preserve"> признать вино</w:t>
      </w:r>
      <w:r>
        <w:t>вным в совершении административного правонарушения, предусмотренного частью 1 статьи 6.8  Кодекса Российской Федерации об административных правонарушениях и назначить ему административное наказание в виде штрафа в сумме 4000 (четыре тысячи) рублей.</w:t>
      </w:r>
    </w:p>
    <w:p w:rsidR="00A77B3E" w:rsidP="00300DF1">
      <w:pPr>
        <w:jc w:val="both"/>
      </w:pPr>
      <w:r>
        <w:t>Штраф п</w:t>
      </w:r>
      <w:r>
        <w:t xml:space="preserve">одлежит уплате по реквизитам: получатель УФК по адрес, КПП телефон, ИНН телефон, </w:t>
      </w:r>
      <w:r>
        <w:t>фио</w:t>
      </w:r>
      <w:r>
        <w:t xml:space="preserve"> МВД России «</w:t>
      </w:r>
      <w:r>
        <w:t>Сакский</w:t>
      </w:r>
      <w:r>
        <w:t xml:space="preserve">», код ОКТМО  телефон,  счет получателя ... Отделение адрес,  БИК телефон, КБК .... </w:t>
      </w:r>
    </w:p>
    <w:p w:rsidR="00A77B3E" w:rsidP="00300DF1">
      <w:pPr>
        <w:ind w:firstLine="709"/>
        <w:jc w:val="both"/>
      </w:pPr>
      <w:r>
        <w:t xml:space="preserve">Вещественные </w:t>
      </w:r>
      <w:r>
        <w:t>доказательства</w:t>
      </w:r>
      <w:r>
        <w:t xml:space="preserve"> помещенные в первоначальную упаковку и </w:t>
      </w:r>
      <w:r>
        <w:t>опечатаны полоской бумаги с двумя оттисками печати «№ …</w:t>
      </w:r>
      <w:r>
        <w:t>» ЭКЦ МВД по РК и двумя подписями эксперта, переданные на хранение согласно квитанции № …</w:t>
      </w:r>
      <w:r>
        <w:t xml:space="preserve"> от дата в Централизованную камеру хранения наркотических средств при МВД по Республике Крым, уничтожить.</w:t>
      </w:r>
    </w:p>
    <w:p w:rsidR="00A77B3E" w:rsidP="00300DF1">
      <w:pPr>
        <w:jc w:val="both"/>
      </w:pPr>
      <w:r>
        <w:t xml:space="preserve">         Согласно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силу.</w:t>
      </w:r>
    </w:p>
    <w:p w:rsidR="00A77B3E" w:rsidP="00300DF1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300DF1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</w:t>
      </w:r>
    </w:p>
    <w:p w:rsidR="00A77B3E" w:rsidP="00300DF1">
      <w:pPr>
        <w:jc w:val="both"/>
      </w:pPr>
      <w:r>
        <w:t xml:space="preserve">Мировой судья                                                                                    А.М. </w:t>
      </w:r>
      <w:r>
        <w:t>Смолий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