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/>
    <w:p w:rsidR="00A77B3E">
      <w:r>
        <w:t xml:space="preserve">                                                                                                         Дело № 5-74-173/2017 </w:t>
      </w:r>
    </w:p>
    <w:p w:rsidR="00A77B3E">
      <w:r>
        <w:t xml:space="preserve">                                            </w:t>
      </w:r>
    </w:p>
    <w:p w:rsidR="00A77B3E" w:rsidP="0015183C">
      <w:pPr>
        <w:jc w:val="center"/>
      </w:pPr>
      <w:r>
        <w:t>ПОСТАНОВЛЕНИЕ</w:t>
      </w:r>
    </w:p>
    <w:p w:rsidR="00A77B3E">
      <w:r>
        <w:t>05 июля 2017 года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г. Саки</w:t>
      </w:r>
    </w:p>
    <w:p w:rsidR="00A77B3E">
      <w:r>
        <w:t xml:space="preserve"> </w:t>
      </w:r>
    </w:p>
    <w:p w:rsidR="00A77B3E" w:rsidP="0015183C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</w:t>
      </w:r>
      <w:r>
        <w:t>ступившее из Межмуниципального отдела МВД России «</w:t>
      </w:r>
      <w:r>
        <w:t>Сакский</w:t>
      </w:r>
      <w:r>
        <w:t xml:space="preserve">», в отношении    </w:t>
      </w:r>
    </w:p>
    <w:p w:rsidR="00A77B3E" w:rsidP="0015183C">
      <w:pPr>
        <w:jc w:val="both"/>
      </w:pPr>
      <w:r>
        <w:t>фио</w:t>
      </w:r>
      <w:r>
        <w:t xml:space="preserve"> Александровича, паспортные данные, гражданки Украины, имеющей среднее образование, незамужней, на адрес не зарегистрированной, фактически проживающей по адресу: адрес, ранее </w:t>
      </w:r>
      <w:r>
        <w:t>пр</w:t>
      </w:r>
      <w:r>
        <w:t>ивлекавшейся</w:t>
      </w:r>
      <w:r>
        <w:t xml:space="preserve"> к административной ответственности,                       </w:t>
      </w:r>
    </w:p>
    <w:p w:rsidR="00A77B3E" w:rsidP="0015183C">
      <w:pPr>
        <w:jc w:val="both"/>
      </w:pPr>
      <w:r>
        <w:t xml:space="preserve">о привлечении ее к административной ответственности за правонарушение, предусмотренное частью 1 статьи 20.25 Кодекса Российской Федерации об административных правонарушениях, </w:t>
      </w:r>
    </w:p>
    <w:p w:rsidR="00A77B3E" w:rsidP="0015183C">
      <w:pPr>
        <w:jc w:val="both"/>
      </w:pPr>
    </w:p>
    <w:p w:rsidR="00A77B3E" w:rsidP="0015183C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 xml:space="preserve">   УСТАНОВИЛ:</w:t>
      </w:r>
    </w:p>
    <w:p w:rsidR="00A77B3E" w:rsidP="0015183C">
      <w:pPr>
        <w:jc w:val="both"/>
      </w:pPr>
      <w:r>
        <w:t>фио</w:t>
      </w:r>
      <w:r>
        <w:t xml:space="preserve"> не оплатила административный штраф в срок, предусмотренный Кодексом Российской Федерации об административных правонарушениях (далее – КоАП РФ), назначенный ей постановлением от дата, в связи с совершением административного правонарушения,</w:t>
      </w:r>
      <w:r>
        <w:t xml:space="preserve"> предусмотренного                     ч. 1 ст. 20.1 КоАП РФ. </w:t>
      </w:r>
    </w:p>
    <w:p w:rsidR="00A77B3E" w:rsidP="0015183C">
      <w:pPr>
        <w:jc w:val="both"/>
      </w:pPr>
      <w:r>
        <w:t xml:space="preserve">          </w:t>
      </w:r>
      <w:r>
        <w:t>фио</w:t>
      </w:r>
      <w:r>
        <w:t xml:space="preserve"> в судебное заседание явилась, вину признала полностью, в содеянном раскаялась. Кроме того пояснила, что не оплатила штраф поскольку о нем забыла.   </w:t>
      </w:r>
    </w:p>
    <w:p w:rsidR="00A77B3E" w:rsidP="0015183C">
      <w:pPr>
        <w:jc w:val="both"/>
      </w:pPr>
      <w:r>
        <w:t xml:space="preserve">Выслушав </w:t>
      </w:r>
      <w:r>
        <w:t>фио</w:t>
      </w:r>
      <w:r>
        <w:t>, исследовав матери</w:t>
      </w:r>
      <w:r>
        <w:t xml:space="preserve">алы дела об административном правонарушении, мировой судья приходит к выводу о том, что виновность             </w:t>
      </w:r>
      <w:r>
        <w:t>фио</w:t>
      </w:r>
      <w:r>
        <w:t xml:space="preserve"> в совершении указанного административного правонарушения, подтверждается совокупностью  исследованных  в  судебном  заседании доказательств, </w:t>
      </w:r>
      <w:r>
        <w:t>а именно:</w:t>
      </w:r>
    </w:p>
    <w:p w:rsidR="00A77B3E" w:rsidP="0015183C">
      <w:pPr>
        <w:jc w:val="both"/>
      </w:pPr>
      <w:r>
        <w:t>? протоколом об административном правонарушении № РК ? телефон от       дата, который составлен в соответствии с требованиями КоАП РФ;</w:t>
      </w:r>
    </w:p>
    <w:p w:rsidR="00A77B3E" w:rsidP="0015183C">
      <w:pPr>
        <w:jc w:val="both"/>
      </w:pPr>
      <w:r>
        <w:t xml:space="preserve">? копией постановления по делу об административном правонарушении от дата, вынесенному в отношении </w:t>
      </w:r>
      <w:r>
        <w:t>фио</w:t>
      </w:r>
      <w:r>
        <w:t xml:space="preserve"> по ч. 1 </w:t>
      </w:r>
      <w:r>
        <w:t>ст. 20.1 КоАП РФ;</w:t>
      </w:r>
    </w:p>
    <w:p w:rsidR="00A77B3E" w:rsidP="0015183C">
      <w:pPr>
        <w:jc w:val="both"/>
      </w:pPr>
      <w:r>
        <w:t xml:space="preserve">? справкой об отсутствии сведений об оплате штрафа.  </w:t>
      </w:r>
    </w:p>
    <w:p w:rsidR="00A77B3E" w:rsidP="0015183C">
      <w:pPr>
        <w:jc w:val="both"/>
      </w:pPr>
      <w:r>
        <w:t xml:space="preserve">Доказательства вины </w:t>
      </w:r>
      <w:r>
        <w:t>фио</w:t>
      </w:r>
      <w:r>
        <w:t xml:space="preserve">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A77B3E" w:rsidP="0015183C">
      <w:pPr>
        <w:jc w:val="both"/>
      </w:pPr>
      <w:r>
        <w:t>В соответствии с частью 1 статьи 3</w:t>
      </w:r>
      <w:r>
        <w:t>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</w:t>
      </w:r>
      <w:r>
        <w:t xml:space="preserve"> случая, предусмотренного частью 1.1 или 1.3 настоящей статьи, либо со дня истечения </w:t>
      </w:r>
      <w:r>
        <w:t xml:space="preserve">срока отсрочки или срока рассрочки, предусмотренных статьей 31.5 настоящего Кодекса.  </w:t>
      </w:r>
    </w:p>
    <w:p w:rsidR="00A77B3E" w:rsidP="0015183C">
      <w:pPr>
        <w:jc w:val="both"/>
      </w:pPr>
      <w:r>
        <w:t xml:space="preserve">Поскольку постановление от дата о назначении                    </w:t>
      </w:r>
      <w:r>
        <w:t>фио</w:t>
      </w:r>
      <w:r>
        <w:t xml:space="preserve"> административног</w:t>
      </w:r>
      <w:r>
        <w:t xml:space="preserve">о наказания в виде штрафа по ч. 1 ст. 20.1 КоАП РФ последней не обжаловалось и вступило в законную силу дата, штраф должен был оплачен до дата. Данное требование закона       </w:t>
      </w:r>
      <w:r>
        <w:t>фио</w:t>
      </w:r>
      <w:r>
        <w:t xml:space="preserve"> не выполнила.</w:t>
      </w:r>
    </w:p>
    <w:p w:rsidR="00A77B3E" w:rsidP="0015183C">
      <w:pPr>
        <w:jc w:val="both"/>
      </w:pPr>
      <w:r>
        <w:t xml:space="preserve">Таким образом, суд квалифицирует бездействие </w:t>
      </w:r>
      <w:r>
        <w:t>фио</w:t>
      </w:r>
      <w:r>
        <w:t xml:space="preserve"> по ч. 1       </w:t>
      </w:r>
      <w:r>
        <w:t xml:space="preserve">             ст. 20.25 КоАП РФ, как неуплату административного штрафа в срок, предусмотренный КоАП РФ.</w:t>
      </w:r>
    </w:p>
    <w:p w:rsidR="00A77B3E" w:rsidP="0015183C">
      <w:pPr>
        <w:jc w:val="both"/>
      </w:pPr>
      <w:r>
        <w:t xml:space="preserve">           Согласно ч. 2 ст. 4.1 КоАП РФ при назначении административного наказания физическому лицу учитываются характер совершенного им  административн</w:t>
      </w:r>
      <w:r>
        <w:t>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 w:rsidP="0015183C">
      <w:pPr>
        <w:jc w:val="both"/>
      </w:pPr>
      <w:r>
        <w:t xml:space="preserve">           Принимая во внимание характер и обстоятельства совер</w:t>
      </w:r>
      <w:r>
        <w:t xml:space="preserve">шенного административного правонарушения, данные о личности </w:t>
      </w:r>
      <w:r>
        <w:t>фио</w:t>
      </w:r>
      <w:r>
        <w:t>, ее  имущественном положении, учитывая раскаяние в содеянном, что суд признает обстоятельством, смягчающим административную ответственность, суд считает возможным назначить ей административное</w:t>
      </w:r>
      <w:r>
        <w:t xml:space="preserve"> наказание в виде обязательных работ.  </w:t>
      </w:r>
    </w:p>
    <w:p w:rsidR="00A77B3E" w:rsidP="0015183C">
      <w:pPr>
        <w:jc w:val="both"/>
      </w:pPr>
      <w: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A77B3E" w:rsidP="0015183C">
      <w:pPr>
        <w:jc w:val="both"/>
      </w:pPr>
    </w:p>
    <w:p w:rsidR="00A77B3E" w:rsidP="0015183C">
      <w:pPr>
        <w:jc w:val="both"/>
      </w:pPr>
      <w:r>
        <w:tab/>
        <w:t xml:space="preserve">                                          ПОСТАНОВИЛ: </w:t>
      </w:r>
    </w:p>
    <w:p w:rsidR="00A77B3E" w:rsidP="0015183C">
      <w:pPr>
        <w:jc w:val="both"/>
      </w:pPr>
      <w:r>
        <w:t>фио</w:t>
      </w:r>
      <w:r>
        <w:t xml:space="preserve"> признать вино</w:t>
      </w:r>
      <w:r>
        <w:t>вной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ей наказание в виде обязательных работ на срок 20 (двадцать) часов.</w:t>
      </w:r>
    </w:p>
    <w:p w:rsidR="00A77B3E" w:rsidP="0015183C">
      <w:pPr>
        <w:jc w:val="both"/>
      </w:pPr>
      <w:r>
        <w:t xml:space="preserve">           Постанов</w:t>
      </w:r>
      <w:r>
        <w:t xml:space="preserve">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15183C">
      <w:pPr>
        <w:jc w:val="both"/>
      </w:pPr>
      <w:r>
        <w:tab/>
      </w:r>
    </w:p>
    <w:p w:rsidR="00A77B3E" w:rsidP="0015183C">
      <w:pPr>
        <w:jc w:val="both"/>
      </w:pPr>
      <w:r>
        <w:t xml:space="preserve">Мировой судья                                                                               </w:t>
      </w:r>
      <w:r>
        <w:t xml:space="preserve">               А.М. </w:t>
      </w:r>
      <w:r>
        <w:t>Смолий</w:t>
      </w:r>
    </w:p>
    <w:p w:rsidR="00A77B3E" w:rsidP="0015183C">
      <w:pPr>
        <w:jc w:val="both"/>
      </w:pPr>
    </w:p>
    <w:p w:rsidR="00A77B3E" w:rsidP="0015183C">
      <w:pPr>
        <w:jc w:val="both"/>
      </w:pPr>
    </w:p>
    <w:p w:rsidR="00A77B3E" w:rsidP="0015183C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