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5-74-210/2017 </w:t>
      </w:r>
    </w:p>
    <w:p w:rsidR="00A77B3E">
      <w:r>
        <w:t xml:space="preserve">                                         </w:t>
      </w:r>
    </w:p>
    <w:p w:rsidR="00A77B3E" w:rsidP="00B230D8">
      <w:pPr>
        <w:jc w:val="center"/>
      </w:pPr>
      <w:r>
        <w:t>ПОСТАНОВЛЕНИЕ</w:t>
      </w:r>
    </w:p>
    <w:p w:rsidR="00A77B3E"/>
    <w:p w:rsidR="00A77B3E">
      <w:r>
        <w:t>08 августа 2017 года</w:t>
      </w:r>
      <w:r>
        <w:tab/>
      </w:r>
      <w:r>
        <w:t xml:space="preserve">                                                                                        г. Саки</w:t>
      </w:r>
    </w:p>
    <w:p w:rsidR="00A77B3E"/>
    <w:p w:rsidR="00A77B3E" w:rsidP="00B230D8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</w:t>
      </w:r>
      <w:r>
        <w:t xml:space="preserve">дело об административном правонарушении, поступившее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B230D8">
      <w:pPr>
        <w:jc w:val="both"/>
      </w:pPr>
      <w:r>
        <w:t xml:space="preserve">    </w:t>
      </w:r>
      <w:r>
        <w:t>фио</w:t>
      </w:r>
      <w:r>
        <w:t xml:space="preserve">,                    </w:t>
      </w:r>
    </w:p>
    <w:p w:rsidR="00A77B3E" w:rsidP="00B230D8">
      <w:pPr>
        <w:jc w:val="both"/>
      </w:pPr>
      <w:r>
        <w:t xml:space="preserve">паспортные данные  </w:t>
      </w:r>
      <w:r>
        <w:t>Кам</w:t>
      </w:r>
      <w:r>
        <w:t>. адрес, гражданина Российской Федерации, имеющего основное общее образование</w:t>
      </w:r>
      <w:r>
        <w:t xml:space="preserve">, женатого, пенсионера, зарегистрированного и проживающего по адресу: адрес ,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0019,</w:t>
      </w:r>
    </w:p>
    <w:p w:rsidR="00A77B3E" w:rsidP="00B230D8">
      <w:pPr>
        <w:jc w:val="both"/>
      </w:pPr>
      <w:r>
        <w:t>о привлечении его к административной ответственности за правонарушение, предусмотренное</w:t>
      </w:r>
      <w:r>
        <w:t xml:space="preserve"> частью 1 статьи 20.25 Кодекса Российской Федерации об административных правонарушениях, </w:t>
      </w:r>
    </w:p>
    <w:p w:rsidR="00A77B3E" w:rsidP="00B230D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B230D8">
      <w:pPr>
        <w:jc w:val="both"/>
      </w:pPr>
      <w:r>
        <w:t>фио</w:t>
      </w:r>
      <w:r>
        <w:t xml:space="preserve"> не оплатил административный штраф в срок, предусмотренный Кодексом Российской Федерации об административных правонарушениях (далее – КоАП РФ)</w:t>
      </w:r>
      <w:r>
        <w:t>, а именно, в установленный статьей 32.2 КоАП РФ срок – не позднее           дата не уплатил административный штраф в размере сумма, назначенный ему постановлением начальником отдела – старшим судебным приставом ОСП по адрес и адрес от дата, в связи с сове</w:t>
      </w:r>
      <w:r>
        <w:t xml:space="preserve">ршением административного правонарушения, предусмотренного ч. 2 ст. 17.15  КоАП РФ. </w:t>
      </w:r>
    </w:p>
    <w:p w:rsidR="00A77B3E" w:rsidP="00B230D8">
      <w:pPr>
        <w:jc w:val="both"/>
      </w:pPr>
      <w:r>
        <w:t xml:space="preserve">          </w:t>
      </w:r>
      <w:r>
        <w:tab/>
        <w:t xml:space="preserve">В судебном заседании </w:t>
      </w:r>
      <w:r>
        <w:t>фио</w:t>
      </w:r>
      <w:r>
        <w:t xml:space="preserve"> свою вину признал, в содеянном раскаялся и пояснил, что не оплатил штраф в связи с отъездом. </w:t>
      </w:r>
    </w:p>
    <w:p w:rsidR="00A77B3E" w:rsidP="00B230D8">
      <w:pPr>
        <w:jc w:val="both"/>
      </w:pPr>
      <w:r>
        <w:t xml:space="preserve">Выслушав </w:t>
      </w:r>
      <w:r>
        <w:t>фио</w:t>
      </w:r>
      <w:r>
        <w:t>, исследовав материалы дела о</w:t>
      </w:r>
      <w:r>
        <w:t xml:space="preserve">б административном правонарушении, мировой судья приходит к выводу о том, что виновность </w:t>
      </w:r>
      <w:r>
        <w:t>фио</w:t>
      </w:r>
      <w:r>
        <w:t xml:space="preserve">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A77B3E" w:rsidP="00B230D8">
      <w:pPr>
        <w:jc w:val="both"/>
      </w:pPr>
      <w:r>
        <w:t xml:space="preserve">? протоколом об </w:t>
      </w:r>
      <w:r>
        <w:t>административном правонарушении № 890/17/82020-АП от          дата, который составлен в соответствии с требованиями КоАП РФ;</w:t>
      </w:r>
    </w:p>
    <w:p w:rsidR="00A77B3E" w:rsidP="00B230D8">
      <w:pPr>
        <w:jc w:val="both"/>
      </w:pPr>
      <w:r>
        <w:t xml:space="preserve">? копией постановления начальника отдела – старшего судебного пристава ОСП по адрес и адрес от дата, вынесенному в отношении </w:t>
      </w:r>
      <w:r>
        <w:t>фио</w:t>
      </w:r>
      <w:r>
        <w:t xml:space="preserve"> по</w:t>
      </w:r>
      <w:r>
        <w:t xml:space="preserve"> ч. 2 ст. 17.15 КоАП РФ;  </w:t>
      </w:r>
    </w:p>
    <w:p w:rsidR="00A77B3E" w:rsidP="00B230D8">
      <w:pPr>
        <w:jc w:val="both"/>
      </w:pPr>
      <w:r>
        <w:t>? копией постановления о возбуждении исполнительного производства от             дата.</w:t>
      </w:r>
    </w:p>
    <w:p w:rsidR="00A77B3E" w:rsidP="00B230D8">
      <w:pPr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суда нет оснований им не до</w:t>
      </w:r>
      <w:r>
        <w:t>верять.</w:t>
      </w:r>
    </w:p>
    <w:p w:rsidR="00A77B3E" w:rsidP="00B230D8">
      <w:pPr>
        <w:jc w:val="both"/>
      </w:pPr>
      <w:r>
        <w:t xml:space="preserve">В соответствии с частью 1 статьи 32.2 КоАП РФ административный штраф должен быть уплачен в полном размере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</w:t>
      </w:r>
      <w:r>
        <w:t xml:space="preserve">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B230D8">
      <w:pPr>
        <w:jc w:val="both"/>
      </w:pPr>
      <w:r>
        <w:t xml:space="preserve">Поскольку постановление начальника отдела </w:t>
      </w:r>
      <w:r>
        <w:t xml:space="preserve">– старшего судебного пристава ОСП по адрес и адрес от дата о назначении </w:t>
      </w:r>
      <w:r>
        <w:t>фио</w:t>
      </w:r>
      <w:r>
        <w:t xml:space="preserve"> административного наказания в виде штрафа по ч. 2 ст. 17.15 КоАП РФ в размере сумма вступило в законную силу дата, штраф должен был оплачен не позднее дата. Данное требование закон</w:t>
      </w:r>
      <w:r>
        <w:t xml:space="preserve">а </w:t>
      </w:r>
      <w:r>
        <w:t>фио</w:t>
      </w:r>
      <w:r>
        <w:t xml:space="preserve"> не выполнил.</w:t>
      </w:r>
    </w:p>
    <w:p w:rsidR="00A77B3E" w:rsidP="00B230D8">
      <w:pPr>
        <w:jc w:val="both"/>
      </w:pPr>
      <w:r>
        <w:t xml:space="preserve">Таким образом, суд квалифицирует бездействие </w:t>
      </w:r>
      <w:r>
        <w:t>фио</w:t>
      </w:r>
      <w:r>
        <w:t xml:space="preserve"> по ч. 1        ст. 20.25 КоАП РФ, как неуплату административного штрафа в срок, предусмотренный КоАП РФ.</w:t>
      </w:r>
    </w:p>
    <w:p w:rsidR="00A77B3E" w:rsidP="00B230D8">
      <w:pPr>
        <w:jc w:val="both"/>
      </w:pPr>
      <w:r>
        <w:t xml:space="preserve">           Согласно ч. 2 ст. 4.1 КоАП РФ при назначении административного наказания</w:t>
      </w:r>
      <w:r>
        <w:t xml:space="preserve">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</w:t>
      </w:r>
      <w:r>
        <w:t>ость.</w:t>
      </w:r>
    </w:p>
    <w:p w:rsidR="00A77B3E" w:rsidP="00B230D8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его имущественном и семейном положении, суд считает возможным на</w:t>
      </w:r>
      <w:r>
        <w:t xml:space="preserve">значить ему административное наказание в виде административного штрафа .  </w:t>
      </w:r>
    </w:p>
    <w:p w:rsidR="00A77B3E" w:rsidP="00B230D8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B230D8">
      <w:pPr>
        <w:jc w:val="center"/>
      </w:pPr>
      <w:r>
        <w:t>ПОСТАНОВИЛ:</w:t>
      </w:r>
    </w:p>
    <w:p w:rsidR="00A77B3E" w:rsidP="00B230D8">
      <w:pPr>
        <w:jc w:val="both"/>
      </w:pPr>
      <w:r>
        <w:t>фио</w:t>
      </w:r>
      <w:r>
        <w:t xml:space="preserve"> признать виновным в сов</w:t>
      </w:r>
      <w:r>
        <w:t>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5 000,00 (пять тысяч) рубл</w:t>
      </w:r>
      <w:r>
        <w:t xml:space="preserve">ей. </w:t>
      </w:r>
    </w:p>
    <w:p w:rsidR="00A77B3E" w:rsidP="00B230D8">
      <w:pPr>
        <w:jc w:val="both"/>
      </w:pPr>
      <w:r>
        <w:t xml:space="preserve">Штраф подлежит уплате по реквизитам: ИНН телефон, КПП телефон,         БИК телефон,  р/с телефон </w:t>
      </w:r>
      <w:r>
        <w:t>телефон</w:t>
      </w:r>
      <w:r>
        <w:t xml:space="preserve"> 0001, л/с 04751А91420, ОКТМО телефон,  КБК телефон </w:t>
      </w:r>
      <w:r>
        <w:t>телефон</w:t>
      </w:r>
      <w:r>
        <w:t xml:space="preserve"> 7140, получатель УФК по РК (УФССП России по РК,  л/с 04751А91420), УИН телефон </w:t>
      </w:r>
      <w:r>
        <w:t>телефон</w:t>
      </w:r>
      <w:r>
        <w:t xml:space="preserve"> </w:t>
      </w:r>
      <w:r>
        <w:t>0019.</w:t>
      </w:r>
    </w:p>
    <w:p w:rsidR="00A77B3E" w:rsidP="00B230D8">
      <w:pPr>
        <w:jc w:val="both"/>
      </w:pPr>
      <w:r>
        <w:t xml:space="preserve">Разъяснить </w:t>
      </w:r>
      <w:r>
        <w:t>фио</w:t>
      </w:r>
      <w:r>
        <w:t>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</w:t>
      </w:r>
      <w:r>
        <w:t>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</w:t>
      </w:r>
      <w:r>
        <w:t xml:space="preserve">стоящего Кодекса.  </w:t>
      </w:r>
    </w:p>
    <w:p w:rsidR="00A77B3E" w:rsidP="00B230D8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B230D8">
      <w:pPr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B230D8">
      <w:pPr>
        <w:jc w:val="both"/>
      </w:pPr>
      <w:r>
        <w:t>Мировой с</w:t>
      </w:r>
      <w:r>
        <w:t xml:space="preserve">удья                                                                                              А.М. </w:t>
      </w:r>
      <w:r>
        <w:t>Смолий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