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5-74-222/2017 </w:t>
      </w:r>
    </w:p>
    <w:p w:rsidR="00A77B3E" w:rsidP="00E63C6C">
      <w:pPr>
        <w:jc w:val="center"/>
      </w:pPr>
    </w:p>
    <w:p w:rsidR="00A77B3E" w:rsidP="00E63C6C">
      <w:pPr>
        <w:jc w:val="center"/>
      </w:pPr>
      <w:r>
        <w:t>ПОСТАНОВЛЕНИЕ</w:t>
      </w:r>
    </w:p>
    <w:p w:rsidR="00A77B3E"/>
    <w:p w:rsidR="00A77B3E">
      <w:r>
        <w:t>15 августа 2017 года</w:t>
      </w:r>
      <w:r>
        <w:tab/>
      </w:r>
      <w:r>
        <w:t xml:space="preserve">                                                                                            г. Саки</w:t>
      </w:r>
    </w:p>
    <w:p w:rsidR="00A77B3E" w:rsidP="00E63C6C">
      <w:pPr>
        <w:jc w:val="both"/>
      </w:pPr>
    </w:p>
    <w:p w:rsidR="00A77B3E" w:rsidP="00E63C6C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</w:t>
      </w:r>
      <w:r>
        <w:t xml:space="preserve">рев дело об административном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E63C6C">
      <w:pPr>
        <w:jc w:val="both"/>
      </w:pPr>
      <w:r>
        <w:t xml:space="preserve">    </w:t>
      </w:r>
      <w:r>
        <w:t>фио</w:t>
      </w:r>
      <w:r>
        <w:t xml:space="preserve">,                    </w:t>
      </w:r>
    </w:p>
    <w:p w:rsidR="00A77B3E" w:rsidP="00E63C6C">
      <w:pPr>
        <w:jc w:val="both"/>
      </w:pPr>
      <w:r>
        <w:t xml:space="preserve">паспортные данные  </w:t>
      </w:r>
      <w:r>
        <w:t>Кам</w:t>
      </w:r>
      <w:r>
        <w:t>. адрес, гражданина Российской Федерации, имеющего основное общее образов</w:t>
      </w:r>
      <w:r>
        <w:t xml:space="preserve">ание, женатого, пенсионера, зарегистрированного и проживающего по адресу: адрес , адрес, ранее </w:t>
      </w:r>
      <w:r>
        <w:t>привлекавшегося</w:t>
      </w:r>
      <w:r>
        <w:t xml:space="preserve"> к административной ответственности, УИН телефон </w:t>
      </w:r>
      <w:r>
        <w:t>телефон</w:t>
      </w:r>
      <w:r>
        <w:t xml:space="preserve"> 3018,</w:t>
      </w:r>
    </w:p>
    <w:p w:rsidR="00A77B3E" w:rsidP="00E63C6C">
      <w:pPr>
        <w:jc w:val="both"/>
      </w:pPr>
      <w:r>
        <w:t>о привлечении его к административной ответственности за правонарушение, предусмотре</w:t>
      </w:r>
      <w:r>
        <w:t xml:space="preserve">нное частью 1 статьи 20.25 Кодекса Российской Федерации об административных правонарушениях, </w:t>
      </w:r>
    </w:p>
    <w:p w:rsidR="00A77B3E" w:rsidP="00E63C6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63C6C">
      <w:pPr>
        <w:jc w:val="both"/>
      </w:pPr>
      <w:r>
        <w:t>фио</w:t>
      </w:r>
      <w:r>
        <w:t xml:space="preserve"> не оплатил административный штраф в срок, предусмотренный Кодексом Российской Федерации об административных правонарушениях (далее – КоАП</w:t>
      </w:r>
      <w:r>
        <w:t xml:space="preserve"> РФ), а именно, в установленный статьей 32.2 КоАП РФ срок – не позднее           дата не уплатил административный штраф в размере сумма, назначенный ему постановлением начальником отдела – старшим судебным приставом ОСП по адрес и адрес от дата, в связи с </w:t>
      </w:r>
      <w:r>
        <w:t xml:space="preserve">совершением административного правонарушения, предусмотренного ч. 2 ст. 17.15  КоАП РФ. </w:t>
      </w:r>
    </w:p>
    <w:p w:rsidR="00A77B3E" w:rsidP="00E63C6C">
      <w:pPr>
        <w:jc w:val="both"/>
      </w:pPr>
      <w:r>
        <w:t xml:space="preserve">          </w:t>
      </w:r>
      <w:r>
        <w:tab/>
        <w:t xml:space="preserve">В судебном заседании </w:t>
      </w:r>
      <w:r>
        <w:t>фио</w:t>
      </w:r>
      <w:r>
        <w:t xml:space="preserve"> свою вину признал, в содеянном раскаялся и пояснил, что не оплатил штраф в связи с отъездом. </w:t>
      </w:r>
    </w:p>
    <w:p w:rsidR="00A77B3E" w:rsidP="00E63C6C">
      <w:pPr>
        <w:jc w:val="both"/>
      </w:pPr>
      <w:r>
        <w:t xml:space="preserve">Выслушав </w:t>
      </w:r>
      <w:r>
        <w:t>фио</w:t>
      </w:r>
      <w:r>
        <w:t>, исследовав материалы де</w:t>
      </w:r>
      <w:r>
        <w:t xml:space="preserve">ла об административном правонарушении, мировой судья приходит к выводу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A77B3E" w:rsidP="00E63C6C">
      <w:pPr>
        <w:jc w:val="both"/>
      </w:pPr>
      <w:r>
        <w:t>? протоколом</w:t>
      </w:r>
      <w:r>
        <w:t xml:space="preserve"> об административном правонарушении № 893/17/82020-АП от          дата, который составлен в соответствии с требованиями КоАП РФ;</w:t>
      </w:r>
    </w:p>
    <w:p w:rsidR="00A77B3E" w:rsidP="00E63C6C">
      <w:pPr>
        <w:jc w:val="both"/>
      </w:pPr>
      <w:r>
        <w:t xml:space="preserve">? копией постановления начальника отдела – старшего судебного пристава ОСП по адрес и адрес от дата, вынесенному в отношении </w:t>
      </w:r>
      <w:r>
        <w:t>фи</w:t>
      </w:r>
      <w:r>
        <w:t>о</w:t>
      </w:r>
      <w:r>
        <w:t xml:space="preserve"> по ч. 2 ст. 17.15 КоАП РФ;  </w:t>
      </w:r>
    </w:p>
    <w:p w:rsidR="00A77B3E" w:rsidP="00E63C6C">
      <w:pPr>
        <w:jc w:val="both"/>
      </w:pPr>
      <w:r>
        <w:t>? копией постановления о возбуждении исполнительного производства от             дата.</w:t>
      </w:r>
    </w:p>
    <w:p w:rsidR="00A77B3E" w:rsidP="00E63C6C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</w:t>
      </w:r>
      <w:r>
        <w:t>е доверять.</w:t>
      </w:r>
    </w:p>
    <w:p w:rsidR="00A77B3E" w:rsidP="00E63C6C">
      <w:pPr>
        <w:jc w:val="both"/>
      </w:pPr>
      <w:r>
        <w:t xml:space="preserve">В соответствии с частью 1 статьи 32.2 КоАП РФ административный штраф должен быть уплачен в полном размере лицом, привлеченным к административной </w:t>
      </w:r>
      <w:r>
        <w:t>ответственности, не позднее шестидесяти дней со дня вступления постановления о наложении администра</w:t>
      </w:r>
      <w:r>
        <w:t xml:space="preserve">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E63C6C">
      <w:pPr>
        <w:jc w:val="both"/>
      </w:pPr>
      <w:r>
        <w:t>Поскольку постановление начальника отд</w:t>
      </w:r>
      <w:r>
        <w:t xml:space="preserve">ела – старшего судебного пристава ОСП по адрес и адрес от дата о назначении                </w:t>
      </w:r>
      <w:r>
        <w:t>фио</w:t>
      </w:r>
      <w:r>
        <w:t xml:space="preserve"> административного наказания в виде штрафа по ч. 2 ст. 17.15 КоАП РФ в размере сумма вступило в законную силу дата, штраф должен был оплачен не позднее  дата. Дан</w:t>
      </w:r>
      <w:r>
        <w:t xml:space="preserve">ное требование закона </w:t>
      </w:r>
      <w:r>
        <w:t>фио</w:t>
      </w:r>
      <w:r>
        <w:t xml:space="preserve"> не выполнил.</w:t>
      </w:r>
    </w:p>
    <w:p w:rsidR="00A77B3E" w:rsidP="00E63C6C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       ст. 20.25 КоАП РФ, как неуплату административного штрафа в срок, предусмотренный КоАП РФ.</w:t>
      </w:r>
    </w:p>
    <w:p w:rsidR="00A77B3E" w:rsidP="00E63C6C">
      <w:pPr>
        <w:jc w:val="both"/>
      </w:pPr>
      <w:r>
        <w:t xml:space="preserve">           Согласно ч. 2 ст. 4.1 КоАП РФ при назначении админис</w:t>
      </w:r>
      <w:r>
        <w:t>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</w:t>
      </w:r>
      <w:r>
        <w:t>ративную ответственность.</w:t>
      </w:r>
    </w:p>
    <w:p w:rsidR="00A77B3E" w:rsidP="00E63C6C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его имущественном и семейном положении, суд </w:t>
      </w:r>
      <w:r>
        <w:t xml:space="preserve">считает возможным назначить ему административное наказание в виде административного штрафа .  </w:t>
      </w:r>
    </w:p>
    <w:p w:rsidR="00A77B3E" w:rsidP="00E63C6C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E63C6C">
      <w:pPr>
        <w:jc w:val="both"/>
      </w:pPr>
    </w:p>
    <w:p w:rsidR="00A77B3E" w:rsidP="00E63C6C">
      <w:pPr>
        <w:jc w:val="both"/>
      </w:pPr>
      <w:r>
        <w:t>ПОСТАНОВИЛ:</w:t>
      </w:r>
    </w:p>
    <w:p w:rsidR="00A77B3E" w:rsidP="00E63C6C">
      <w:pPr>
        <w:jc w:val="both"/>
      </w:pPr>
      <w:r>
        <w:t>фио</w:t>
      </w:r>
      <w:r>
        <w:t xml:space="preserve"> пр</w:t>
      </w:r>
      <w:r>
        <w:t>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5 000</w:t>
      </w:r>
      <w:r>
        <w:t xml:space="preserve">,00 (пять тысяч) рублей. </w:t>
      </w:r>
    </w:p>
    <w:p w:rsidR="00A77B3E" w:rsidP="00E63C6C">
      <w:pPr>
        <w:jc w:val="both"/>
      </w:pPr>
      <w:r>
        <w:t xml:space="preserve">Штраф подлежит уплате по реквизитам: ИНН телефон, КПП телефон,         БИК телефон,  р/с телефон </w:t>
      </w:r>
      <w:r>
        <w:t>телефон</w:t>
      </w:r>
      <w:r>
        <w:t xml:space="preserve"> 0001, л/с 04751А91420, ОКТМО телефон,  КБК телефон </w:t>
      </w:r>
      <w:r>
        <w:t>телефон</w:t>
      </w:r>
      <w:r>
        <w:t xml:space="preserve"> 7140, получатель УФК по РК (УФССП России по РК,  л/с 04751А91420),</w:t>
      </w:r>
      <w:r>
        <w:t xml:space="preserve"> УИН телефон </w:t>
      </w:r>
      <w:r>
        <w:t>телефон</w:t>
      </w:r>
      <w:r>
        <w:t xml:space="preserve"> 3018.</w:t>
      </w:r>
    </w:p>
    <w:p w:rsidR="00A77B3E" w:rsidP="00E63C6C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</w:t>
      </w:r>
      <w:r>
        <w:t>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</w:t>
      </w:r>
      <w:r>
        <w:t xml:space="preserve">усмотренных статьей 31.5 настоящего Кодекса.  </w:t>
      </w:r>
    </w:p>
    <w:p w:rsidR="00A77B3E" w:rsidP="00E63C6C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63C6C">
      <w:pPr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 xml:space="preserve">                 </w:t>
      </w:r>
    </w:p>
    <w:p w:rsidR="00A77B3E" w:rsidP="00E63C6C">
      <w:pPr>
        <w:jc w:val="both"/>
      </w:pPr>
      <w:r>
        <w:t xml:space="preserve">Мировой судья                                                                       </w:t>
      </w:r>
      <w:r>
        <w:t xml:space="preserve">            А.М. </w:t>
      </w:r>
      <w:r>
        <w:t>Смолий</w:t>
      </w:r>
    </w:p>
    <w:p w:rsidR="00A77B3E" w:rsidP="00E63C6C">
      <w:pPr>
        <w:jc w:val="both"/>
      </w:pPr>
    </w:p>
    <w:p w:rsidR="00A77B3E" w:rsidP="00E63C6C">
      <w:pPr>
        <w:jc w:val="both"/>
      </w:pPr>
    </w:p>
    <w:p w:rsidR="00A77B3E" w:rsidP="00E63C6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