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F3185C">
      <w:pPr>
        <w:jc w:val="both"/>
      </w:pPr>
      <w:r>
        <w:t xml:space="preserve">                                                                                      –       3      –</w:t>
      </w:r>
    </w:p>
    <w:p w:rsidR="00A77B3E" w:rsidP="00F3185C">
      <w:pPr>
        <w:jc w:val="both"/>
      </w:pPr>
      <w:r>
        <w:t xml:space="preserve">                                                                                       Дело № 5-74-251/2017                                             </w:t>
      </w:r>
    </w:p>
    <w:p w:rsidR="00A77B3E" w:rsidP="00F3185C">
      <w:pPr>
        <w:jc w:val="center"/>
      </w:pPr>
      <w:r>
        <w:t>П О С Т А Н О В Л Е Н И Е</w:t>
      </w:r>
    </w:p>
    <w:p w:rsidR="00A77B3E" w:rsidP="00F3185C">
      <w:pPr>
        <w:jc w:val="both"/>
      </w:pPr>
      <w:r>
        <w:t>12 сентября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 w:rsidP="00F3185C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- мировой судья судебного уч</w:t>
      </w:r>
      <w:r>
        <w:t xml:space="preserve">астка № 70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Панов А.И., с участием лица, привлекаемого к административной ответственности, - </w:t>
      </w:r>
      <w:r>
        <w:t>Османова</w:t>
      </w:r>
      <w:r>
        <w:t xml:space="preserve"> Э.А., рассмотрев дело об административном правонарушении, п</w:t>
      </w:r>
      <w:r>
        <w:t xml:space="preserve">оступившее из отдела судебных приставов по г. Саки и </w:t>
      </w:r>
      <w:r>
        <w:t>Сакскому</w:t>
      </w:r>
      <w:r>
        <w:t xml:space="preserve"> району Управления Федеральной службы судебных приставов по Республике Крым, в отношении  </w:t>
      </w:r>
    </w:p>
    <w:p w:rsidR="00A77B3E" w:rsidP="00F3185C">
      <w:pPr>
        <w:jc w:val="both"/>
      </w:pPr>
      <w:r>
        <w:t>Османова</w:t>
      </w:r>
      <w:r>
        <w:t xml:space="preserve"> Эрвина </w:t>
      </w:r>
      <w:r>
        <w:t>Алимовича</w:t>
      </w:r>
      <w:r>
        <w:t>, паспортные данные к/с Дальверзин-1 адрес УЗ.ССР, гражданина Российской Федера</w:t>
      </w:r>
      <w:r>
        <w:t xml:space="preserve">ции, имеющего среднее образование, холостого, не работающего, не зарегистрированного, фактически проживающего: адрес,  ранее </w:t>
      </w:r>
      <w:r>
        <w:t>привлекавшегося</w:t>
      </w:r>
      <w:r>
        <w:t xml:space="preserve"> к административной ответственности,                       </w:t>
      </w:r>
    </w:p>
    <w:p w:rsidR="00A77B3E" w:rsidP="00F3185C">
      <w:pPr>
        <w:jc w:val="both"/>
      </w:pPr>
      <w:r>
        <w:t>о привлечении ее к административной ответственности за п</w:t>
      </w:r>
      <w:r>
        <w:t xml:space="preserve">равонарушение, предусмотренное частью 4 статьи 20.25 Кодекса Российской Федерации об административных правонарушениях, </w:t>
      </w:r>
    </w:p>
    <w:p w:rsidR="00A77B3E" w:rsidP="00F3185C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F3185C">
      <w:pPr>
        <w:jc w:val="both"/>
      </w:pPr>
      <w:r>
        <w:t>Османов Э.А., будучи привлеченным к административной ответственности постановлением мирового судьи судебного участк</w:t>
      </w:r>
      <w:r>
        <w:t xml:space="preserve">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от 01.08.2017 за совершение административного правонарушения, предусмотренного ст. 5.35.1 ч. 1 КоАП РФ с назначением административного наказания в виде 6</w:t>
      </w:r>
      <w:r>
        <w:t xml:space="preserve">0 часов обязательных работ, будучи трудоустроенным для отбывания административного наказания в виде обязательных работ на территории </w:t>
      </w:r>
      <w:r>
        <w:t>Ореховского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Крым, неоднократно не вышел на обязательные работы: 06.09.2017, </w:t>
      </w:r>
      <w:r>
        <w:t>07.09.2017, 08.09.2017, 11.09.2017, не отбывал административное наказание в виде обязательных работ без уважительных причин, т.е. уклонился от отбывания обязательных работ.</w:t>
      </w:r>
    </w:p>
    <w:p w:rsidR="00A77B3E" w:rsidP="00F3185C">
      <w:pPr>
        <w:jc w:val="both"/>
      </w:pPr>
      <w:r>
        <w:t>В судебном заседании Османов Э.А. вину признал в полном объеме и пояснил, что при у</w:t>
      </w:r>
      <w:r>
        <w:t>казанных в протоколе об административном правонарушении обстоятельствах был привлечена к административной ответственности с назначением наказания в виде 60 часов обязательных работ, действительно не вышел на обязательные работы дата, дата, дата, дата без у</w:t>
      </w:r>
      <w:r>
        <w:t>важительной причины.</w:t>
      </w:r>
    </w:p>
    <w:p w:rsidR="00A77B3E" w:rsidP="00F3185C">
      <w:pPr>
        <w:jc w:val="both"/>
      </w:pPr>
      <w:r>
        <w:t xml:space="preserve">Выслушав </w:t>
      </w:r>
      <w:r>
        <w:t>Османова</w:t>
      </w:r>
      <w:r>
        <w:t xml:space="preserve"> Э.А., исследовав материалы дела, суд пришел к выводу о наличии в действиях </w:t>
      </w:r>
      <w:r>
        <w:t>Османова</w:t>
      </w:r>
      <w:r>
        <w:t xml:space="preserve"> Э.А. состава правонарушения, предусмотренного ст. 20.25 ч.4 КоАП РФ, исходя из следующего.</w:t>
      </w:r>
    </w:p>
    <w:p w:rsidR="00A77B3E" w:rsidP="00F3185C">
      <w:pPr>
        <w:jc w:val="both"/>
      </w:pPr>
      <w:r>
        <w:t>Согласно протоколу об административном пра</w:t>
      </w:r>
      <w:r>
        <w:t xml:space="preserve">вонарушении № 931/17/82020-АП от 12.09.2017, он был составлен в отношении </w:t>
      </w:r>
      <w:r>
        <w:t>Османова</w:t>
      </w:r>
      <w:r>
        <w:t xml:space="preserve"> Э.А. за то, что он, будучи привлеченным к административной ответственности постановлением мирового судьи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</w:t>
      </w:r>
      <w:r>
        <w:t xml:space="preserve">ьный район и городской округ Саки) Республики Крым от 01.08.2017 за </w:t>
      </w:r>
      <w:r>
        <w:t>совершение административного правонарушения, предусмотренного ст. 5.35.1 ч. 1 КоАП РФ с назначением административного наказания в виде 60 часов обязательных работ, будучи трудоустроенным д</w:t>
      </w:r>
      <w:r>
        <w:t xml:space="preserve">ля отбывания административного наказания в виде обязательных работ на территории </w:t>
      </w:r>
      <w:r>
        <w:t>Ореховского</w:t>
      </w:r>
      <w:r>
        <w:t xml:space="preserve"> сельского поселения </w:t>
      </w:r>
      <w:r>
        <w:t>Сакского</w:t>
      </w:r>
      <w:r>
        <w:t xml:space="preserve"> района Республики Крым, неоднократно не вышел на обязательные работы: 06.09.2017, 07.09.2017, 08.09.2017, 11.09.2017, не отбывал админ</w:t>
      </w:r>
      <w:r>
        <w:t>истративное наказание в виде обязательных работ без уважительных причин, т.е. уклонился от отбывания обязательных работ.</w:t>
      </w:r>
    </w:p>
    <w:p w:rsidR="00A77B3E" w:rsidP="00F3185C">
      <w:pPr>
        <w:jc w:val="both"/>
      </w:pPr>
      <w:r>
        <w:t xml:space="preserve">Указанные в протоколе об административном правонарушении обстоятельства совершения </w:t>
      </w:r>
      <w:r>
        <w:t>Османовым</w:t>
      </w:r>
      <w:r>
        <w:t xml:space="preserve"> Э.А. данного правонарушения подтверждаются</w:t>
      </w:r>
      <w:r>
        <w:t xml:space="preserve"> копией постановления мирового судьи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от 01.08.2017 о привлечении </w:t>
      </w:r>
      <w:r>
        <w:t>Османова</w:t>
      </w:r>
      <w:r>
        <w:t xml:space="preserve"> Э.А. к административной ответственности по ст. 5.35.1 ч. 1 КоАП</w:t>
      </w:r>
      <w:r>
        <w:t xml:space="preserve"> РФ с назначением административного наказания в виде 60 часов обязательных работ, вступившим в законную в законную силу 12.08.2017.</w:t>
      </w:r>
    </w:p>
    <w:p w:rsidR="00A77B3E" w:rsidP="00F3185C">
      <w:pPr>
        <w:jc w:val="both"/>
      </w:pPr>
      <w:r>
        <w:t xml:space="preserve">Как усматривается из распоряжения председателя </w:t>
      </w:r>
      <w:r>
        <w:t>Ореховского</w:t>
      </w:r>
      <w:r>
        <w:t xml:space="preserve"> сельского совета – Главы администрации </w:t>
      </w:r>
      <w:r>
        <w:t>Ореховского</w:t>
      </w:r>
      <w:r>
        <w:t xml:space="preserve"> сельского посе</w:t>
      </w:r>
      <w:r>
        <w:t xml:space="preserve">ления от 25.08.2017 «О принятии нарушителя </w:t>
      </w:r>
      <w:r>
        <w:t>Османова</w:t>
      </w:r>
      <w:r>
        <w:t xml:space="preserve"> Э.А. на время отбывания наказание в виде обязательных работ», принято решение о его принятии на время отбывания наказания в виде 60 часов обязательных работ с 28.08.2017 до полного отбытия назначенного на</w:t>
      </w:r>
      <w:r>
        <w:t>казания.</w:t>
      </w:r>
    </w:p>
    <w:p w:rsidR="00A77B3E" w:rsidP="00F3185C">
      <w:pPr>
        <w:jc w:val="both"/>
      </w:pPr>
      <w:r>
        <w:t>Из материалов дела, Османов Э.А. был предупрежден об условиях и порядке отбывания административного наказания в виде обязательных работ и последствия уклонения от отбывания данного административного наказания.</w:t>
      </w:r>
    </w:p>
    <w:p w:rsidR="00A77B3E" w:rsidP="00F3185C">
      <w:pPr>
        <w:jc w:val="both"/>
      </w:pPr>
      <w:r>
        <w:t xml:space="preserve">Согласно сведениям председателя </w:t>
      </w:r>
      <w:r>
        <w:t>Орехо</w:t>
      </w:r>
      <w:r>
        <w:t>вского</w:t>
      </w:r>
      <w:r>
        <w:t xml:space="preserve"> сельского совета – Главы администрации </w:t>
      </w:r>
      <w:r>
        <w:t>Ореховского</w:t>
      </w:r>
      <w:r>
        <w:t xml:space="preserve"> сельского поселения от 08.09.2017 и 11.09.2017, Османов Э.А. перед отбыванием общественных работ с 28.08.2017 по 18.09.2017 был ознакомлен с правилами внутреннего распорядка и условиями труда на раб</w:t>
      </w:r>
      <w:r>
        <w:t>очем месте. Османов Э.А. не явился на отбывание общественных работ 06.09.2017, 07.09.2017, 08.09.2017, 11.09.2017 (л.д.13, 14), что также подтверждается табелем учета рабочего времени (</w:t>
      </w:r>
      <w:r>
        <w:t>л.д</w:t>
      </w:r>
      <w:r>
        <w:t xml:space="preserve">. 15, 16).    </w:t>
      </w:r>
    </w:p>
    <w:p w:rsidR="00A77B3E" w:rsidP="00F3185C">
      <w:pPr>
        <w:jc w:val="both"/>
      </w:pPr>
      <w:r>
        <w:t xml:space="preserve">При таких обстоятельствах в действиях </w:t>
      </w:r>
      <w:r>
        <w:t>Османова</w:t>
      </w:r>
      <w:r>
        <w:t xml:space="preserve"> Э.А. и</w:t>
      </w:r>
      <w:r>
        <w:t>меется состав правонарушения, предусмотренного ст. 20.25 ч.4 КоАП РФ, а именно уклонение от отбывания обязательных работ.</w:t>
      </w:r>
    </w:p>
    <w:p w:rsidR="00A77B3E" w:rsidP="00F3185C">
      <w:pPr>
        <w:jc w:val="both"/>
      </w:pPr>
      <w:r>
        <w:t>Согласно ст. 4.1 ч. 2 КоАП РФ, при назначении административного наказания суд учитывает характер совершенного административного правон</w:t>
      </w:r>
      <w:r>
        <w:t>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F3185C">
      <w:pPr>
        <w:jc w:val="both"/>
      </w:pPr>
      <w:r>
        <w:t xml:space="preserve">Принимая во внимание характер совершенного административного правонарушения, а также учитывая данные о личности </w:t>
      </w:r>
      <w:r>
        <w:t>Османова</w:t>
      </w:r>
      <w:r>
        <w:t xml:space="preserve"> Э.</w:t>
      </w:r>
      <w:r>
        <w:t xml:space="preserve">А., ранее </w:t>
      </w:r>
      <w:r>
        <w:t>привлекавшегося</w:t>
      </w:r>
      <w:r>
        <w:t xml:space="preserve"> к административной ответственности, не работающего, суд приходит у выводу о необходимости назначить </w:t>
      </w:r>
      <w:r>
        <w:t>Османову</w:t>
      </w:r>
      <w:r>
        <w:t xml:space="preserve"> Э.А. административное наказание в виде административного ареста. </w:t>
      </w:r>
    </w:p>
    <w:p w:rsidR="00A77B3E" w:rsidP="00F3185C">
      <w:pPr>
        <w:jc w:val="both"/>
      </w:pPr>
      <w:r>
        <w:t>Вместе с тем, учитывая характер и обстоятельства соверш</w:t>
      </w:r>
      <w:r>
        <w:t xml:space="preserve">енного административного правонарушения, данные о личности </w:t>
      </w:r>
      <w:r>
        <w:t>Османова</w:t>
      </w:r>
      <w:r>
        <w:t xml:space="preserve"> Э.А., раскаявшегося в содеянном, что суд признает обстоятельством, смягчающим </w:t>
      </w:r>
      <w:r>
        <w:t>административную ответственность, суд пришел к выводу о возможности назначить ему административное наказание в</w:t>
      </w:r>
      <w:r>
        <w:t xml:space="preserve"> виде административного ареста значительно ниже максимального предела, установленного санкцией ст. 20.25 ч.4 КоАП РФ для данного вида наказания.</w:t>
      </w:r>
    </w:p>
    <w:p w:rsidR="00A77B3E" w:rsidP="00F3185C">
      <w:pPr>
        <w:jc w:val="both"/>
      </w:pPr>
      <w:r>
        <w:t>На основании изложенного, руководствуясь ст. ст. 29.9, 29.10 КоАП РФ, суд, -</w:t>
      </w:r>
    </w:p>
    <w:p w:rsidR="00A77B3E" w:rsidP="00F3185C">
      <w:pPr>
        <w:jc w:val="both"/>
      </w:pPr>
      <w:r>
        <w:tab/>
        <w:t xml:space="preserve">                                 </w:t>
      </w:r>
      <w:r>
        <w:t xml:space="preserve">         ПОСТАНОВИЛ: </w:t>
      </w:r>
    </w:p>
    <w:p w:rsidR="00A77B3E" w:rsidP="00F3185C">
      <w:pPr>
        <w:jc w:val="both"/>
      </w:pPr>
      <w:r>
        <w:t>Османова</w:t>
      </w:r>
      <w:r>
        <w:t xml:space="preserve"> Эрвина </w:t>
      </w:r>
      <w:r>
        <w:t>Алимовича</w:t>
      </w:r>
      <w:r>
        <w:t xml:space="preserve"> признать виновным в совершении административного правонарушения, предусмотренного ст. 20.25 ч.4 Кодекса Российской Федерации об административных правонарушениях, и назначить ему административное наказание в в</w:t>
      </w:r>
      <w:r>
        <w:t>иде административного ареста сроком на 3 (трое) суток.</w:t>
      </w:r>
    </w:p>
    <w:p w:rsidR="00A77B3E" w:rsidP="00F3185C">
      <w:pPr>
        <w:jc w:val="both"/>
      </w:pPr>
      <w:r>
        <w:t xml:space="preserve">Срок административного ареста </w:t>
      </w:r>
      <w:r>
        <w:t>Османову</w:t>
      </w:r>
      <w:r>
        <w:t xml:space="preserve"> Э.А. исчислять с время дата.</w:t>
      </w:r>
    </w:p>
    <w:p w:rsidR="00A77B3E" w:rsidP="00F3185C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</w:t>
      </w:r>
      <w:r>
        <w:t xml:space="preserve">блики Крым через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F3185C">
      <w:pPr>
        <w:jc w:val="both"/>
      </w:pPr>
    </w:p>
    <w:p w:rsidR="00A77B3E" w:rsidP="00F3185C">
      <w:pPr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</w:t>
      </w:r>
      <w:r>
        <w:t>А.И.Панов</w:t>
      </w:r>
    </w:p>
    <w:p w:rsidR="00A77B3E" w:rsidP="00F3185C">
      <w:pPr>
        <w:jc w:val="both"/>
      </w:pPr>
    </w:p>
    <w:p w:rsidR="00A77B3E" w:rsidP="00F3185C">
      <w:pPr>
        <w:jc w:val="both"/>
      </w:pPr>
    </w:p>
    <w:p w:rsidR="00A77B3E" w:rsidP="00F3185C">
      <w:pPr>
        <w:jc w:val="both"/>
      </w:pPr>
    </w:p>
    <w:p w:rsidR="00A77B3E" w:rsidP="00F3185C">
      <w:pPr>
        <w:jc w:val="both"/>
      </w:pPr>
    </w:p>
    <w:p w:rsidR="00A77B3E" w:rsidP="00F3185C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5C"/>
    <w:rsid w:val="00A77B3E"/>
    <w:rsid w:val="00F318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