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031109">
      <w:pPr>
        <w:jc w:val="right"/>
      </w:pPr>
      <w:r>
        <w:t xml:space="preserve"> Дело № 5-74-247/2017</w:t>
      </w:r>
    </w:p>
    <w:p w:rsidR="00A77B3E"/>
    <w:p w:rsidR="00A77B3E" w:rsidP="00031109">
      <w:pPr>
        <w:jc w:val="center"/>
      </w:pPr>
      <w:r>
        <w:t>П О С Т А Н О В Л Е Н И Е</w:t>
      </w:r>
    </w:p>
    <w:p w:rsidR="00A77B3E"/>
    <w:p w:rsidR="00A77B3E">
      <w:r>
        <w:t xml:space="preserve">04 октября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 w:rsidP="00031109">
      <w:pPr>
        <w:jc w:val="both"/>
      </w:pPr>
      <w:r>
        <w:t>И.о</w:t>
      </w:r>
      <w:r>
        <w:t xml:space="preserve">. мирового судьи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</w:t>
      </w:r>
      <w:r>
        <w:t xml:space="preserve">Саки) Республики Крым - мировой судья судебного участка № 70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Панов А.И., с участием </w:t>
      </w:r>
      <w:r>
        <w:t>фио</w:t>
      </w:r>
      <w:r>
        <w:t>,  рассмотрев материалы дела об административном правонарушении, поступивш</w:t>
      </w:r>
      <w:r>
        <w:t>ие из ОГИБДД МО МВД России «</w:t>
      </w:r>
      <w:r>
        <w:t>Сакский</w:t>
      </w:r>
      <w:r>
        <w:t>» в отношении гражданина:</w:t>
      </w:r>
    </w:p>
    <w:p w:rsidR="00A77B3E" w:rsidP="00031109">
      <w:pPr>
        <w:jc w:val="both"/>
      </w:pPr>
      <w:r>
        <w:t>фио</w:t>
      </w:r>
      <w:r>
        <w:t xml:space="preserve">, паспортные данные, гражданина России, женатого, не работающего, зарегистрированного и проживающего по адресу: адрес, ранее не </w:t>
      </w:r>
      <w:r>
        <w:t>привлекавшегося</w:t>
      </w:r>
      <w:r>
        <w:t xml:space="preserve"> к административной ответственности,</w:t>
      </w:r>
    </w:p>
    <w:p w:rsidR="00A77B3E" w:rsidP="00031109">
      <w:pPr>
        <w:jc w:val="both"/>
      </w:pPr>
      <w:r>
        <w:t>о привлечени</w:t>
      </w:r>
      <w:r>
        <w:t>и его к административной ответственности за правонарушение, предусмотренное ч. 1 ст. 12.8 Кодекса Российской Федерации об административных правонарушениях, -</w:t>
      </w:r>
      <w:r>
        <w:tab/>
      </w:r>
    </w:p>
    <w:p w:rsidR="00A77B3E" w:rsidP="00031109">
      <w:pPr>
        <w:jc w:val="both"/>
      </w:pPr>
    </w:p>
    <w:p w:rsidR="00A77B3E" w:rsidP="00031109">
      <w:pPr>
        <w:jc w:val="center"/>
      </w:pPr>
      <w:r>
        <w:t>УСТАНОВИЛ:</w:t>
      </w:r>
    </w:p>
    <w:p w:rsidR="00A77B3E" w:rsidP="00031109">
      <w:pPr>
        <w:jc w:val="both"/>
      </w:pPr>
      <w:r>
        <w:t xml:space="preserve">дата в время на адрес водитель </w:t>
      </w:r>
      <w:r>
        <w:t>фио</w:t>
      </w:r>
      <w:r>
        <w:t>, управлял транспортным средством – марка автомобил</w:t>
      </w:r>
      <w:r>
        <w:t>я, государственный регистрационный знак ...,  в состоянии алкогольного опьянения (запах алкоголя изо рта, неустойчивость позы, нарушение речи). Установлено состояние алкогольного опьянения, чем нарушил п. 2.7 ПДД РФ.</w:t>
      </w:r>
    </w:p>
    <w:p w:rsidR="00A77B3E" w:rsidP="00031109">
      <w:pPr>
        <w:jc w:val="both"/>
      </w:pPr>
      <w:r>
        <w:t xml:space="preserve">В судебном заседании </w:t>
      </w:r>
      <w:r>
        <w:t>фио</w:t>
      </w:r>
      <w:r>
        <w:t xml:space="preserve"> вину признал, </w:t>
      </w:r>
      <w:r>
        <w:t xml:space="preserve">раскаялся. </w:t>
      </w:r>
    </w:p>
    <w:p w:rsidR="00A77B3E" w:rsidP="00031109">
      <w:pPr>
        <w:jc w:val="both"/>
      </w:pPr>
      <w:r>
        <w:t xml:space="preserve">Суд, выслушав </w:t>
      </w:r>
      <w:r>
        <w:t>фио</w:t>
      </w:r>
      <w:r>
        <w:t xml:space="preserve">,  всесторонне, полно и объективно исследовав все обстоятельства дела в их совокупности, приходит к следующим выводам. </w:t>
      </w:r>
    </w:p>
    <w:p w:rsidR="00A77B3E" w:rsidP="00031109">
      <w:pPr>
        <w:jc w:val="both"/>
      </w:pPr>
      <w:r>
        <w:t xml:space="preserve">В соответствии с ч.1 ст. 26.2 КоАП РФ доказательствами по делу об административном правонарушении являются </w:t>
      </w:r>
      <w:r>
        <w:t>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</w:t>
      </w:r>
      <w:r>
        <w:t xml:space="preserve">нности, а также иные обстоятельства, имеющие значение для правильного разрешения дела. </w:t>
      </w:r>
    </w:p>
    <w:p w:rsidR="00A77B3E" w:rsidP="00031109">
      <w:pPr>
        <w:jc w:val="both"/>
      </w:pPr>
      <w:r>
        <w:t>В соответствии с ч. 1.1 ст. 27.12 КоАП РФ лицо, которое управляет транспортным средством соответствующего вида и в отношении которого имеются достаточные основания пола</w:t>
      </w:r>
      <w:r>
        <w:t>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</w:t>
      </w:r>
      <w:r>
        <w:t xml:space="preserve">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</w:t>
      </w:r>
      <w:r>
        <w:t xml:space="preserve">направлению на медицинское освидетельствование на состояние опьянения. Согласно ч. 6 ст. 27.12 КоАП РФ освидетельствование на состояние алкогольного опьянения и оформление его результатов, направление на </w:t>
      </w:r>
      <w:r>
        <w:t>медицинское освидетельствование на состояние опьянен</w:t>
      </w:r>
      <w:r>
        <w:t xml:space="preserve">ия, медицинское освидетельствование на состояние опьянения и оформление его результатов осуществляются в порядке, установленном Правительством Российской Федерации. </w:t>
      </w:r>
    </w:p>
    <w:p w:rsidR="00A77B3E" w:rsidP="00031109">
      <w:pPr>
        <w:jc w:val="both"/>
      </w:pPr>
      <w:r>
        <w:t>Из материалов дела усматривается, что основаниями полагать о нахождении водителя транспорт</w:t>
      </w:r>
      <w:r>
        <w:t xml:space="preserve">ного средства </w:t>
      </w:r>
      <w:r>
        <w:t>фио</w:t>
      </w:r>
      <w:r>
        <w:t xml:space="preserve"> в состоянии опьянения явились следующие признаки  -  запах алкоголя изо рта, неустойчивость позы, нарушение речи, что согласуется с п. 3 Правил освидетельствования лица, которое управляет транспортным средством, на состояние алкогольного </w:t>
      </w:r>
      <w:r>
        <w:t>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</w:t>
      </w:r>
      <w:r>
        <w:t xml:space="preserve">ительства РФ от дата № 475 / в ред. Постановления Правительства РФ т дата № 64/. </w:t>
      </w:r>
    </w:p>
    <w:p w:rsidR="00A77B3E" w:rsidP="00031109">
      <w:pPr>
        <w:jc w:val="both"/>
      </w:pPr>
      <w:r>
        <w:t xml:space="preserve">В рамках проводимого освидетельствования </w:t>
      </w:r>
      <w:r>
        <w:t>фио</w:t>
      </w:r>
      <w:r>
        <w:t xml:space="preserve"> прошел освидетельствование на месте, по результатам которого, установлено состояние алкогольного опьянения (показания  прибора «A</w:t>
      </w:r>
      <w:r>
        <w:t xml:space="preserve">lcotest-6810 </w:t>
      </w:r>
      <w:r>
        <w:t>Drager</w:t>
      </w:r>
      <w:r>
        <w:t>» - 1,43 мг/л), что указано в акте освидетельствования на состояние алкогольного опьянения.</w:t>
      </w:r>
    </w:p>
    <w:p w:rsidR="00A77B3E" w:rsidP="00031109">
      <w:pPr>
        <w:jc w:val="both"/>
      </w:pPr>
      <w:r>
        <w:t xml:space="preserve">Отстранение от управления транспортным средством, освидетельствование на состояние алкогольного опьянения осуществлено должностным лицом ИДПС </w:t>
      </w:r>
      <w:r>
        <w:t>фио</w:t>
      </w:r>
      <w:r>
        <w:t xml:space="preserve"> МВД России «</w:t>
      </w:r>
      <w:r>
        <w:t>Сакский</w:t>
      </w:r>
      <w:r>
        <w:t>»,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с применением видеозаписи согласно ч. 2 ст. 27.12 КоАП РФ ( в ред. ФЗ от дата №3).</w:t>
      </w:r>
    </w:p>
    <w:p w:rsidR="00A77B3E" w:rsidP="00031109">
      <w:pPr>
        <w:jc w:val="both"/>
      </w:pPr>
      <w:r>
        <w:t xml:space="preserve">Не согласившись с результатами освидетельствования на месте остановки транспортного средства, </w:t>
      </w:r>
      <w:r>
        <w:t>фио</w:t>
      </w:r>
      <w:r>
        <w:t xml:space="preserve"> дата в время был направлен на прохождение медицинского освидетельствования. Согласно Акта медицинского освидетельствования на состояние опьянения (алкогольно</w:t>
      </w:r>
      <w:r>
        <w:t xml:space="preserve">го, наркотического или иного токсического) от дата, у </w:t>
      </w:r>
      <w:r>
        <w:t>фио</w:t>
      </w:r>
      <w:r>
        <w:t xml:space="preserve"> установлено состояние опьянения (результаты исследования прибором </w:t>
      </w:r>
      <w:r>
        <w:t>Alсotest</w:t>
      </w:r>
      <w:r>
        <w:t xml:space="preserve"> 6810: дата в время – 1,30 мл/л, дата в время – 1,33 мл/л).</w:t>
      </w:r>
    </w:p>
    <w:p w:rsidR="00A77B3E" w:rsidP="00031109">
      <w:pPr>
        <w:jc w:val="both"/>
      </w:pPr>
      <w:r>
        <w:t xml:space="preserve">Таким образом, судом установлено, что </w:t>
      </w:r>
      <w:r>
        <w:t>фио</w:t>
      </w:r>
      <w:r>
        <w:t xml:space="preserve"> управлял транспортным </w:t>
      </w:r>
      <w:r>
        <w:t xml:space="preserve">средством, находясь в состоянии опьянения, то есть совершил административное правонарушение, предусмотренное частью 1 статьи 12.8. Кодекса Российской Федерации об административных правонарушениях. </w:t>
      </w:r>
    </w:p>
    <w:p w:rsidR="00A77B3E" w:rsidP="00031109">
      <w:pPr>
        <w:jc w:val="both"/>
      </w:pPr>
      <w:r>
        <w:t xml:space="preserve">Вина </w:t>
      </w:r>
      <w:r>
        <w:t>фио</w:t>
      </w:r>
      <w:r>
        <w:t xml:space="preserve"> также подтверждается собранными по делу материала</w:t>
      </w:r>
      <w:r>
        <w:t xml:space="preserve">ми, а именно: </w:t>
      </w:r>
    </w:p>
    <w:p w:rsidR="00A77B3E" w:rsidP="00031109">
      <w:pPr>
        <w:jc w:val="both"/>
      </w:pPr>
      <w:r>
        <w:t>- протоколом об административном правонарушении адрес телефон от дата;</w:t>
      </w:r>
    </w:p>
    <w:p w:rsidR="00A77B3E" w:rsidP="00031109">
      <w:pPr>
        <w:jc w:val="both"/>
      </w:pPr>
      <w:r>
        <w:t>- протоколом об отстранении от управления транспортным средством 61АМ телефон от дата;</w:t>
      </w:r>
    </w:p>
    <w:p w:rsidR="00A77B3E" w:rsidP="00031109">
      <w:pPr>
        <w:jc w:val="both"/>
      </w:pPr>
      <w:r>
        <w:t>- актом освидетельствования на состояние алкогольного опьянения 61 АА телефон от да</w:t>
      </w:r>
      <w:r>
        <w:t>та;</w:t>
      </w:r>
    </w:p>
    <w:p w:rsidR="00A77B3E" w:rsidP="00031109">
      <w:pPr>
        <w:jc w:val="both"/>
      </w:pPr>
      <w:r>
        <w:t>- бумажным носителем с указанием  результата анализатора;</w:t>
      </w:r>
    </w:p>
    <w:p w:rsidR="00A77B3E" w:rsidP="00031109">
      <w:pPr>
        <w:jc w:val="both"/>
      </w:pPr>
      <w:r>
        <w:t>- протоколом о направлении на медицинское освидетельствование на состояние опьянения 61 АК телефон от дата;</w:t>
      </w:r>
    </w:p>
    <w:p w:rsidR="00A77B3E" w:rsidP="00031109">
      <w:pPr>
        <w:jc w:val="both"/>
      </w:pPr>
      <w:r>
        <w:t>- актом № 437 медицинского освидетельствования на состояние опьянения (алкогольного, н</w:t>
      </w:r>
      <w:r>
        <w:t xml:space="preserve">аркотического или иного токсического) от дата, согласно которого у </w:t>
      </w:r>
      <w:r>
        <w:t>фио</w:t>
      </w:r>
      <w:r>
        <w:t xml:space="preserve"> установлено состояние опьянения;</w:t>
      </w:r>
    </w:p>
    <w:p w:rsidR="00A77B3E" w:rsidP="00031109">
      <w:pPr>
        <w:jc w:val="both"/>
      </w:pPr>
      <w:r>
        <w:t>- протоколом о задержании транспортного средства от дата;</w:t>
      </w:r>
    </w:p>
    <w:p w:rsidR="00A77B3E" w:rsidP="00031109">
      <w:pPr>
        <w:jc w:val="both"/>
      </w:pPr>
      <w:r>
        <w:t>-  видеозаписью.</w:t>
      </w:r>
    </w:p>
    <w:p w:rsidR="00A77B3E" w:rsidP="00031109">
      <w:pPr>
        <w:jc w:val="both"/>
      </w:pPr>
      <w:r>
        <w:t>Указанные доказательства соответствуют в деталях и в целом друг другу, добыты в соответствии с требованиями действующего законодательства, являются  относимыми и допустимыми получили оценку в соответствии с требованиями статьи 26.11 Кодекса Российской Феде</w:t>
      </w:r>
      <w:r>
        <w:t xml:space="preserve">рации об административных правонарушениях. </w:t>
      </w:r>
    </w:p>
    <w:p w:rsidR="00A77B3E" w:rsidP="00031109">
      <w:pPr>
        <w:jc w:val="both"/>
      </w:pPr>
      <w:r>
        <w:t xml:space="preserve">Таким образом, суд считает, что вина </w:t>
      </w:r>
      <w:r>
        <w:t>фио</w:t>
      </w:r>
      <w:r>
        <w:t xml:space="preserve"> в совершении административного правонарушения полностью доказана, действия </w:t>
      </w:r>
      <w:r>
        <w:t>фио</w:t>
      </w:r>
      <w:r>
        <w:t xml:space="preserve"> суд квалифицирует по ч. 1 ст. 12.8 КоАП РФ, как управление транспортным средством водителем,</w:t>
      </w:r>
      <w:r>
        <w:t xml:space="preserve"> находящимся в состоянии опьянения, что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 </w:t>
      </w:r>
    </w:p>
    <w:p w:rsidR="00A77B3E" w:rsidP="00031109">
      <w:pPr>
        <w:jc w:val="both"/>
      </w:pPr>
      <w:r>
        <w:t>Согласно ст. 4.1 ч.2 КоАП РФ, при назначении администра</w:t>
      </w:r>
      <w:r>
        <w:t xml:space="preserve">тивного наказания суд учитывает характер совершенного административного правонарушения, личность виновного, наличие смягчающего ответственность обстоятельства – раскаяние </w:t>
      </w:r>
      <w:r>
        <w:t>фио</w:t>
      </w:r>
      <w:r>
        <w:t xml:space="preserve"> в содеянном,  и отсутствие отягчающих ответственность обстоятельств.</w:t>
      </w:r>
    </w:p>
    <w:p w:rsidR="00A77B3E" w:rsidP="00031109">
      <w:pPr>
        <w:jc w:val="both"/>
      </w:pPr>
      <w:r>
        <w:t>На  основани</w:t>
      </w:r>
      <w:r>
        <w:t>и изложенного, руководствуясь ст. ст. 29.9, 29.10  КоАП РФ  суд, -</w:t>
      </w:r>
    </w:p>
    <w:p w:rsidR="00A77B3E" w:rsidP="00031109">
      <w:pPr>
        <w:jc w:val="both"/>
      </w:pPr>
    </w:p>
    <w:p w:rsidR="00A77B3E" w:rsidP="00031109">
      <w:pPr>
        <w:jc w:val="center"/>
      </w:pPr>
      <w:r>
        <w:t>ПОСТАНОВИЛ:</w:t>
      </w:r>
    </w:p>
    <w:p w:rsidR="00A77B3E" w:rsidP="00031109">
      <w:pPr>
        <w:jc w:val="both"/>
      </w:pPr>
    </w:p>
    <w:p w:rsidR="00A77B3E" w:rsidP="00031109">
      <w:pPr>
        <w:jc w:val="both"/>
      </w:pPr>
      <w:r>
        <w:t>фио</w:t>
      </w:r>
      <w:r>
        <w:t xml:space="preserve"> признать виновным в совершении административного правонарушения, ответственность за которое предусмотрена ч. 1 ст. 12.8 КоАП РФ, и назначить ему наказание в виде администр</w:t>
      </w:r>
      <w:r>
        <w:t>ативного штрафа в размере тридцати тысяч рублей с лишением права управления транспортными средствами на срок один год шесть месяцев.</w:t>
      </w:r>
    </w:p>
    <w:p w:rsidR="00A77B3E" w:rsidP="00031109">
      <w:pPr>
        <w:jc w:val="both"/>
      </w:pPr>
      <w:r>
        <w:t>Штраф подлежит зачислению по реквизитам: Получатель платежа: УФК по адрес (</w:t>
      </w:r>
      <w:r>
        <w:t>фио</w:t>
      </w:r>
      <w:r>
        <w:t xml:space="preserve"> России «</w:t>
      </w:r>
      <w:r>
        <w:t>Сакский</w:t>
      </w:r>
      <w:r>
        <w:t>»), банк получателя: отделени</w:t>
      </w:r>
      <w:r>
        <w:t>е адрес ЦБ РФ, ИНН получателя: телефон, КПП телефон, расчётный счет: 40101810335100010001, наименование организации получателя телефон, КБК 18811630020016000140, ОКТМО телефон, УИН 18810491172600005144.</w:t>
      </w:r>
    </w:p>
    <w:p w:rsidR="00A77B3E" w:rsidP="00031109">
      <w:pPr>
        <w:jc w:val="both"/>
      </w:pPr>
      <w:r>
        <w:t>В случае неуплаты административного штрафа в установл</w:t>
      </w:r>
      <w:r>
        <w:t xml:space="preserve">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</w:t>
      </w:r>
      <w:r>
        <w:t xml:space="preserve">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031109">
      <w:pPr>
        <w:jc w:val="both"/>
      </w:pPr>
      <w:r>
        <w:t>Квитанцию об оплате администр</w:t>
      </w:r>
      <w:r>
        <w:t xml:space="preserve">ативного штрафа следует представить в судебный участок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031109">
      <w:pPr>
        <w:jc w:val="both"/>
      </w:pPr>
      <w:r>
        <w:t>Разъяснить, что в течение трех р</w:t>
      </w:r>
      <w:r>
        <w:t>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</w:t>
      </w:r>
      <w:r>
        <w:t xml:space="preserve"> административного наказания, а в случае утраты указанных документов заявить об этом в указанный орган в тот же срок.</w:t>
      </w:r>
    </w:p>
    <w:p w:rsidR="00A77B3E" w:rsidP="00031109">
      <w:pPr>
        <w:jc w:val="both"/>
      </w:pPr>
      <w:r>
        <w:t>В случае уклонения лица, лишенного специального права, от сдачи соответствующего удостоверения (специального разрешения) или иных документ</w:t>
      </w:r>
      <w:r>
        <w:t xml:space="preserve">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</w:t>
      </w:r>
      <w:r>
        <w:t>этот вид административного наказания, заявления лица об утрате указанных документов.</w:t>
      </w:r>
    </w:p>
    <w:p w:rsidR="00A77B3E" w:rsidP="00031109">
      <w:pPr>
        <w:jc w:val="both"/>
      </w:pP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 № 74 </w:t>
      </w:r>
      <w:r>
        <w:t>Сакского</w:t>
      </w:r>
      <w:r>
        <w:t xml:space="preserve"> судебно</w:t>
      </w:r>
      <w:r>
        <w:t>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031109">
      <w:pPr>
        <w:jc w:val="both"/>
      </w:pPr>
    </w:p>
    <w:p w:rsidR="00A77B3E" w:rsidP="00031109">
      <w:pPr>
        <w:jc w:val="both"/>
      </w:pP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А.И.Панов</w:t>
      </w:r>
      <w:r>
        <w:t xml:space="preserve">  </w:t>
      </w:r>
    </w:p>
    <w:p w:rsidR="00A77B3E" w:rsidP="00031109">
      <w:pPr>
        <w:jc w:val="both"/>
      </w:pPr>
    </w:p>
    <w:p w:rsidR="00A77B3E" w:rsidP="00031109">
      <w:pPr>
        <w:jc w:val="both"/>
      </w:pPr>
    </w:p>
    <w:p w:rsidR="00A77B3E" w:rsidP="00031109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