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545D8">
      <w:pPr>
        <w:jc w:val="center"/>
      </w:pPr>
      <w:r>
        <w:rPr>
          <w:sz w:val="20"/>
        </w:rPr>
        <w:t>5</w:t>
      </w:r>
    </w:p>
    <w:p w:rsidR="003545D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5-74-318/2024</w:t>
      </w:r>
    </w:p>
    <w:p w:rsidR="003545D8" w:rsidP="00445A5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3545D8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12 июля 2024 г. адрес</w:t>
      </w:r>
    </w:p>
    <w:p w:rsidR="003545D8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</w:t>
      </w:r>
      <w:r>
        <w:rPr>
          <w:sz w:val="28"/>
        </w:rPr>
        <w:t>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3545D8">
      <w:pPr>
        <w:ind w:left="1134"/>
        <w:jc w:val="both"/>
      </w:pPr>
      <w:r>
        <w:rPr>
          <w:sz w:val="28"/>
        </w:rPr>
        <w:t xml:space="preserve">Алферова </w:t>
      </w:r>
      <w:r w:rsidR="00445A5E">
        <w:rPr>
          <w:sz w:val="28"/>
        </w:rPr>
        <w:t xml:space="preserve">А.А. </w:t>
      </w:r>
    </w:p>
    <w:p w:rsidR="003545D8">
      <w:pPr>
        <w:ind w:left="1134"/>
        <w:jc w:val="both"/>
      </w:pPr>
      <w:r>
        <w:rPr>
          <w:sz w:val="28"/>
        </w:rPr>
        <w:t>паспортные данные, гражданина Российской Федерации, со средним профессиональным образованием, холостого, не работающего, зарегистрированного по адресу: адрес, прож</w:t>
      </w:r>
      <w:r>
        <w:rPr>
          <w:sz w:val="28"/>
        </w:rPr>
        <w:t xml:space="preserve">ивающего о адресу: адрес, адрес сельского поселения, наименование организации, адрес, сведения о привлечении к административной ответственности в материалы дела не представлены, паспорт гражданина Российской Федерации, серия и номер телефон, выдан отделом </w:t>
      </w:r>
      <w:r>
        <w:rPr>
          <w:sz w:val="28"/>
        </w:rPr>
        <w:t xml:space="preserve">УФМС России по адрес в адрес, дата выдачи дата, код подразделения телефон, </w:t>
      </w:r>
    </w:p>
    <w:p w:rsidR="003545D8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правонарушениях,</w:t>
      </w:r>
    </w:p>
    <w:p w:rsidR="003545D8">
      <w:pPr>
        <w:jc w:val="center"/>
      </w:pPr>
      <w:r>
        <w:rPr>
          <w:sz w:val="28"/>
        </w:rPr>
        <w:t>УСТАНОВИЛ:</w:t>
      </w:r>
    </w:p>
    <w:p w:rsidR="003545D8">
      <w:pPr>
        <w:jc w:val="both"/>
      </w:pPr>
      <w:r>
        <w:rPr>
          <w:sz w:val="28"/>
        </w:rPr>
        <w:t>Ал</w:t>
      </w:r>
      <w:r>
        <w:rPr>
          <w:sz w:val="28"/>
        </w:rPr>
        <w:t xml:space="preserve">феров А.А. дата </w:t>
      </w:r>
      <w:r>
        <w:rPr>
          <w:sz w:val="28"/>
        </w:rPr>
        <w:t>в</w:t>
      </w:r>
      <w:r>
        <w:rPr>
          <w:sz w:val="28"/>
        </w:rPr>
        <w:t xml:space="preserve"> время, находясь месту фактического проживания по адресу: адрес, адрес сельского поселения, наименование организации, адрес, потребил наркотическое средство без назначения врача, за исключением случаев, предусмотренных ч. 2 ст. 20.20, ст. </w:t>
      </w:r>
      <w:r>
        <w:rPr>
          <w:sz w:val="28"/>
        </w:rPr>
        <w:t>20.22 Кодекса Российской Федерации об административных правонарушениях.</w:t>
      </w:r>
    </w:p>
    <w:p w:rsidR="003545D8">
      <w:pPr>
        <w:ind w:firstLine="708"/>
        <w:jc w:val="both"/>
      </w:pPr>
      <w:r>
        <w:rPr>
          <w:sz w:val="28"/>
        </w:rPr>
        <w:t>В судебном заседании Алферов А.А. свою вину в совершении вышеуказанного правонарушения признал полностью, в содеянном раскаялся.</w:t>
      </w:r>
      <w:r>
        <w:rPr>
          <w:sz w:val="28"/>
        </w:rPr>
        <w:t xml:space="preserve"> Кроме того пояснил, что иногда потребляет наркотические</w:t>
      </w:r>
      <w:r>
        <w:rPr>
          <w:sz w:val="28"/>
        </w:rPr>
        <w:t xml:space="preserve"> средства с целью снятия болевого синдрома. </w:t>
      </w:r>
    </w:p>
    <w:p w:rsidR="003545D8">
      <w:pPr>
        <w:ind w:firstLine="708"/>
        <w:jc w:val="both"/>
      </w:pPr>
      <w:r>
        <w:rPr>
          <w:sz w:val="28"/>
        </w:rPr>
        <w:t>Выслушав Алферова А.А., исследовав материалы дела, мировой судья пришел к выводу о наличии в действиях Алферова А.А. состава правонарушения, предусмотренного ч. 1 ст. 6.9 Кодекса Российской Федерации об админист</w:t>
      </w:r>
      <w:r>
        <w:rPr>
          <w:sz w:val="28"/>
        </w:rPr>
        <w:t>ративных правонарушениях, исходя из следующего.</w:t>
      </w:r>
    </w:p>
    <w:p w:rsidR="003545D8">
      <w:pPr>
        <w:ind w:firstLine="708"/>
        <w:jc w:val="both"/>
      </w:pPr>
      <w:r>
        <w:rPr>
          <w:sz w:val="28"/>
        </w:rPr>
        <w:t>В соответствии с ч. 1 ст. 6.9 Кодекса Российской Федерации об административных правонарушениях (нормы, цитируемые в настоящем постановлении, приведены в редакции, действующей на момент возникновения обстоятел</w:t>
      </w:r>
      <w:r>
        <w:rPr>
          <w:sz w:val="28"/>
        </w:rPr>
        <w:t xml:space="preserve">ьств, послуживших основанием для привлечения к административной ответственности) потребление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за исключением случаев, предусмотренных </w:t>
      </w:r>
      <w:r>
        <w:rPr>
          <w:sz w:val="28"/>
        </w:rPr>
        <w:t>частью 2 статьи 20.20, статьей 20.22 настоящего Кодекса</w:t>
      </w:r>
      <w:r>
        <w:rPr>
          <w:sz w:val="28"/>
        </w:rPr>
        <w:t xml:space="preserve">, </w:t>
      </w:r>
      <w:r>
        <w:rPr>
          <w:sz w:val="28"/>
        </w:rPr>
        <w:t xml:space="preserve">либо невыполнение законного </w:t>
      </w:r>
      <w:r>
        <w:rPr>
          <w:sz w:val="28"/>
        </w:rPr>
        <w:t>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</w:t>
      </w:r>
      <w:r>
        <w:rPr>
          <w:sz w:val="28"/>
        </w:rPr>
        <w:t xml:space="preserve">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влечет наложение административного штрафа в размере от четырех тысяч до сумма прописью или админ</w:t>
      </w:r>
      <w:r>
        <w:rPr>
          <w:sz w:val="28"/>
        </w:rPr>
        <w:t>истративный арест на срок до пятнадцати суток.</w:t>
      </w:r>
    </w:p>
    <w:p w:rsidR="003545D8">
      <w:pPr>
        <w:ind w:firstLine="708"/>
        <w:jc w:val="both"/>
      </w:pPr>
      <w:r>
        <w:rPr>
          <w:sz w:val="28"/>
        </w:rPr>
        <w:t xml:space="preserve">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(статья 40 Федерального закона </w:t>
      </w:r>
      <w:r>
        <w:rPr>
          <w:sz w:val="28"/>
        </w:rPr>
        <w:t>от</w:t>
      </w:r>
      <w:r>
        <w:rPr>
          <w:sz w:val="28"/>
        </w:rPr>
        <w:t xml:space="preserve"> дата N</w:t>
      </w:r>
      <w:r>
        <w:rPr>
          <w:sz w:val="28"/>
        </w:rPr>
        <w:t xml:space="preserve"> 3-ФЗ "О наркотических средствах и психотропных веществах").</w:t>
      </w:r>
    </w:p>
    <w:p w:rsidR="003545D8">
      <w:pPr>
        <w:ind w:firstLine="708"/>
        <w:jc w:val="both"/>
      </w:pPr>
      <w:r>
        <w:rPr>
          <w:sz w:val="28"/>
        </w:rPr>
        <w:t xml:space="preserve">Как следует из материалов дела, Алферов А.А. дата </w:t>
      </w:r>
      <w:r>
        <w:rPr>
          <w:sz w:val="28"/>
        </w:rPr>
        <w:t>в</w:t>
      </w:r>
      <w:r>
        <w:rPr>
          <w:sz w:val="28"/>
        </w:rPr>
        <w:t xml:space="preserve"> время, находясь по месту фактического жительства адресу: адрес, адрес сельского поселения, наименование организации, адрес, потребил путем куре</w:t>
      </w:r>
      <w:r>
        <w:rPr>
          <w:sz w:val="28"/>
        </w:rPr>
        <w:t xml:space="preserve">ния наркотическое средство – «марихуана» без назначения врача. </w:t>
      </w:r>
    </w:p>
    <w:p w:rsidR="003545D8">
      <w:pPr>
        <w:ind w:firstLine="708"/>
        <w:jc w:val="both"/>
      </w:pPr>
      <w:r>
        <w:rPr>
          <w:sz w:val="28"/>
        </w:rPr>
        <w:t>В результате проведенного медицинского освидетельствования на состояние опьянения, по результатам химико-токсикологических исследований, дата у Алферова А.А. установлено состояние опьянения, в</w:t>
      </w:r>
      <w:r>
        <w:rPr>
          <w:sz w:val="28"/>
        </w:rPr>
        <w:t xml:space="preserve">ызванное потреблением наркотического средства 11-нор-дельта-9-тетрагидроканнабиноловая кислота, включенного в Перечень наркотических средств, психотропных веществ и их </w:t>
      </w:r>
      <w:r>
        <w:rPr>
          <w:sz w:val="28"/>
        </w:rPr>
        <w:t>прекурсоров</w:t>
      </w:r>
      <w:r>
        <w:rPr>
          <w:sz w:val="28"/>
        </w:rPr>
        <w:t>, подлежащих контролю в Российской Федерации, утвержденный постановлением Пра</w:t>
      </w:r>
      <w:r>
        <w:rPr>
          <w:sz w:val="28"/>
        </w:rPr>
        <w:t>вительства Российской Федерации от дата N 681</w:t>
      </w:r>
      <w:r>
        <w:rPr>
          <w:sz w:val="20"/>
        </w:rPr>
        <w:t xml:space="preserve"> </w:t>
      </w:r>
      <w:r>
        <w:rPr>
          <w:sz w:val="28"/>
        </w:rPr>
        <w:t>(ред. от дата).</w:t>
      </w:r>
    </w:p>
    <w:p w:rsidR="003545D8">
      <w:pPr>
        <w:ind w:firstLine="708"/>
        <w:jc w:val="both"/>
      </w:pPr>
      <w:r>
        <w:rPr>
          <w:sz w:val="28"/>
        </w:rPr>
        <w:t>Указанные обстоятельства послужили основанием для составления в отношении Алферова А.А. протокола об административном правонарушении, предусмотренном ч. 1 ст. 6.9 Кодекса Российской Федерации об</w:t>
      </w:r>
      <w:r>
        <w:rPr>
          <w:sz w:val="28"/>
        </w:rPr>
        <w:t xml:space="preserve"> административных правонарушениях.</w:t>
      </w:r>
    </w:p>
    <w:p w:rsidR="003545D8">
      <w:pPr>
        <w:ind w:firstLine="708"/>
        <w:jc w:val="both"/>
      </w:pPr>
      <w:r>
        <w:rPr>
          <w:sz w:val="28"/>
        </w:rPr>
        <w:t>Фактические обстоятельства дела подтверждены собранными по делу доказательствами, которым дана оценка на предмет допустимости, достоверности, достаточности по правилам ст. 26.11 Кодекса Российской Федерации об администрат</w:t>
      </w:r>
      <w:r>
        <w:rPr>
          <w:sz w:val="28"/>
        </w:rPr>
        <w:t>ивных правонарушениях, а именно: протоколом об административном правонарушении от дата (</w:t>
      </w:r>
      <w:r>
        <w:rPr>
          <w:sz w:val="28"/>
        </w:rPr>
        <w:t>л.д</w:t>
      </w:r>
      <w:r>
        <w:rPr>
          <w:sz w:val="28"/>
        </w:rPr>
        <w:t xml:space="preserve">. 1); рапортом ст. оперуполномоченного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 от дата (</w:t>
      </w:r>
      <w:r>
        <w:rPr>
          <w:sz w:val="28"/>
        </w:rPr>
        <w:t>л.д</w:t>
      </w:r>
      <w:r>
        <w:rPr>
          <w:sz w:val="28"/>
        </w:rPr>
        <w:t>. 4); письменными объяснениями Алферова А.А. от дата (</w:t>
      </w:r>
      <w:r>
        <w:rPr>
          <w:sz w:val="28"/>
        </w:rPr>
        <w:t>л.д</w:t>
      </w:r>
      <w:r>
        <w:rPr>
          <w:sz w:val="28"/>
        </w:rPr>
        <w:t>. 2);</w:t>
      </w:r>
      <w:r>
        <w:rPr>
          <w:sz w:val="28"/>
        </w:rPr>
        <w:t xml:space="preserve"> протоколом о направлении А</w:t>
      </w:r>
      <w:r>
        <w:rPr>
          <w:sz w:val="28"/>
        </w:rPr>
        <w:t xml:space="preserve">лферова А.А. на медицинское </w:t>
      </w:r>
      <w:r>
        <w:rPr>
          <w:sz w:val="28"/>
        </w:rPr>
        <w:t>освидетельствование</w:t>
      </w:r>
      <w:r>
        <w:rPr>
          <w:sz w:val="28"/>
        </w:rPr>
        <w:t xml:space="preserve"> на состояние опьянения от дата (</w:t>
      </w:r>
      <w:r>
        <w:rPr>
          <w:sz w:val="28"/>
        </w:rPr>
        <w:t>л.д</w:t>
      </w:r>
      <w:r>
        <w:rPr>
          <w:sz w:val="28"/>
        </w:rPr>
        <w:t>. 5); копией акта медицинского освидетельствования на состояние опьянения № 247 от дата, согласно которому дата у Алферова А.А. установлено состояние опьянения (</w:t>
      </w:r>
      <w:r>
        <w:rPr>
          <w:sz w:val="28"/>
        </w:rPr>
        <w:t>л.д</w:t>
      </w:r>
      <w:r>
        <w:rPr>
          <w:sz w:val="28"/>
        </w:rPr>
        <w:t>. 7); коп</w:t>
      </w:r>
      <w:r>
        <w:rPr>
          <w:sz w:val="28"/>
        </w:rPr>
        <w:t xml:space="preserve">ией справки о результатах химико-токсикологических исследований № 1178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которой, при химико-токсикологических исследованиях биологического объекта Алферова А.А. обнаружены (вещества, средства): 11-нор-дельта-9-</w:t>
      </w:r>
      <w:r>
        <w:rPr>
          <w:sz w:val="28"/>
        </w:rPr>
        <w:t>тетрагидроканнабиноловая кисл</w:t>
      </w:r>
      <w:r>
        <w:rPr>
          <w:sz w:val="28"/>
        </w:rPr>
        <w:t>ота, на уровне предела обнаружения используемого метода (</w:t>
      </w:r>
      <w:r>
        <w:rPr>
          <w:sz w:val="28"/>
        </w:rPr>
        <w:t>л.д</w:t>
      </w:r>
      <w:r>
        <w:rPr>
          <w:sz w:val="28"/>
        </w:rPr>
        <w:t xml:space="preserve">. 8). </w:t>
      </w:r>
    </w:p>
    <w:p w:rsidR="003545D8">
      <w:pPr>
        <w:ind w:firstLine="708"/>
        <w:jc w:val="both"/>
      </w:pPr>
      <w:r>
        <w:rPr>
          <w:sz w:val="28"/>
        </w:rPr>
        <w:t>При таких обстоятельствах в действиях Алферова А.А. имеется состав правонарушения, предусмотренного ч. 1 ст. 6.9 Кодекса Российской Федерации об административных правонарушениях, а именно п</w:t>
      </w:r>
      <w:r>
        <w:rPr>
          <w:sz w:val="28"/>
        </w:rPr>
        <w:t>отребление наркотических средств без назначения врача,</w:t>
      </w:r>
      <w:r>
        <w:rPr>
          <w:sz w:val="20"/>
        </w:rPr>
        <w:t xml:space="preserve"> </w:t>
      </w:r>
      <w:r>
        <w:rPr>
          <w:sz w:val="28"/>
        </w:rPr>
        <w:t>за исключением случаев, предусмотренных ч. 2 ст. 20.20, ст. 20.22 Кодекса Российской Федерации об административных правонарушениях.</w:t>
      </w:r>
    </w:p>
    <w:p w:rsidR="003545D8">
      <w:pPr>
        <w:ind w:firstLine="708"/>
        <w:jc w:val="both"/>
      </w:pPr>
      <w:r>
        <w:rPr>
          <w:sz w:val="28"/>
        </w:rPr>
        <w:t>Согласно ч. 2 ст. 4.1 Кодекса Российской Федерации об административны</w:t>
      </w:r>
      <w:r>
        <w:rPr>
          <w:sz w:val="28"/>
        </w:rPr>
        <w:t>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545D8">
      <w:pPr>
        <w:ind w:firstLine="708"/>
        <w:jc w:val="both"/>
      </w:pPr>
      <w:r>
        <w:rPr>
          <w:sz w:val="28"/>
        </w:rPr>
        <w:t>Пр</w:t>
      </w:r>
      <w:r>
        <w:rPr>
          <w:sz w:val="28"/>
        </w:rPr>
        <w:t xml:space="preserve">инимая во внимание характер совершенного Алферовым А.А. административного правонарушения, данные о его личности, имущественном положение,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признание вины, раскаяние в содеянном, что является обсто</w:t>
      </w:r>
      <w:r>
        <w:rPr>
          <w:sz w:val="28"/>
        </w:rPr>
        <w:t>ятельствами, смягчающими административную ответственность, суд пришел к выводу о возможности назначить</w:t>
      </w:r>
      <w:r>
        <w:rPr>
          <w:sz w:val="20"/>
        </w:rPr>
        <w:t xml:space="preserve"> </w:t>
      </w:r>
      <w:r>
        <w:rPr>
          <w:sz w:val="28"/>
        </w:rPr>
        <w:t xml:space="preserve">Алферову А.А. административное наказание в виде административного штрафа. </w:t>
      </w:r>
    </w:p>
    <w:p w:rsidR="003545D8">
      <w:pPr>
        <w:ind w:firstLine="708"/>
        <w:jc w:val="both"/>
      </w:pPr>
      <w:r>
        <w:rPr>
          <w:sz w:val="28"/>
        </w:rPr>
        <w:t>Согласно требованиям ч. 2.1 ст. 4.1 Кодекса Российской Федерации об администра</w:t>
      </w:r>
      <w:r>
        <w:rPr>
          <w:sz w:val="28"/>
        </w:rPr>
        <w:t xml:space="preserve">тивных правонарушениях при назначении административного наказания за совершение административных правонарушений в области </w:t>
      </w:r>
      <w:hyperlink r:id="rId4" w:history="1">
        <w:r>
          <w:rPr>
            <w:color w:val="0000FF"/>
            <w:sz w:val="28"/>
            <w:u w:val="single"/>
          </w:rPr>
          <w:t>законодательства</w:t>
        </w:r>
      </w:hyperlink>
      <w:r>
        <w:rPr>
          <w:sz w:val="28"/>
        </w:rPr>
        <w:t xml:space="preserve"> 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</w:t>
      </w:r>
      <w:r>
        <w:rPr>
          <w:sz w:val="28"/>
        </w:rPr>
        <w:t xml:space="preserve">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</w:t>
      </w:r>
      <w:r>
        <w:rPr>
          <w:sz w:val="28"/>
        </w:rPr>
        <w:t xml:space="preserve"> диагностику, профилактическ</w:t>
      </w:r>
      <w:r>
        <w:rPr>
          <w:sz w:val="28"/>
        </w:rPr>
        <w:t xml:space="preserve">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 </w:t>
      </w:r>
      <w:r>
        <w:rPr>
          <w:sz w:val="28"/>
        </w:rPr>
        <w:t>Контроль за</w:t>
      </w:r>
      <w:r>
        <w:rPr>
          <w:sz w:val="28"/>
        </w:rPr>
        <w:t xml:space="preserve"> исполнен</w:t>
      </w:r>
      <w:r>
        <w:rPr>
          <w:sz w:val="28"/>
        </w:rPr>
        <w:t xml:space="preserve">ием такой обязанности осуществляется уполномоченными федеральными органами исполнительной власти в </w:t>
      </w:r>
      <w:hyperlink r:id="rId5" w:history="1">
        <w:r>
          <w:rPr>
            <w:color w:val="0000FF"/>
            <w:sz w:val="28"/>
            <w:u w:val="single"/>
          </w:rPr>
          <w:t>порядке</w:t>
        </w:r>
      </w:hyperlink>
      <w:r>
        <w:rPr>
          <w:sz w:val="28"/>
        </w:rPr>
        <w:t>, установленном Правительством Российской Федерации.</w:t>
      </w:r>
    </w:p>
    <w:p w:rsidR="003545D8">
      <w:pPr>
        <w:ind w:firstLine="708"/>
        <w:jc w:val="both"/>
      </w:pPr>
      <w:r>
        <w:rPr>
          <w:sz w:val="28"/>
        </w:rPr>
        <w:t>Принимая во внимание, что Алферов А.А. ранее потреблял н</w:t>
      </w:r>
      <w:r>
        <w:rPr>
          <w:sz w:val="28"/>
        </w:rPr>
        <w:t xml:space="preserve">аркотические средства без назначения врача, суд </w:t>
      </w:r>
      <w:r>
        <w:rPr>
          <w:sz w:val="28"/>
        </w:rPr>
        <w:t>приходит к выводу о необходимости возложить на него обязанность пройти</w:t>
      </w:r>
      <w:r>
        <w:rPr>
          <w:sz w:val="28"/>
        </w:rPr>
        <w:t xml:space="preserve"> диагностику, профилактические мероприятия, лечение от наркомании, медицинскую и социальную реабилитацию в связи с потреблением наркотичес</w:t>
      </w:r>
      <w:r>
        <w:rPr>
          <w:sz w:val="28"/>
        </w:rPr>
        <w:t xml:space="preserve">ких средств без назначения врача. </w:t>
      </w:r>
    </w:p>
    <w:p w:rsidR="003545D8">
      <w:pPr>
        <w:ind w:firstLine="708"/>
        <w:jc w:val="both"/>
      </w:pPr>
      <w:r>
        <w:rPr>
          <w:sz w:val="28"/>
        </w:rPr>
        <w:t>Согласно п. 2 Правил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</w:t>
      </w:r>
      <w:r>
        <w:rPr>
          <w:sz w:val="28"/>
        </w:rPr>
        <w:t xml:space="preserve">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утвержденным постановлением Правительства Российской Федерации от дата № 4</w:t>
      </w:r>
      <w:r>
        <w:rPr>
          <w:sz w:val="28"/>
        </w:rPr>
        <w:t>84, контроль за исполнением</w:t>
      </w:r>
      <w:r>
        <w:rPr>
          <w:sz w:val="28"/>
        </w:rPr>
        <w:t xml:space="preserve"> лицом обязанности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6.9.1 Кодекса Российской Федерации об административных</w:t>
      </w:r>
      <w:r>
        <w:rPr>
          <w:sz w:val="28"/>
        </w:rPr>
        <w:t xml:space="preserve"> правонарушениях. </w:t>
      </w:r>
    </w:p>
    <w:p w:rsidR="003545D8">
      <w:pPr>
        <w:ind w:firstLine="708"/>
        <w:jc w:val="both"/>
      </w:pPr>
      <w:r>
        <w:rPr>
          <w:sz w:val="28"/>
        </w:rPr>
        <w:t xml:space="preserve">Согласно ч. 2 ст. 29.10 Кодекса Российской Федерации об административных правонарушениях </w:t>
      </w:r>
      <w:r>
        <w:rPr>
          <w:sz w:val="28"/>
        </w:rPr>
        <w:t>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</w:t>
      </w:r>
      <w:r>
        <w:rPr>
          <w:sz w:val="28"/>
        </w:rPr>
        <w:t xml:space="preserve">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устанавливает срок</w:t>
      </w:r>
      <w:r>
        <w:rPr>
          <w:sz w:val="28"/>
        </w:rPr>
        <w:t xml:space="preserve">, в </w:t>
      </w:r>
      <w:r>
        <w:rPr>
          <w:sz w:val="28"/>
        </w:rPr>
        <w:t>течение</w:t>
      </w:r>
      <w:r>
        <w:rPr>
          <w:sz w:val="28"/>
        </w:rPr>
        <w:t xml:space="preserve"> которого лицо обязано обратиться в соответствующие медицинскую организацию или </w:t>
      </w:r>
      <w:r>
        <w:rPr>
          <w:sz w:val="28"/>
        </w:rPr>
        <w:t xml:space="preserve">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 w:rsidR="003545D8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</w:t>
      </w:r>
      <w:r>
        <w:rPr>
          <w:sz w:val="28"/>
        </w:rPr>
        <w:t>ративных правонарушениях, мировой судья</w:t>
      </w:r>
    </w:p>
    <w:p w:rsidR="003545D8">
      <w:pPr>
        <w:jc w:val="center"/>
      </w:pPr>
      <w:r>
        <w:rPr>
          <w:sz w:val="28"/>
        </w:rPr>
        <w:t>ПОСТАНОВИЛ:</w:t>
      </w:r>
    </w:p>
    <w:p w:rsidR="003545D8" w:rsidRPr="00445A5E">
      <w:pPr>
        <w:jc w:val="both"/>
        <w:rPr>
          <w:sz w:val="28"/>
        </w:rPr>
      </w:pPr>
      <w:r>
        <w:rPr>
          <w:sz w:val="28"/>
        </w:rPr>
        <w:t xml:space="preserve">Алферова А.А. </w:t>
      </w:r>
      <w:r w:rsidR="00A7269E">
        <w:rPr>
          <w:sz w:val="28"/>
        </w:rPr>
        <w:t xml:space="preserve">признать виновным в совершении административного правонарушения, предусмотренного ч. 1 ст. 6.9 </w:t>
      </w:r>
      <w:r w:rsidR="00A7269E">
        <w:rPr>
          <w:sz w:val="28"/>
        </w:rPr>
        <w:t>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3545D8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(Министерство юстиции адрес), наимено</w:t>
      </w:r>
      <w:r>
        <w:rPr>
          <w:sz w:val="28"/>
        </w:rPr>
        <w:t xml:space="preserve">вание банка Отделение адрес Банка России//УФК по адрес, ИНН телефон, КПП телефон, БИК телефон, единый казначейский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0035, казначейский счет телефон </w:t>
      </w:r>
      <w:r>
        <w:rPr>
          <w:sz w:val="28"/>
        </w:rPr>
        <w:t>телефон</w:t>
      </w:r>
      <w:r>
        <w:rPr>
          <w:sz w:val="28"/>
        </w:rPr>
        <w:t xml:space="preserve"> 7500, лицевой счет телефон в УФК по адрес, код сводного реестра телефон, ОКТМО т</w:t>
      </w:r>
      <w:r>
        <w:rPr>
          <w:sz w:val="28"/>
        </w:rPr>
        <w:t xml:space="preserve">елефон, КБК телефон </w:t>
      </w:r>
      <w:r>
        <w:rPr>
          <w:sz w:val="28"/>
        </w:rPr>
        <w:t>телефон</w:t>
      </w:r>
      <w:r>
        <w:rPr>
          <w:sz w:val="28"/>
        </w:rPr>
        <w:t>, УИН: 0410760300745003182406101</w:t>
      </w:r>
    </w:p>
    <w:p w:rsidR="003545D8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</w:t>
      </w:r>
      <w:r>
        <w:rPr>
          <w:sz w:val="28"/>
        </w:rPr>
        <w:t xml:space="preserve">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</w:t>
      </w:r>
      <w:r>
        <w:rPr>
          <w:sz w:val="28"/>
        </w:rPr>
        <w:t>истечения срока отсрочки или срока ра</w:t>
      </w:r>
      <w:r>
        <w:rPr>
          <w:sz w:val="28"/>
        </w:rPr>
        <w:t>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3545D8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Алферову А.А.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</w:t>
      </w:r>
      <w:r>
        <w:rPr>
          <w:sz w:val="28"/>
        </w:rPr>
        <w:t>ющий исполнение судебного постановления в части штрафа.</w:t>
      </w:r>
    </w:p>
    <w:p w:rsidR="003545D8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</w:t>
      </w:r>
      <w:r>
        <w:rPr>
          <w:sz w:val="28"/>
        </w:rPr>
        <w:t>арушениях административный будет взыскана в принудительном порядке.</w:t>
      </w:r>
    </w:p>
    <w:p w:rsidR="003545D8">
      <w:pPr>
        <w:ind w:firstLine="708"/>
        <w:jc w:val="both"/>
      </w:pPr>
      <w:r>
        <w:rPr>
          <w:sz w:val="28"/>
        </w:rPr>
        <w:t>Возложить на Алферова А.А. обязанность пройти диагностику, профилактические мероприятия, лечение от наркомании в связи с потреблением наркотических средств без назначения врача, обязав его</w:t>
      </w:r>
      <w:r>
        <w:rPr>
          <w:sz w:val="28"/>
        </w:rPr>
        <w:t xml:space="preserve"> в </w:t>
      </w:r>
      <w:r>
        <w:rPr>
          <w:sz w:val="28"/>
          <w:u w:val="single"/>
        </w:rPr>
        <w:t xml:space="preserve">течение 1 (одного) месяца </w:t>
      </w:r>
      <w:r>
        <w:rPr>
          <w:sz w:val="28"/>
        </w:rPr>
        <w:t>со дня вступления постановления по делу об административном правонарушении в законную силу обратиться в наименование организации (адрес).</w:t>
      </w:r>
    </w:p>
    <w:p w:rsidR="003545D8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Алферовым А.А. данной обязанности возложить на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>» с направлением копии настоящего постановления в указанный орган.</w:t>
      </w:r>
    </w:p>
    <w:p w:rsidR="003545D8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3545D8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</w:t>
      </w:r>
      <w:r>
        <w:rPr>
          <w:sz w:val="28"/>
        </w:rPr>
        <w:t>й</w:t>
      </w:r>
    </w:p>
    <w:p w:rsidR="003545D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D8"/>
    <w:rsid w:val="003545D8"/>
    <w:rsid w:val="00445A5E"/>
    <w:rsid w:val="00A726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07402.3" TargetMode="External" /><Relationship Id="rId5" Type="http://schemas.openxmlformats.org/officeDocument/2006/relationships/hyperlink" Target="garantF1://70566048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