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E3E52">
      <w:pPr>
        <w:jc w:val="both"/>
      </w:pPr>
      <w:r>
        <w:t xml:space="preserve">                                                                                      –       2      –</w:t>
      </w:r>
    </w:p>
    <w:p w:rsidR="00A77B3E" w:rsidP="00CE3E52">
      <w:pPr>
        <w:jc w:val="both"/>
      </w:pPr>
      <w:r>
        <w:t xml:space="preserve">                                                                                                 </w:t>
      </w:r>
      <w:r>
        <w:t xml:space="preserve">    Дело № 5-74-342/2017                                             </w:t>
      </w:r>
    </w:p>
    <w:p w:rsidR="00A77B3E" w:rsidP="00CE3E52">
      <w:pPr>
        <w:jc w:val="both"/>
      </w:pPr>
    </w:p>
    <w:p w:rsidR="00A77B3E" w:rsidP="00CE3E52">
      <w:pPr>
        <w:jc w:val="center"/>
      </w:pPr>
      <w:r>
        <w:t>ПОСТАНОВЛЕНИЕ</w:t>
      </w:r>
    </w:p>
    <w:p w:rsidR="00A77B3E" w:rsidP="00CE3E52">
      <w:pPr>
        <w:jc w:val="both"/>
      </w:pPr>
    </w:p>
    <w:p w:rsidR="00A77B3E" w:rsidP="00CE3E52">
      <w:pPr>
        <w:jc w:val="both"/>
      </w:pPr>
      <w:r>
        <w:t xml:space="preserve">14 ноября 2017 года                    </w:t>
      </w:r>
      <w:r>
        <w:tab/>
      </w:r>
      <w:r>
        <w:tab/>
        <w:t xml:space="preserve">                       </w:t>
      </w:r>
      <w:r>
        <w:t xml:space="preserve">                                               г. Саки</w:t>
      </w:r>
    </w:p>
    <w:p w:rsidR="00A77B3E" w:rsidP="00CE3E52">
      <w:pPr>
        <w:jc w:val="both"/>
      </w:pPr>
      <w:r>
        <w:t xml:space="preserve"> </w:t>
      </w:r>
      <w:r>
        <w:tab/>
      </w:r>
    </w:p>
    <w:p w:rsidR="00A77B3E" w:rsidP="00CE3E52">
      <w:pPr>
        <w:jc w:val="both"/>
      </w:pPr>
      <w:r>
        <w:t xml:space="preserve">  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</w:t>
      </w:r>
      <w:r>
        <w:t xml:space="preserve"> поступившее из Отделения государственной инспекции безопасности дорожного движения МО МВД России «</w:t>
      </w:r>
      <w:r>
        <w:t>Сакский</w:t>
      </w:r>
      <w:r>
        <w:t xml:space="preserve">», в отношении    </w:t>
      </w:r>
    </w:p>
    <w:p w:rsidR="00A77B3E" w:rsidP="00CE3E52">
      <w:pPr>
        <w:jc w:val="both"/>
      </w:pPr>
      <w:r>
        <w:t xml:space="preserve">Крылова Михаила Владимировича,                               </w:t>
      </w:r>
    </w:p>
    <w:p w:rsidR="00A77B3E" w:rsidP="00CE3E52">
      <w:pPr>
        <w:jc w:val="both"/>
      </w:pPr>
      <w:r>
        <w:t xml:space="preserve">паспортные данные, гражданина Российской Федерации, имеющего среднее </w:t>
      </w:r>
      <w:r>
        <w:t xml:space="preserve">  образование, не женатого, работающего в наименование организации (... на территории Российской Федерации не зарегистрированного, фактически проживающего по адресу:             ... ранее неоднократно </w:t>
      </w:r>
      <w:r>
        <w:t>привлекавшегося</w:t>
      </w:r>
      <w:r>
        <w:t xml:space="preserve"> к административной ответственности,    </w:t>
      </w:r>
      <w:r>
        <w:t xml:space="preserve">  </w:t>
      </w:r>
    </w:p>
    <w:p w:rsidR="00A77B3E" w:rsidP="00CE3E52">
      <w:pPr>
        <w:jc w:val="both"/>
      </w:pPr>
      <w:r>
        <w:t xml:space="preserve">о привлечении его к административной ответственности за правонарушение, предусмотренное ч. 2 ст. 12.7 Кодекса Российской Федерации об административных правонарушениях, </w:t>
      </w:r>
    </w:p>
    <w:p w:rsidR="00A77B3E" w:rsidP="00CE3E5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E3E52">
      <w:pPr>
        <w:jc w:val="both"/>
      </w:pPr>
      <w:r>
        <w:t xml:space="preserve">Крылов М.В. 11 ноября 2017 года в время на 40 км автомобильной </w:t>
      </w:r>
      <w:r>
        <w:t xml:space="preserve">дороге Симферополь – Евпатория </w:t>
      </w:r>
      <w:r>
        <w:t>Сакского</w:t>
      </w:r>
      <w:r>
        <w:t xml:space="preserve"> района Республики Крым, управлял транспортным средством марки – марка автомобиля, государственный регистрационный знак ... будучи лишенным права управления транспортными средствами. </w:t>
      </w:r>
    </w:p>
    <w:p w:rsidR="00A77B3E" w:rsidP="00CE3E52">
      <w:pPr>
        <w:jc w:val="both"/>
      </w:pPr>
      <w:r>
        <w:t xml:space="preserve">В судебном заседании Крылов М.В. </w:t>
      </w:r>
      <w:r>
        <w:t xml:space="preserve">вину признал, в содеянном раскаялся.       </w:t>
      </w:r>
    </w:p>
    <w:p w:rsidR="00A77B3E" w:rsidP="00CE3E52">
      <w:pPr>
        <w:jc w:val="both"/>
      </w:pPr>
      <w:r>
        <w:t>Выслушав Крылова М.В., исследовав материалы дела, суд пришел к выводу о наличии в действиях Крылова М.В. состава правонарушения, предусмотренного         ч. 2 ст. 12.7  КоАП РФ, исходя из следующего.</w:t>
      </w:r>
    </w:p>
    <w:p w:rsidR="00A77B3E" w:rsidP="00CE3E52">
      <w:pPr>
        <w:jc w:val="both"/>
      </w:pPr>
      <w:r>
        <w:t>Согласно про</w:t>
      </w:r>
      <w:r>
        <w:t xml:space="preserve">токолу об административном правонарушении 77 МР телефон от 11 ноября 2017 года, он был составлен в отношении Крылова М.В. за то, что он                  11 ноября 2017 года в время на 40 км автомобильной дороге Симферополь – Евпатория </w:t>
      </w:r>
      <w:r>
        <w:t>Сакского</w:t>
      </w:r>
      <w:r>
        <w:t xml:space="preserve"> района Респу</w:t>
      </w:r>
      <w:r>
        <w:t>блики Крым, управлял транспортным средством марки ? марка автомобиля, государственный регистрационный знак ...</w:t>
      </w:r>
      <w:r>
        <w:t>удучи</w:t>
      </w:r>
      <w:r>
        <w:t xml:space="preserve"> лишенным права управления транспортными средствами на основании: 1) постановления судьи </w:t>
      </w:r>
      <w:r>
        <w:t>Сакского</w:t>
      </w:r>
      <w:r>
        <w:t xml:space="preserve"> районного суда Республики Крым от 04 октябр</w:t>
      </w:r>
      <w:r>
        <w:t xml:space="preserve">я 2016 года, 2)  постановления судьи </w:t>
      </w:r>
      <w:r>
        <w:t>Сакского</w:t>
      </w:r>
      <w:r>
        <w:t xml:space="preserve"> районного суда Республики Крым от 04 октября 2016 года.  </w:t>
      </w:r>
    </w:p>
    <w:p w:rsidR="00A77B3E" w:rsidP="00CE3E52">
      <w:pPr>
        <w:jc w:val="both"/>
      </w:pPr>
      <w:r>
        <w:t>Факт управления транспортным средством при указанных в протоколе об административном правонарушении обстоятельствах подтверждается протоколом об отстран</w:t>
      </w:r>
      <w:r>
        <w:t xml:space="preserve">ения от управления транспортным средством 61 АМ телефон от                             11 ноября 2017 года, согласно которому Крылов М.В., управляющий автомобилем марки ? марка автомобиля, государственный регистрационный знак ... 11 ноября </w:t>
      </w:r>
      <w:r>
        <w:t>2017 года в врем</w:t>
      </w:r>
      <w:r>
        <w:t>я на 40 км автомобильной дороги Симферополь – Евпатория, в связи с выявлением административного правонарушения, предусмотренного ч. 2 ст. 12.7 КоАП РФ, отстранен от управления транспортным средством до устранения причины отстранения.</w:t>
      </w:r>
    </w:p>
    <w:p w:rsidR="00A77B3E" w:rsidP="00CE3E52">
      <w:pPr>
        <w:jc w:val="both"/>
      </w:pPr>
      <w:r>
        <w:t xml:space="preserve">           Как усматри</w:t>
      </w:r>
      <w:r>
        <w:t xml:space="preserve">вается из материалов дела, Крылов М.В.: постановлением судьи </w:t>
      </w:r>
      <w:r>
        <w:t>Сакского</w:t>
      </w:r>
      <w:r>
        <w:t xml:space="preserve"> районного суда Республики Крым от 04 октября 2016 года (правонарушение совершено 08.09.2016 г.), вступившим в законную силу 08 ноября 2016 года, привлечен к административной ответственно</w:t>
      </w:r>
      <w:r>
        <w:t xml:space="preserve">сти за совершение правонарушения, предусмотренного ч. 1 ст. 12.26 КоАП РФ, ему назначено наказание в виде административного штрафа в размере сумма с лишением права управления транспортными средствами на срок один год шесть месяцев; постановлением судьи </w:t>
      </w:r>
      <w:r>
        <w:t>Сак</w:t>
      </w:r>
      <w:r>
        <w:t>ского</w:t>
      </w:r>
      <w:r>
        <w:t xml:space="preserve"> районного суда Республики Крым от 04 октября 2016 года (правонарушение совершено 31.08.2016 г.), вступившим в законную силу 08 ноября 2016 года, привлечен к административной ответственности за совершение правонарушения, предусмотренного ч. 1 ст. 12.2</w:t>
      </w:r>
      <w:r>
        <w:t>6 КоАП РФ, ему назначено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 w:rsidP="00CE3E52">
      <w:pPr>
        <w:jc w:val="both"/>
      </w:pPr>
      <w:r>
        <w:tab/>
        <w:t xml:space="preserve">Кроме того, постановлением судьи </w:t>
      </w:r>
      <w:r>
        <w:t>Сакского</w:t>
      </w:r>
      <w:r>
        <w:t xml:space="preserve"> районного суда Республики Крым от 13 апреля 2</w:t>
      </w:r>
      <w:r>
        <w:t xml:space="preserve">017 года Крылов М.В. привлечен к административной ответственности за совершение правонарушения, предусмотренного ч. 2 ст. 12.7 КоАП РФ и ему назначено наказание в виде обязательных работ.     </w:t>
      </w:r>
    </w:p>
    <w:p w:rsidR="00A77B3E" w:rsidP="00CE3E52">
      <w:pPr>
        <w:jc w:val="both"/>
      </w:pPr>
      <w:r>
        <w:t>При таких обстоятельствах в действиях Крылова М.В. имеется сост</w:t>
      </w:r>
      <w:r>
        <w:t>ав правонарушения, предусмотренного ч. 2 ст. 12.7 КоАП РФ, а именно управление транспортным средством водителем, лишенным права управления транспортными средствами.</w:t>
      </w:r>
    </w:p>
    <w:p w:rsidR="00A77B3E" w:rsidP="00CE3E52">
      <w:pPr>
        <w:jc w:val="both"/>
      </w:pPr>
      <w:r>
        <w:t xml:space="preserve">           Согласно ст. 4.1 ч. 2 КоАП РФ при назначении административного наказания суд учи</w:t>
      </w:r>
      <w:r>
        <w:t>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E3E52">
      <w:pPr>
        <w:jc w:val="both"/>
      </w:pPr>
      <w:r>
        <w:t xml:space="preserve">   Принимая во внимание характер и обстоятельства совершенного админис</w:t>
      </w:r>
      <w:r>
        <w:t xml:space="preserve">тративного правонарушения, учитывая раскаяние Крылова М.В., которое суд признает обстоятельством, смягчающим административную ответственность, а также наличие обстоятельства, отягчающего административную ответственность ?  повторное совершение однородного </w:t>
      </w:r>
      <w: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</w:t>
      </w:r>
      <w:r>
        <w:t>нарушения, учитывая данные о личности Крылова М.В, работающего, не женатого, суд пришел к выводу о возможности назначить ему административное наказание в виде административного ареста.</w:t>
      </w:r>
    </w:p>
    <w:p w:rsidR="00A77B3E" w:rsidP="00CE3E52">
      <w:pPr>
        <w:jc w:val="both"/>
      </w:pPr>
      <w:r>
        <w:t xml:space="preserve">              На основании изложенного, руководствуясь ст. ст. 29.9, 29</w:t>
      </w:r>
      <w:r>
        <w:t>.10 КоАП РФ, судья</w:t>
      </w:r>
    </w:p>
    <w:p w:rsidR="00A77B3E" w:rsidP="00CE3E52">
      <w:pPr>
        <w:jc w:val="both"/>
      </w:pPr>
      <w:r>
        <w:t>ПОСТАНОВИЛ:</w:t>
      </w:r>
    </w:p>
    <w:p w:rsidR="00A77B3E" w:rsidP="00CE3E52">
      <w:pPr>
        <w:jc w:val="both"/>
      </w:pPr>
      <w:r>
        <w:tab/>
        <w:t xml:space="preserve"> Крылова Михаила Владимировича признать виновным в совершении административного правонарушения, предусмотренного ч. 2 ст. 12.7 Кодекса </w:t>
      </w:r>
      <w:r>
        <w:t>Российской Федерации об административных правонарушениях, и назначить ему административно</w:t>
      </w:r>
      <w:r>
        <w:t>е наказание виде административного ареста сроком на 5 (пять) суток.</w:t>
      </w:r>
    </w:p>
    <w:p w:rsidR="00A77B3E" w:rsidP="00CE3E52">
      <w:pPr>
        <w:jc w:val="both"/>
      </w:pPr>
      <w:r>
        <w:t>Срок административного ареста исчислять с момента вынесения данного постановления, то есть с время 14 ноября 2017 года.</w:t>
      </w:r>
    </w:p>
    <w:p w:rsidR="00A77B3E" w:rsidP="00CE3E52">
      <w:pPr>
        <w:jc w:val="both"/>
      </w:pPr>
      <w:r>
        <w:t>Постановление может быть обжаловано в течение десяти суток со дня вр</w:t>
      </w:r>
      <w:r>
        <w:t xml:space="preserve">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CE3E52">
      <w:pPr>
        <w:jc w:val="both"/>
      </w:pPr>
    </w:p>
    <w:p w:rsidR="00A77B3E" w:rsidP="00CE3E52">
      <w:pPr>
        <w:jc w:val="both"/>
      </w:pPr>
    </w:p>
    <w:p w:rsidR="00A77B3E" w:rsidP="00CE3E52">
      <w:pPr>
        <w:jc w:val="both"/>
      </w:pPr>
      <w:r>
        <w:t xml:space="preserve">Мировой судья                                                                                                   А.М. </w:t>
      </w:r>
      <w:r>
        <w:t>Смолий</w:t>
      </w:r>
      <w:r>
        <w:t xml:space="preserve"> </w:t>
      </w:r>
    </w:p>
    <w:p w:rsidR="00A77B3E" w:rsidP="00CE3E5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52"/>
    <w:rsid w:val="00A77B3E"/>
    <w:rsid w:val="00CE3E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