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 w:rsidP="00EF07A0">
      <w:pPr>
        <w:jc w:val="right"/>
      </w:pPr>
      <w:r>
        <w:t xml:space="preserve">Дело № 5-74-383/2017 </w:t>
      </w:r>
    </w:p>
    <w:p w:rsidR="00A77B3E"/>
    <w:p w:rsidR="00A77B3E" w:rsidP="00EF07A0">
      <w:pPr>
        <w:jc w:val="center"/>
      </w:pPr>
      <w:r>
        <w:t>ПОСТАНОВЛЕНИЕ</w:t>
      </w:r>
    </w:p>
    <w:p w:rsidR="00A77B3E">
      <w:r>
        <w:t xml:space="preserve">14 декабря 2017 года  </w:t>
      </w:r>
      <w:r>
        <w:tab/>
      </w:r>
      <w:r>
        <w:tab/>
      </w:r>
      <w:r>
        <w:tab/>
        <w:t xml:space="preserve">                                                 г. Саки</w:t>
      </w:r>
    </w:p>
    <w:p w:rsidR="00A77B3E" w:rsidP="00EF07A0">
      <w:pPr>
        <w:jc w:val="both"/>
      </w:pPr>
    </w:p>
    <w:p w:rsidR="00A77B3E" w:rsidP="00EF07A0">
      <w:pPr>
        <w:jc w:val="both"/>
      </w:pP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</w:t>
      </w:r>
      <w:r>
        <w:t xml:space="preserve">Крым </w:t>
      </w:r>
      <w:r>
        <w:t>Смолий</w:t>
      </w:r>
      <w:r>
        <w:t xml:space="preserve"> А.М., рассмотрев дело об административном правонарушении, поступившее из Межрайонной инспекции Федеральной налоговой службы № 3 по Республике Крым, в отношении,</w:t>
      </w:r>
    </w:p>
    <w:p w:rsidR="00A77B3E" w:rsidP="00EF07A0">
      <w:pPr>
        <w:jc w:val="both"/>
      </w:pPr>
      <w:r>
        <w:t xml:space="preserve">Афанасьевой Натальи Валентиновны,                   </w:t>
      </w:r>
    </w:p>
    <w:p w:rsidR="00A77B3E" w:rsidP="00EF07A0">
      <w:pPr>
        <w:jc w:val="both"/>
      </w:pPr>
      <w:r>
        <w:t>паспортные данные, гражданки Р</w:t>
      </w:r>
      <w:r>
        <w:t xml:space="preserve">оссийской Федерации, работающей заведующей сектором- главным бухгалтером Администрации </w:t>
      </w:r>
      <w:r>
        <w:t>Сизовского</w:t>
      </w:r>
      <w:r>
        <w:t xml:space="preserve"> адрес, зарегистрированной и фактически проживающей: адрес, адрес, ранее </w:t>
      </w:r>
      <w:r>
        <w:t>привлекавшейся</w:t>
      </w:r>
      <w:r>
        <w:t xml:space="preserve"> к административной ответственности за нарушение законодательства в обла</w:t>
      </w:r>
      <w:r>
        <w:t xml:space="preserve">сти налогов и сборов,  </w:t>
      </w:r>
    </w:p>
    <w:p w:rsidR="00A77B3E" w:rsidP="00EF07A0">
      <w:pPr>
        <w:jc w:val="both"/>
      </w:pPr>
      <w:r>
        <w:t xml:space="preserve">о привлечении ее к административной ответственности за правонарушение, предусмотренное статьей 15.5 Кодекса Российской Федерации об административных правонарушениях, </w:t>
      </w:r>
    </w:p>
    <w:p w:rsidR="00A77B3E" w:rsidP="00EF07A0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EF07A0">
      <w:pPr>
        <w:jc w:val="both"/>
      </w:pPr>
      <w:r>
        <w:t xml:space="preserve">Афанасьева Н.В., являясь заведующей сектором </w:t>
      </w:r>
      <w:r>
        <w:t xml:space="preserve">- главным бухгалтером Администрации </w:t>
      </w:r>
      <w:r>
        <w:t>Сизовского</w:t>
      </w:r>
      <w:r>
        <w:t xml:space="preserve"> адрес, расположенного по адресу: адрес, адрес, в нарушение                      п. 3 ст. 363.1 Налогового кодекса РФ, не обеспечила своевременное предоставление в Межрайонную ИФНС России № 3 по адрес годовой д</w:t>
      </w:r>
      <w:r>
        <w:t xml:space="preserve">екларации по транспортному налогу за дата, срок предоставления декларации не позднее                         дата года, следующего за истекшим налоговым периодом (просрочено 4 неполных месяца), декларация фактически была представлена дата. </w:t>
      </w:r>
    </w:p>
    <w:p w:rsidR="00A77B3E" w:rsidP="00EF07A0">
      <w:pPr>
        <w:jc w:val="both"/>
      </w:pPr>
      <w:r>
        <w:t>В судебное засе</w:t>
      </w:r>
      <w:r>
        <w:t xml:space="preserve">дание Афанасьева Н.В. не явился, будучи извещенной надлежащим образом, что подтверждается телефонограммой об извещении о времени и месте рассмотрения дела, имеющейся в материалах дела. </w:t>
      </w:r>
    </w:p>
    <w:p w:rsidR="00A77B3E" w:rsidP="00EF07A0">
      <w:pPr>
        <w:jc w:val="both"/>
      </w:pPr>
      <w:r>
        <w:t xml:space="preserve">Согласно ст. 25.1 ч.2 КоАП РФ в отсутствии лица, в отношении которого </w:t>
      </w:r>
      <w:r>
        <w:t xml:space="preserve">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 </w:t>
      </w:r>
    </w:p>
    <w:p w:rsidR="00A77B3E" w:rsidP="00EF07A0">
      <w:pPr>
        <w:jc w:val="both"/>
      </w:pPr>
      <w:r>
        <w:t xml:space="preserve">     </w:t>
      </w:r>
      <w:r>
        <w:t xml:space="preserve">   Учитывая данные о надлежащем извещении Афанасьевой Н.В., а также принимая во внимание отсутствие ходатайств об отложении дела, суд на основании ст. 25.1  ч. 2 КоАП РФ считает возможным рассмотреть данное дело в отсутствие Афанасьевой Н.В.</w:t>
      </w:r>
    </w:p>
    <w:p w:rsidR="00A77B3E" w:rsidP="00EF07A0">
      <w:pPr>
        <w:jc w:val="both"/>
      </w:pPr>
      <w:r>
        <w:t xml:space="preserve">          Согл</w:t>
      </w:r>
      <w:r>
        <w:t xml:space="preserve">асно протоколу об административном правонарушении № 1457 от дата, он был составлен в отношении Афанасьевой Н.В. за то, что она являясь заведующей сектором - главным бухгалтером Администрации </w:t>
      </w:r>
      <w:r>
        <w:t>Сизовского</w:t>
      </w:r>
      <w:r>
        <w:t xml:space="preserve"> адрес, предоставила в Межрайонную ИФНС России № 3 по а</w:t>
      </w:r>
      <w:r>
        <w:t xml:space="preserve">дрес дата годовую декларацию по транспортному налогу за дата, срок предоставления которой в </w:t>
      </w:r>
      <w:r>
        <w:t>соответствии с п. 3 ст. 363.1 НК РФ не позднее  дата года, следующего за истекшим налоговым периодом.</w:t>
      </w:r>
    </w:p>
    <w:p w:rsidR="00A77B3E" w:rsidP="00EF07A0">
      <w:pPr>
        <w:jc w:val="both"/>
      </w:pPr>
      <w:r>
        <w:t>Указанные в протоколе об административном правонарушении обсто</w:t>
      </w:r>
      <w:r>
        <w:t>ятельства не предоставления в установленный законодательством о налогах и сборах срок в налоговые органы налоговой декларации, о которой указано в протоколе об административном правонарушении, подтверждаются имеющимися в материалах дела сведениями, согласн</w:t>
      </w:r>
      <w:r>
        <w:t xml:space="preserve">о которым Афанасьева Н.В. является заведующей сектором - главным бухгалтером Администрации </w:t>
      </w:r>
      <w:r>
        <w:t>Сизовского</w:t>
      </w:r>
      <w:r>
        <w:t xml:space="preserve"> адрес.</w:t>
      </w:r>
    </w:p>
    <w:p w:rsidR="00A77B3E" w:rsidP="00EF07A0">
      <w:pPr>
        <w:jc w:val="both"/>
      </w:pPr>
      <w:r>
        <w:t xml:space="preserve">Как усматривается из акта налоговой проверки № 2397 от дата Администрации </w:t>
      </w:r>
      <w:r>
        <w:t>Сизовского</w:t>
      </w:r>
      <w:r>
        <w:t xml:space="preserve"> адрес, налоговую декларацию по транспортному налогу за дата пр</w:t>
      </w:r>
      <w:r>
        <w:t>едставила в Межрайонную ИФНС № 3 по адрес дата, срок предоставления которой в соответствии с п. 3 ст. 363.1 НК РФ установлен ? не позднее дата года, следующего за истекшим налоговым периодом.</w:t>
      </w:r>
    </w:p>
    <w:p w:rsidR="00A77B3E" w:rsidP="00EF07A0">
      <w:pPr>
        <w:jc w:val="both"/>
      </w:pPr>
      <w:r>
        <w:t xml:space="preserve">В соответствии с п. 3 ст. 363.1 НК РФ налогоплательщики обязаны </w:t>
      </w:r>
      <w:r>
        <w:t>предоставлять налоговые декларации по налогу представляются налогоплательщиками-организациями не позднее дата года, следующего за истекшим налоговым периодом.</w:t>
      </w:r>
    </w:p>
    <w:p w:rsidR="00A77B3E" w:rsidP="00EF07A0">
      <w:pPr>
        <w:jc w:val="both"/>
      </w:pPr>
      <w:r>
        <w:t>При таких обстоятельствах в действиях Афанасьевой Н.В. имеется состав правонарушения, предусмотре</w:t>
      </w:r>
      <w:r>
        <w:t>нного ст. 15.5 КоАП РФ, а именно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 w:rsidP="00EF07A0">
      <w:pPr>
        <w:jc w:val="both"/>
      </w:pPr>
      <w:r>
        <w:t>Согласно ч. 2 ст. 4.1 КоАП РФ при назначении администра</w:t>
      </w:r>
      <w:r>
        <w:t>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EF07A0">
      <w:pPr>
        <w:jc w:val="both"/>
      </w:pPr>
      <w:r>
        <w:t>Принимая во внимание характер совершенного ад</w:t>
      </w:r>
      <w:r>
        <w:t>министративного правонарушения, данные о личности Афанасьевой Н.В., суд пришел к выводу о возможности назначить ей административное наказание в виде штрафа в нижнем пределе санкции ст. 15.5 КоАП РФ для данного вида наказания.</w:t>
      </w:r>
    </w:p>
    <w:p w:rsidR="00A77B3E" w:rsidP="00EF07A0">
      <w:pPr>
        <w:jc w:val="both"/>
      </w:pPr>
      <w:r>
        <w:tab/>
        <w:t>На основании изложенного, рук</w:t>
      </w:r>
      <w:r>
        <w:t xml:space="preserve">оводствуясь статьями 29.9, 29.10 Кодекса Российской Федерации об административных правонарушениях, мировой судья </w:t>
      </w:r>
    </w:p>
    <w:p w:rsidR="00A77B3E" w:rsidP="00EF07A0">
      <w:pPr>
        <w:jc w:val="both"/>
      </w:pPr>
      <w:r>
        <w:tab/>
        <w:t xml:space="preserve">                                             </w:t>
      </w:r>
    </w:p>
    <w:p w:rsidR="00A77B3E" w:rsidP="00EF07A0">
      <w:pPr>
        <w:jc w:val="both"/>
      </w:pPr>
      <w:r>
        <w:t>ПОСТАНОВИЛ:</w:t>
      </w:r>
    </w:p>
    <w:p w:rsidR="00A77B3E" w:rsidP="00EF07A0">
      <w:pPr>
        <w:jc w:val="both"/>
      </w:pPr>
      <w:r>
        <w:tab/>
        <w:t xml:space="preserve">   Афанасьеву Наталью Валентиновну признать виновной в совершении административног</w:t>
      </w:r>
      <w:r>
        <w:t>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штрафа в сумме 300 (триста) рублей.</w:t>
      </w:r>
    </w:p>
    <w:p w:rsidR="00A77B3E" w:rsidP="00EF07A0">
      <w:pPr>
        <w:jc w:val="both"/>
      </w:pPr>
      <w:r>
        <w:t>Штраф подлежит уплате по реквизитам: КБК 18211603030010000140</w:t>
      </w:r>
      <w:r>
        <w:t>, ОКТМО телефон, УИН «0», получатель УФК по адрес для Межрайонной ИФНС России № 3 по адрес, ИНН телефон, КПП телефон,                                          р/с 40101810335100010001, наименование банка: отделение по адрес ЦБРФ открытый УФК по РК, БИК тел</w:t>
      </w:r>
      <w:r>
        <w:t xml:space="preserve">ефон, назначение платежа: денежные взыскания (штрафы) за административные правонарушения в области налогов и сборов, предусмотренные КоАП РФ.  </w:t>
      </w:r>
    </w:p>
    <w:p w:rsidR="00A77B3E" w:rsidP="00EF07A0">
      <w:pPr>
        <w:jc w:val="both"/>
      </w:pPr>
      <w:r>
        <w:t>Согласно статьи 32.2 Кодекса Российской Федерации об административных правонарушениях административный штраф дол</w:t>
      </w:r>
      <w:r>
        <w:t>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EF07A0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EF07A0">
      <w:pPr>
        <w:jc w:val="both"/>
      </w:pPr>
    </w:p>
    <w:p w:rsidR="00A77B3E" w:rsidP="00EF07A0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A77B3E" w:rsidP="00EF07A0">
      <w:pPr>
        <w:jc w:val="both"/>
      </w:pPr>
      <w:r>
        <w:t xml:space="preserve">Мировой судья                                     </w:t>
      </w:r>
      <w:r>
        <w:t xml:space="preserve">  </w:t>
      </w:r>
      <w:r>
        <w:t xml:space="preserve">                                                   А.М. </w:t>
      </w:r>
      <w:r>
        <w:t>Смолий</w:t>
      </w:r>
    </w:p>
    <w:p w:rsidR="00A77B3E" w:rsidP="00EF07A0">
      <w:pPr>
        <w:jc w:val="both"/>
      </w:pPr>
    </w:p>
    <w:p w:rsidR="00A77B3E" w:rsidP="00EF07A0">
      <w:pPr>
        <w:jc w:val="both"/>
      </w:pPr>
    </w:p>
    <w:p w:rsidR="00A77B3E" w:rsidP="00EF07A0">
      <w:pPr>
        <w:jc w:val="both"/>
      </w:pPr>
    </w:p>
    <w:p w:rsidR="00A77B3E" w:rsidP="00EF07A0">
      <w:pPr>
        <w:jc w:val="both"/>
      </w:pPr>
    </w:p>
    <w:p w:rsidR="00A77B3E" w:rsidP="00EF07A0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