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  Дело № 5-74-391/2017 </w:t>
      </w:r>
    </w:p>
    <w:p w:rsidR="00A77B3E">
      <w:r>
        <w:t xml:space="preserve">                                            </w:t>
      </w:r>
    </w:p>
    <w:p w:rsidR="00A77B3E" w:rsidP="00580F92">
      <w:pPr>
        <w:jc w:val="center"/>
      </w:pPr>
      <w:r>
        <w:t>ПОСТАНОВЛЕНИЕ</w:t>
      </w:r>
    </w:p>
    <w:p w:rsidR="00A77B3E">
      <w:r>
        <w:t>19 декабря 2017 года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580F92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>тупившее из 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 </w:t>
      </w:r>
    </w:p>
    <w:p w:rsidR="00A77B3E" w:rsidP="00580F92">
      <w:pPr>
        <w:jc w:val="both"/>
      </w:pPr>
      <w:r>
        <w:t xml:space="preserve">Шагина ...                   </w:t>
      </w:r>
    </w:p>
    <w:p w:rsidR="00A77B3E" w:rsidP="00580F92">
      <w:pPr>
        <w:jc w:val="both"/>
      </w:pPr>
      <w:r>
        <w:t>паспортные данные, гражданина Российской Федерации, зарегистрированного по адресу: ад</w:t>
      </w:r>
      <w:r>
        <w:t xml:space="preserve">рес, адрес, фактически проживающего по адресу: адрес, адрес, УИН телефон </w:t>
      </w:r>
      <w:r>
        <w:t>телефон</w:t>
      </w:r>
      <w:r>
        <w:t xml:space="preserve"> 6744,</w:t>
      </w:r>
    </w:p>
    <w:p w:rsidR="00A77B3E" w:rsidP="00580F92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</w:t>
      </w:r>
      <w:r>
        <w:t xml:space="preserve">ниях, </w:t>
      </w:r>
    </w:p>
    <w:p w:rsidR="00A77B3E" w:rsidP="00580F92">
      <w:pPr>
        <w:jc w:val="both"/>
      </w:pPr>
    </w:p>
    <w:p w:rsidR="00A77B3E" w:rsidP="00580F9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580F92">
      <w:pPr>
        <w:jc w:val="both"/>
      </w:pPr>
      <w:r>
        <w:t xml:space="preserve">Шагин И.П. 23 ноября 2017 года в 20 час. 08 мин. на адрес в адрес, в нарушение пункта 2.7 Правил дорожного движения, управлял транспортным средством марка автомобиля RECORD", государственный регистрационный знак ... находясь в </w:t>
      </w:r>
      <w:r>
        <w:t>состоянии опьянения.</w:t>
      </w:r>
    </w:p>
    <w:p w:rsidR="00A77B3E" w:rsidP="00580F92">
      <w:pPr>
        <w:jc w:val="both"/>
      </w:pPr>
      <w:r>
        <w:t>В судебное заседание Шагин И.П. не явился, о дате и месте рассмотрения дела извещен надлежащим образом, что подтверждается телефонограммой от                 11 декабря 2017 года. Возражений по существу совершенного им административног</w:t>
      </w:r>
      <w:r>
        <w:t>о правонарушения не представил, об отложении рассмотрения дела суд не просил.</w:t>
      </w:r>
    </w:p>
    <w:p w:rsidR="00A77B3E" w:rsidP="00580F92">
      <w:pPr>
        <w:jc w:val="both"/>
      </w:pPr>
      <w:r>
        <w:tab/>
        <w:t>В пункте 6 Постановления Пленума Верховного Суда Российской Федерации № 5 от 24 марта 2005 г. «О некоторых вопросах, возникающих у судов при применении Кодекса Российской Федера</w:t>
      </w:r>
      <w:r>
        <w:t>ции об административных правонарушениях» судам разъяснено,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</w:t>
      </w:r>
      <w:r>
        <w:t xml:space="preserve">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</w:t>
      </w:r>
      <w:r>
        <w:t>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</w:t>
      </w:r>
      <w:r>
        <w:t xml:space="preserve">ки и доставки СМС - извещения адресату). </w:t>
      </w:r>
    </w:p>
    <w:p w:rsidR="00A77B3E" w:rsidP="00580F92">
      <w:pPr>
        <w:jc w:val="both"/>
      </w:pPr>
      <w:r>
        <w:tab/>
        <w:t xml:space="preserve">Таким образом, Шагин И.П. надлежащим образом извещен о времени и месте судебного рассмотрения.  </w:t>
      </w:r>
    </w:p>
    <w:p w:rsidR="00A77B3E" w:rsidP="00580F92">
      <w:pPr>
        <w:jc w:val="both"/>
      </w:pPr>
      <w:r>
        <w:tab/>
        <w:t>В силу части 2 статьи 25.1 Кодекса Российской Федерации об административных правонарушениях дело об административно</w:t>
      </w:r>
      <w:r>
        <w:t>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</w:t>
      </w:r>
      <w:r>
        <w:t xml:space="preserve">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580F92">
      <w:pPr>
        <w:jc w:val="both"/>
      </w:pPr>
      <w:r>
        <w:t>При таких обстоятельствах ми</w:t>
      </w:r>
      <w:r>
        <w:t>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A77B3E" w:rsidP="00580F92">
      <w:pPr>
        <w:jc w:val="both"/>
      </w:pPr>
      <w:r>
        <w:t>Исследовав письменные материалы дела, мировой судья пришел к выводу о наличии в действиях Шагина И.П. сос</w:t>
      </w:r>
      <w:r>
        <w:t>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A77B3E" w:rsidP="00580F92">
      <w:pPr>
        <w:jc w:val="both"/>
      </w:pPr>
      <w:r>
        <w:t>В соответствии с частью 1 статьи 12.8 Кодекса Российской Федерации об административных прав</w:t>
      </w:r>
      <w:r>
        <w:t>онарушениях (в редакции Федерального закона от 31.12.2014 N 528-ФЗ, действовавшей на момент совершения административного правонарушения) управление транспортным средством водителем, находящимся в состоянии опьянения, если такие действия не содержат уголовн</w:t>
      </w:r>
      <w:r>
        <w:t>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580F92">
      <w:pPr>
        <w:jc w:val="both"/>
      </w:pPr>
      <w:r>
        <w:t>Согласно примечанию к данной норме употребление веществ, вызывающих алко</w:t>
      </w:r>
      <w:r>
        <w:t>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статьи 12.27 Кодекса Российской Федерации об административных правонарушениях</w:t>
      </w:r>
      <w:r>
        <w:t xml:space="preserve">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</w:t>
      </w:r>
      <w:r>
        <w:t>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 w:rsidP="00580F92">
      <w:pPr>
        <w:jc w:val="both"/>
      </w:pPr>
      <w:r>
        <w:t xml:space="preserve">В силу абзаца 1 пункта 2.7 Правил дорожного движения Российской Федерации, утвержденных Постановлением Правительства РФ от 23 октября  </w:t>
      </w:r>
      <w:r>
        <w:t xml:space="preserve">   1993 г. N 1090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</w:t>
      </w:r>
      <w:r>
        <w:t>енном или утомленном состоянии, ставящем под угрозу безопасность движения.</w:t>
      </w:r>
    </w:p>
    <w:p w:rsidR="00A77B3E" w:rsidP="00580F92">
      <w:pPr>
        <w:jc w:val="both"/>
      </w:pPr>
      <w:r>
        <w:t xml:space="preserve">Как усматривается из материалов дела, дата в время  Шагин И.П. на адрес </w:t>
      </w:r>
      <w:r>
        <w:t>адрес</w:t>
      </w:r>
      <w:r>
        <w:t>, в нарушение пункта 2.7 Правил дорожного движения, управлял транспортным средством марка автомобиля REC</w:t>
      </w:r>
      <w:r>
        <w:t>ORD", государственный регистрационный знак ... находясь в состоянии опьянения.</w:t>
      </w:r>
    </w:p>
    <w:p w:rsidR="00A77B3E" w:rsidP="00580F92">
      <w:pPr>
        <w:jc w:val="both"/>
      </w:pPr>
      <w:r>
        <w:t>Указанные обстоятельства подтверждены собранными по делу доказательствами: протоколом об административном правонарушении (</w:t>
      </w:r>
      <w:r>
        <w:t>л.д</w:t>
      </w:r>
      <w:r>
        <w:t>. 1), протоколом об отстранении от управления трансп</w:t>
      </w:r>
      <w:r>
        <w:t>ортным средством (л.д.2), актом освидетельствования на состояние алкогольного опьянения  (</w:t>
      </w:r>
      <w:r>
        <w:t>л.д</w:t>
      </w:r>
      <w:r>
        <w:t>. 4), протоколом о задержании транспортного средства (</w:t>
      </w:r>
      <w:r>
        <w:t>л.д</w:t>
      </w:r>
      <w:r>
        <w:t>. 5); бумажным носителем с показаниями технического средства измерения 1,11 мг/л (л.д.3), видеозаписью (</w:t>
      </w:r>
      <w:r>
        <w:t>л.</w:t>
      </w:r>
      <w:r>
        <w:t>д</w:t>
      </w:r>
      <w:r>
        <w:t xml:space="preserve">. 7) Указанные доказательства являются последовательными,  непротиворечивыми и согласуются между собой, протокол об административном правонарушении составлен без нарушений закона.  </w:t>
      </w:r>
    </w:p>
    <w:p w:rsidR="00A77B3E" w:rsidP="00580F92">
      <w:pPr>
        <w:jc w:val="both"/>
      </w:pPr>
      <w:r>
        <w:t xml:space="preserve">Таким образом, действия Шагина И.П. образуют объективную сторону состава </w:t>
      </w:r>
      <w:r>
        <w:t>административного правонарушения, предусмотренного частью 1 статьи 12.8 Кодекса Российской Федерации об административных правонарушениях.</w:t>
      </w:r>
    </w:p>
    <w:p w:rsidR="00A77B3E" w:rsidP="00580F92">
      <w:pPr>
        <w:jc w:val="both"/>
      </w:pPr>
      <w:r>
        <w:t>По делу об административном правонарушении, предусмотренном статьей 12.8 Кодекса Российской Федерации об административ</w:t>
      </w:r>
      <w:r>
        <w:t>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</w:t>
      </w:r>
      <w:r>
        <w:t>ма Верховного Суда Российской Федерации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 w:rsidP="00580F92">
      <w:pPr>
        <w:jc w:val="both"/>
      </w:pPr>
      <w:r>
        <w:t>В силу части 1.1 статьи 27.12 Кодекса Российско</w:t>
      </w:r>
      <w:r>
        <w:t>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</w:t>
      </w:r>
      <w:r>
        <w:t>а состояние алкогольного опьянения в соответствии с частью 6 данной статьи.</w:t>
      </w:r>
    </w:p>
    <w:p w:rsidR="00A77B3E" w:rsidP="00580F92">
      <w:pPr>
        <w:jc w:val="both"/>
      </w:pPr>
      <w:r>
        <w:t xml:space="preserve"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</w:t>
      </w:r>
      <w:r>
        <w:t>осуществляются в порядке, установленном Правительством Российской Федерации.</w:t>
      </w:r>
      <w:r>
        <w:tab/>
      </w:r>
      <w:r>
        <w:tab/>
      </w:r>
      <w:r>
        <w:tab/>
      </w:r>
      <w:r>
        <w:tab/>
      </w:r>
    </w:p>
    <w:p w:rsidR="00A77B3E" w:rsidP="00580F92">
      <w:pPr>
        <w:jc w:val="both"/>
      </w:pPr>
      <w:r>
        <w:t xml:space="preserve">В соответствии с частями 2 и 6 статьи 25.7 Кодекса Российской Федерации об административных правонарушениях в случаях, предусмотренных главой 27 и статьей 28.1.1 названного </w:t>
      </w:r>
      <w:r>
        <w:t>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</w:t>
      </w:r>
      <w:r>
        <w:t>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участием понятых.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Постановлением Правительства Российской Федерации от 26 июня 20</w:t>
      </w:r>
      <w:r>
        <w:t>08 г.  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</w:t>
      </w:r>
      <w:r>
        <w:t>дицинского освидетельствования этого лица на состояние опьянения и оформления его результатов (далее - Правила).</w:t>
      </w:r>
      <w:r>
        <w:tab/>
      </w:r>
      <w:r>
        <w:tab/>
      </w:r>
      <w:r>
        <w:tab/>
      </w:r>
      <w:r>
        <w:tab/>
      </w:r>
      <w:r>
        <w:tab/>
        <w:t>В соответствии с пунктом 3 указанных Правил достаточными основаниями полагать, что водитель транспортного средства находится в состоянии оп</w:t>
      </w:r>
      <w:r>
        <w:t>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  <w:r>
        <w:tab/>
      </w:r>
      <w:r>
        <w:tab/>
      </w:r>
      <w:r>
        <w:tab/>
      </w:r>
      <w:r>
        <w:tab/>
      </w:r>
      <w:r>
        <w:tab/>
        <w:t>Как следует из материалов дела (а</w:t>
      </w:r>
      <w:r>
        <w:t>кт освидетельствования на состояние алкогольного опьянения), основанием полагать, что водитель Шагин И.П.  находится в состоянии опьянения, послужило наличие выявленных у него инспектором ДПС ГИБДД признаков опьянения - запах алкоголя изо рта, неустойчивос</w:t>
      </w:r>
      <w:r>
        <w:t xml:space="preserve">ть позы, нарушение речи (л.д.4).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1,11 мг/л, превышающей 0,16 мг/л - в</w:t>
      </w:r>
      <w:r>
        <w:t>озможную суммарную погрешность измерений, у Шагина И.П. было установлено состояние алкогольного опьянения.</w:t>
      </w:r>
      <w:r>
        <w:tab/>
      </w:r>
      <w:r>
        <w:tab/>
      </w:r>
      <w:r>
        <w:tab/>
      </w:r>
      <w:r>
        <w:tab/>
        <w:t>Освидетельствование Шагина И.П. на состояние алкогольного опьянения проведено в порядке, установленном указанными выше Правилами, с результатами о</w:t>
      </w:r>
      <w:r>
        <w:t>свидетельствования он согласился, что зафиксировано в соответствующем акте и удостоверено подписями Шагина И.П. и должностного лица (</w:t>
      </w:r>
      <w:r>
        <w:t>л.д</w:t>
      </w:r>
      <w:r>
        <w:t>. 3,4).</w:t>
      </w:r>
    </w:p>
    <w:p w:rsidR="00A77B3E" w:rsidP="00580F92">
      <w:pPr>
        <w:jc w:val="both"/>
      </w:pPr>
      <w:r>
        <w:t>При составлении вышеуказанных процессуальных документов инспектором ДПС была применена видеозапись, которая прил</w:t>
      </w:r>
      <w:r>
        <w:t>ожена к протоколу и просмотрена в судебном заседании  (</w:t>
      </w:r>
      <w:r>
        <w:t>л.д</w:t>
      </w:r>
      <w:r>
        <w:t>. 7).</w:t>
      </w:r>
      <w:r>
        <w:tab/>
      </w:r>
    </w:p>
    <w:p w:rsidR="00A77B3E" w:rsidP="00580F92">
      <w:pPr>
        <w:jc w:val="both"/>
      </w:pPr>
      <w:r>
        <w:tab/>
        <w:t xml:space="preserve">Таким образом, факт управления Шагиным И.П. транспортным средством в состоянии опьянения объективно подтвержден совокупностью собранных по делу доказательств, которые получены с соблюдением </w:t>
      </w:r>
      <w:r>
        <w:t>процессуальных требований Кодекса Российской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A77B3E" w:rsidP="00580F92">
      <w:pPr>
        <w:jc w:val="both"/>
      </w:pPr>
      <w:r>
        <w:t xml:space="preserve">           При таких обстоятельствах в действиях Ша</w:t>
      </w:r>
      <w:r>
        <w:t>гина И.П.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</w:t>
      </w:r>
      <w:r>
        <w:t xml:space="preserve"> содержат уголовно наказуемого деяния.</w:t>
      </w:r>
    </w:p>
    <w:p w:rsidR="00A77B3E" w:rsidP="00580F92">
      <w:pPr>
        <w:jc w:val="both"/>
      </w:pPr>
      <w:r>
        <w:tab/>
        <w:t xml:space="preserve">Оснований для прекращение производства по делу об административном правонарушении мировым судьей не установлено.    </w:t>
      </w:r>
      <w:r>
        <w:tab/>
      </w:r>
    </w:p>
    <w:p w:rsidR="00A77B3E" w:rsidP="00580F92">
      <w:pPr>
        <w:jc w:val="both"/>
      </w:pPr>
      <w:r>
        <w:t>Как усматривается из материалов дела, Шагин И.П. в установленном законом порядке получал специальн</w:t>
      </w:r>
      <w:r>
        <w:t>ое право управления транспортными средствами и ему выдано удостоверение тракториста-машиниста АА телефон от              дата кат. «А, В, С, D, E, F».</w:t>
      </w:r>
    </w:p>
    <w:p w:rsidR="00A77B3E" w:rsidP="00580F92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</w:t>
      </w:r>
      <w:r>
        <w:t>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</w:t>
      </w:r>
      <w:r>
        <w:t xml:space="preserve">е административную ответственность.           </w:t>
      </w:r>
    </w:p>
    <w:p w:rsidR="00A77B3E" w:rsidP="00580F92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Шагина И.П., который согласно материалам дела ранее не привлекался к админис</w:t>
      </w:r>
      <w:r>
        <w:t>тративной ответственности за совершение аналогичных правонарушений, отсутствия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штрафа с лишением права у</w:t>
      </w:r>
      <w:r>
        <w:t>правления транспортными средствами в нижнем пределе, установленном санкцией части 1 статьи 12.8 Кодекса Российской Федерации об административных правонарушениях.</w:t>
      </w:r>
    </w:p>
    <w:p w:rsidR="00A77B3E" w:rsidP="00580F92">
      <w:pPr>
        <w:jc w:val="both"/>
      </w:pPr>
      <w:r>
        <w:t xml:space="preserve">          На основании изложенного, руководствуясь статьями 29.9, 29.10 Кодекса Российской Фед</w:t>
      </w:r>
      <w:r>
        <w:t xml:space="preserve">ерации об административных правонарушениях, мировой судья </w:t>
      </w:r>
    </w:p>
    <w:p w:rsidR="00A77B3E" w:rsidP="00580F92">
      <w:pPr>
        <w:jc w:val="both"/>
      </w:pPr>
    </w:p>
    <w:p w:rsidR="00A77B3E" w:rsidP="00580F92">
      <w:pPr>
        <w:jc w:val="both"/>
      </w:pPr>
      <w:r>
        <w:t>ПОСТАНОВИЛ:</w:t>
      </w:r>
    </w:p>
    <w:p w:rsidR="00A77B3E" w:rsidP="00580F92">
      <w:pPr>
        <w:jc w:val="both"/>
      </w:pPr>
      <w:r>
        <w:tab/>
        <w:t xml:space="preserve">  Шагина ... признать виновным в совершении административного правонарушения, предусмотренного частью 1 статьи  12.8 Кодекса Российской Федерации об административных правонарушениях, </w:t>
      </w:r>
      <w:r>
        <w:t>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580F92">
      <w:pPr>
        <w:jc w:val="both"/>
      </w:pPr>
      <w:r>
        <w:t xml:space="preserve">           Штраф подлежит уплате по реквизитам: п</w:t>
      </w:r>
      <w:r>
        <w:t xml:space="preserve">олучатель платежа УФК по Республике Крым (МО ОМВД России </w:t>
      </w:r>
      <w:r>
        <w:t>Сакский</w:t>
      </w:r>
      <w:r>
        <w:t xml:space="preserve">), ИНН телефон,                              КПП телефон, р/с 40101810335100010001, банк получателя: Отделение по адрес ЮГУ Центрального наименование организации, КБК телефон </w:t>
      </w:r>
      <w:r>
        <w:t>телефон</w:t>
      </w:r>
      <w:r>
        <w:t>,  БИК тел</w:t>
      </w:r>
      <w:r>
        <w:t xml:space="preserve">ефон, ОКТМО телефон, УИН телефон </w:t>
      </w:r>
      <w:r>
        <w:t>телефон</w:t>
      </w:r>
      <w:r>
        <w:t xml:space="preserve"> 6744.</w:t>
      </w:r>
    </w:p>
    <w:p w:rsidR="00A77B3E" w:rsidP="00580F92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</w:t>
      </w:r>
      <w:r>
        <w:t>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580F92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</w:t>
      </w:r>
      <w:r>
        <w:t xml:space="preserve">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580F92">
      <w:pPr>
        <w:jc w:val="both"/>
      </w:pPr>
      <w:r>
        <w:t>В течение трех рабочих дней со дня вступления в законную силу постановления о назначении ад</w:t>
      </w:r>
      <w:r>
        <w:t>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</w:t>
      </w:r>
      <w:r>
        <w:t xml:space="preserve">ь об этом в указанный орган в тот же срок. </w:t>
      </w:r>
    </w:p>
    <w:p w:rsidR="00A77B3E" w:rsidP="00580F92">
      <w:pPr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</w:t>
      </w:r>
      <w:r>
        <w:t xml:space="preserve">лишения специального права продолжается со дня сдачи лицом либо изъятия у него соответствующего удостоверения (специального разрешения) или иных </w:t>
      </w:r>
      <w:r>
        <w:t>документов, а равно получения органом, исполняющим этот вид административного наказания, заявления лица об утра</w:t>
      </w:r>
      <w:r>
        <w:t>те указанных документов.</w:t>
      </w:r>
    </w:p>
    <w:p w:rsidR="00A77B3E" w:rsidP="00580F92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судью.</w:t>
      </w:r>
    </w:p>
    <w:p w:rsidR="00A77B3E" w:rsidP="00580F92">
      <w:pPr>
        <w:jc w:val="both"/>
      </w:pPr>
    </w:p>
    <w:p w:rsidR="00A77B3E" w:rsidP="00580F92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580F92">
      <w:pPr>
        <w:jc w:val="both"/>
      </w:pPr>
      <w:r>
        <w:t>Мировой суд</w:t>
      </w:r>
      <w:r>
        <w:t xml:space="preserve">ья                                                                                              А.М. </w:t>
      </w:r>
      <w:r>
        <w:t>Смолий</w:t>
      </w:r>
    </w:p>
    <w:p w:rsidR="00A77B3E" w:rsidP="00580F92">
      <w:pPr>
        <w:jc w:val="both"/>
      </w:pPr>
    </w:p>
    <w:p w:rsidR="00A77B3E" w:rsidP="00580F92">
      <w:pPr>
        <w:jc w:val="both"/>
      </w:pPr>
    </w:p>
    <w:p w:rsidR="00A77B3E" w:rsidP="00580F92">
      <w:pPr>
        <w:jc w:val="both"/>
      </w:pPr>
    </w:p>
    <w:p w:rsidR="00A77B3E" w:rsidP="00580F9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92"/>
    <w:rsid w:val="00580F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