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24909">
      <w:r>
        <w:rPr>
          <w:b/>
          <w:sz w:val="20"/>
        </w:rPr>
        <w:t>– 8 –</w:t>
      </w:r>
    </w:p>
    <w:p w:rsidR="00124909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8"/>
        </w:rPr>
        <w:t>Дело № 5-74-391/2024</w:t>
      </w:r>
    </w:p>
    <w:p w:rsidR="00124909">
      <w:pPr>
        <w:jc w:val="right"/>
      </w:pPr>
      <w:r>
        <w:rPr>
          <w:sz w:val="28"/>
        </w:rPr>
        <w:t>УИД 91MS0074-телефон-телефон</w:t>
      </w:r>
    </w:p>
    <w:p w:rsidR="00124909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124909">
      <w:pPr>
        <w:ind w:firstLine="567"/>
        <w:jc w:val="both"/>
      </w:pPr>
      <w:r>
        <w:rPr>
          <w:sz w:val="28"/>
        </w:rPr>
        <w:t>03 сентября 2024 года адрес</w:t>
      </w:r>
    </w:p>
    <w:p w:rsidR="00124909">
      <w:pPr>
        <w:ind w:firstLine="567"/>
        <w:jc w:val="both"/>
      </w:pPr>
      <w:r>
        <w:rPr>
          <w:sz w:val="28"/>
        </w:rPr>
        <w:t xml:space="preserve">Исполняющий обязанности мирового судьи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</w:t>
      </w:r>
      <w:r>
        <w:rPr>
          <w:sz w:val="28"/>
        </w:rPr>
        <w:t xml:space="preserve"> - 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Е.В.,</w:t>
      </w:r>
    </w:p>
    <w:p w:rsidR="00124909">
      <w:pPr>
        <w:ind w:firstLine="567"/>
        <w:jc w:val="both"/>
      </w:pPr>
      <w:r>
        <w:rPr>
          <w:sz w:val="28"/>
        </w:rPr>
        <w:t xml:space="preserve">с участием старшего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адрес – </w:t>
      </w:r>
      <w:r>
        <w:rPr>
          <w:sz w:val="28"/>
        </w:rPr>
        <w:t>фио</w:t>
      </w:r>
      <w:r>
        <w:rPr>
          <w:sz w:val="28"/>
        </w:rPr>
        <w:t>,</w:t>
      </w:r>
    </w:p>
    <w:p w:rsidR="00124909">
      <w:pPr>
        <w:ind w:firstLine="567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в отношении</w:t>
      </w:r>
      <w:r>
        <w:rPr>
          <w:sz w:val="20"/>
        </w:rPr>
        <w:t xml:space="preserve"> </w:t>
      </w:r>
      <w:r>
        <w:rPr>
          <w:sz w:val="28"/>
        </w:rPr>
        <w:t>должностного лица – председателя Крымского сельского совета - главы администрации Крымского адрес Климчук А.Н.</w:t>
      </w:r>
      <w:r>
        <w:rPr>
          <w:sz w:val="28"/>
        </w:rPr>
        <w:t xml:space="preserve">, паспортные данные, гражданки Российской Федерации (паспортные данные), получившей высшее </w:t>
      </w:r>
      <w:r>
        <w:rPr>
          <w:sz w:val="28"/>
        </w:rPr>
        <w:t>образование, ранее не привлекаемой к административной ответственности, зарегистрированной и проживающей по адресу: адрес,</w:t>
      </w:r>
    </w:p>
    <w:p w:rsidR="00124909">
      <w:pPr>
        <w:ind w:firstLine="567"/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5.59 Кодекса Российской Федерации об админи</w:t>
      </w:r>
      <w:r>
        <w:rPr>
          <w:sz w:val="28"/>
        </w:rPr>
        <w:t>стративных правонарушениях,</w:t>
      </w:r>
    </w:p>
    <w:p w:rsidR="00124909">
      <w:pPr>
        <w:ind w:firstLine="567"/>
        <w:jc w:val="center"/>
      </w:pPr>
      <w:r>
        <w:rPr>
          <w:sz w:val="28"/>
        </w:rPr>
        <w:t>УСТАНОВИЛ:</w:t>
      </w:r>
    </w:p>
    <w:p w:rsidR="00124909">
      <w:pPr>
        <w:ind w:firstLine="708"/>
        <w:jc w:val="both"/>
      </w:pPr>
      <w:r>
        <w:rPr>
          <w:sz w:val="28"/>
        </w:rPr>
        <w:t xml:space="preserve">дата постановлением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прокурора, юристом 1 класса </w:t>
      </w:r>
      <w:r>
        <w:rPr>
          <w:sz w:val="28"/>
        </w:rPr>
        <w:t>фио</w:t>
      </w:r>
      <w:r>
        <w:rPr>
          <w:sz w:val="28"/>
        </w:rPr>
        <w:t xml:space="preserve"> возбуждено дело об административном правонарушении в отношении должностного лица - председателя Крымского сельского совета - главы </w:t>
      </w:r>
      <w:r>
        <w:rPr>
          <w:sz w:val="28"/>
        </w:rPr>
        <w:t>администрации Крымского адрес Климчук А.Н. по ст. 5.59 Кодекса Российской Федерации об административных правонарушениях (далее – КоАП РФ).</w:t>
      </w:r>
    </w:p>
    <w:p w:rsidR="00124909">
      <w:pPr>
        <w:ind w:firstLine="708"/>
        <w:jc w:val="both"/>
      </w:pPr>
      <w:r>
        <w:rPr>
          <w:sz w:val="28"/>
        </w:rPr>
        <w:t>В судебное заседание должностное лицо Климчук А.Н. не явилась. О дне, времени и месте рассмотрения дела об администра</w:t>
      </w:r>
      <w:r>
        <w:rPr>
          <w:sz w:val="28"/>
        </w:rPr>
        <w:t xml:space="preserve">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дела. </w:t>
      </w:r>
      <w:r>
        <w:rPr>
          <w:sz w:val="28"/>
        </w:rPr>
        <w:t>Просила дело рассмотреть в её отсутствие, назначать минимальное наказание, в содеянном раскаивается, о чем в материалах дела имеется заявлен</w:t>
      </w:r>
      <w:r>
        <w:rPr>
          <w:sz w:val="28"/>
        </w:rPr>
        <w:t xml:space="preserve">ие. </w:t>
      </w:r>
    </w:p>
    <w:p w:rsidR="00124909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</w:t>
      </w:r>
      <w:r>
        <w:rPr>
          <w:sz w:val="28"/>
        </w:rPr>
        <w:t>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24909">
      <w:pPr>
        <w:ind w:firstLine="708"/>
        <w:jc w:val="both"/>
      </w:pPr>
      <w:r>
        <w:rPr>
          <w:sz w:val="28"/>
        </w:rPr>
        <w:t xml:space="preserve">Выслушав мнение старшего помощника </w:t>
      </w:r>
      <w:r>
        <w:rPr>
          <w:sz w:val="28"/>
        </w:rPr>
        <w:t>С</w:t>
      </w:r>
      <w:r>
        <w:rPr>
          <w:sz w:val="28"/>
        </w:rPr>
        <w:t>акского</w:t>
      </w:r>
      <w:r>
        <w:rPr>
          <w:sz w:val="28"/>
        </w:rPr>
        <w:t xml:space="preserve"> межрайонного прокурора адрес, не возражавшую о рассмотрении дела в отсутствие лица, привлекаемого к административной ответственности Климчук А.Н., извещенной надлежащим образом, руководствуясь положением ст. 25.1 КоАП РФ, принимая во внимание, что </w:t>
      </w:r>
      <w:r>
        <w:rPr>
          <w:sz w:val="28"/>
        </w:rPr>
        <w:t xml:space="preserve">должностное лицо Климчук А.Н. извещена надлежащим образом о дне и времени рассмотрения дела об административного правонарушении, наличие ходатайства о рассмотрении дела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её</w:t>
      </w:r>
      <w:r>
        <w:rPr>
          <w:sz w:val="28"/>
        </w:rPr>
        <w:t xml:space="preserve"> </w:t>
      </w:r>
      <w:r>
        <w:rPr>
          <w:sz w:val="28"/>
        </w:rPr>
        <w:t>отсутствие, отсутствие ходатайств об отложении дела, мировой судья считает возможн</w:t>
      </w:r>
      <w:r>
        <w:rPr>
          <w:sz w:val="28"/>
        </w:rPr>
        <w:t>ым рассмотреть дело об административном правонарушение в отсутствие должностного лица Климчук А.Н., что не противоречит требованиям ст. 25.1 КоАП РФ и не нарушает гарантированных прав на защиту.</w:t>
      </w:r>
    </w:p>
    <w:p w:rsidR="00124909">
      <w:pPr>
        <w:ind w:firstLine="708"/>
        <w:jc w:val="both"/>
      </w:pPr>
      <w:r>
        <w:rPr>
          <w:sz w:val="28"/>
        </w:rPr>
        <w:t xml:space="preserve">В судебном заседании старший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</w:t>
      </w:r>
      <w:r>
        <w:rPr>
          <w:sz w:val="28"/>
        </w:rPr>
        <w:t xml:space="preserve">рокурора адрес </w:t>
      </w:r>
      <w:r>
        <w:rPr>
          <w:sz w:val="28"/>
        </w:rPr>
        <w:t>фио</w:t>
      </w:r>
      <w:r>
        <w:rPr>
          <w:sz w:val="28"/>
        </w:rPr>
        <w:t xml:space="preserve"> постановление о возбуждении дела об административном правонарушении от дата поддержала в полном объеме, указав на наличие оснований для привлечения должностного лица Климчук А.Н. к административной ответственности за правонарушение, пред</w:t>
      </w:r>
      <w:r>
        <w:rPr>
          <w:sz w:val="28"/>
        </w:rPr>
        <w:t>усмотренное ст. 5.59 КоАП РФ в части нарушения требований закона, регулирующего сроки и порядок рассмотрения обращений граждан, по основаниям, указанным в</w:t>
      </w:r>
      <w:r>
        <w:rPr>
          <w:sz w:val="28"/>
        </w:rPr>
        <w:t xml:space="preserve"> </w:t>
      </w:r>
      <w:r>
        <w:rPr>
          <w:sz w:val="28"/>
        </w:rPr>
        <w:t>постановлении</w:t>
      </w:r>
      <w:r>
        <w:rPr>
          <w:sz w:val="28"/>
        </w:rPr>
        <w:t xml:space="preserve"> о возбуждении производства по делу об административном правонарушении, при этом, поясни</w:t>
      </w:r>
      <w:r>
        <w:rPr>
          <w:sz w:val="28"/>
        </w:rPr>
        <w:t>ла суду следующее. Обстоятельства совершения правонарушения, указанные в постановлении о возбуждении дела об административном правонарушении, полностью подтверждаются собранными материалами проверки. Просила привлечь к административной ответственности долж</w:t>
      </w:r>
      <w:r>
        <w:rPr>
          <w:sz w:val="28"/>
        </w:rPr>
        <w:t xml:space="preserve">ностное лицо Климчук А.Н. по ст. 5.59 КоАП и назначить ей административное наказание в пределах санкции статьи. </w:t>
      </w:r>
    </w:p>
    <w:p w:rsidR="00124909">
      <w:pPr>
        <w:ind w:firstLine="708"/>
        <w:jc w:val="both"/>
      </w:pPr>
      <w:r>
        <w:rPr>
          <w:sz w:val="28"/>
        </w:rPr>
        <w:t xml:space="preserve">Выслушав заключение старшего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адрес, исследовав письменные материалы дела, мировой судья при</w:t>
      </w:r>
      <w:r>
        <w:rPr>
          <w:sz w:val="28"/>
        </w:rPr>
        <w:t xml:space="preserve">шел к выводу о наличии в действиях должностного лица Климчук А.Н. состава правонарушения, предусмотренного ст. 5.59 КоАП РФ, исходя из следующего. </w:t>
      </w:r>
    </w:p>
    <w:p w:rsidR="00124909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8"/>
            <w:u w:val="single"/>
          </w:rPr>
          <w:t>ч. 1 ст. 2.1</w:t>
        </w:r>
      </w:hyperlink>
      <w:r>
        <w:rPr>
          <w:sz w:val="28"/>
        </w:rPr>
        <w:t xml:space="preserve"> КоАП</w:t>
      </w:r>
      <w:r>
        <w:rPr>
          <w:sz w:val="28"/>
        </w:rPr>
        <w:t xml:space="preserve">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</w:t>
      </w:r>
      <w:r>
        <w:rPr>
          <w:sz w:val="28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124909">
      <w:pPr>
        <w:ind w:firstLine="708"/>
        <w:jc w:val="both"/>
      </w:pPr>
      <w:r>
        <w:rPr>
          <w:sz w:val="28"/>
        </w:rPr>
        <w:t xml:space="preserve">Ответственность за совершение административного правонарушения, предусмотренного </w:t>
      </w:r>
      <w:hyperlink r:id="rId4" w:anchor="/document/12125267/entry/52706" w:history="1">
        <w:r>
          <w:rPr>
            <w:color w:val="0000FF"/>
            <w:sz w:val="28"/>
            <w:u w:val="single"/>
          </w:rPr>
          <w:t>статьи 5.59</w:t>
        </w:r>
      </w:hyperlink>
      <w:r>
        <w:rPr>
          <w:sz w:val="28"/>
        </w:rPr>
        <w:t xml:space="preserve"> КоАП РФ наступает за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</w:t>
      </w:r>
      <w:r>
        <w:rPr>
          <w:sz w:val="28"/>
        </w:rPr>
        <w:t xml:space="preserve">управления, государственных и муниципальных учреждений и иных организаций, на которые возложено осуществление публично значимых </w:t>
      </w:r>
      <w:r>
        <w:rPr>
          <w:sz w:val="28"/>
        </w:rPr>
        <w:t xml:space="preserve">функций, за исключением случаев, предусмотренных </w:t>
      </w:r>
      <w:hyperlink r:id="rId5" w:anchor="dst2057" w:history="1">
        <w:r>
          <w:rPr>
            <w:color w:val="0000FF"/>
            <w:sz w:val="28"/>
            <w:u w:val="single"/>
          </w:rPr>
          <w:t>статьями 5.39</w:t>
        </w:r>
      </w:hyperlink>
      <w:r>
        <w:rPr>
          <w:sz w:val="28"/>
        </w:rPr>
        <w:t xml:space="preserve">, </w:t>
      </w:r>
      <w:hyperlink r:id="rId6" w:anchor="dst3327" w:history="1">
        <w:r>
          <w:rPr>
            <w:color w:val="0000FF"/>
            <w:sz w:val="28"/>
            <w:u w:val="single"/>
          </w:rPr>
          <w:t>5.63</w:t>
        </w:r>
      </w:hyperlink>
      <w:r>
        <w:rPr>
          <w:sz w:val="28"/>
        </w:rPr>
        <w:t xml:space="preserve"> настоящего Кодекса, </w:t>
      </w:r>
      <w:r>
        <w:rPr>
          <w:sz w:val="28"/>
        </w:rPr>
        <w:t>и влечет</w:t>
      </w:r>
      <w:r>
        <w:rPr>
          <w:sz w:val="28"/>
        </w:rPr>
        <w:t xml:space="preserve"> наложение административного штрафа в</w:t>
      </w:r>
      <w:r>
        <w:rPr>
          <w:sz w:val="28"/>
        </w:rPr>
        <w:t xml:space="preserve"> размере от пяти тысяч </w:t>
      </w:r>
      <w:r>
        <w:rPr>
          <w:sz w:val="28"/>
        </w:rPr>
        <w:t>до</w:t>
      </w:r>
      <w:r>
        <w:rPr>
          <w:sz w:val="28"/>
        </w:rPr>
        <w:t xml:space="preserve"> сумма прописью.</w:t>
      </w:r>
    </w:p>
    <w:p w:rsidR="00124909">
      <w:pPr>
        <w:ind w:firstLine="708"/>
        <w:jc w:val="both"/>
      </w:pPr>
      <w:r>
        <w:rPr>
          <w:sz w:val="28"/>
        </w:rPr>
        <w:t>Общим объектом административного правонарушения, предусмотренного комментируемой статьей, являются общественные отношения, связанные с рассмотрение обращений и заявлений граждан. Непосредственный объект данного нар</w:t>
      </w:r>
      <w:r>
        <w:rPr>
          <w:sz w:val="28"/>
        </w:rPr>
        <w:t>ушения — установленный законом порядок рассмотрения обращений и заявлений граждан, гарантируемый Конституцией РФ (ст. 33).</w:t>
      </w:r>
    </w:p>
    <w:p w:rsidR="00124909">
      <w:pPr>
        <w:ind w:firstLine="708"/>
        <w:jc w:val="both"/>
      </w:pPr>
      <w:r>
        <w:rPr>
          <w:sz w:val="28"/>
        </w:rPr>
        <w:t>Из установленных судом обстоятель</w:t>
      </w:r>
      <w:r>
        <w:rPr>
          <w:sz w:val="28"/>
        </w:rPr>
        <w:t>ств сл</w:t>
      </w:r>
      <w:r>
        <w:rPr>
          <w:sz w:val="28"/>
        </w:rPr>
        <w:t xml:space="preserve">едует,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проведена проверка исполнения администрацией Крымс</w:t>
      </w:r>
      <w:r>
        <w:rPr>
          <w:sz w:val="28"/>
        </w:rPr>
        <w:t>кого адрес требований законодательства о порядке рассмотрения обращений граждан.</w:t>
      </w:r>
    </w:p>
    <w:p w:rsidR="00124909">
      <w:pPr>
        <w:ind w:firstLine="708"/>
        <w:jc w:val="both"/>
      </w:pPr>
      <w:r>
        <w:rPr>
          <w:sz w:val="28"/>
        </w:rPr>
        <w:t xml:space="preserve">Согласно ст. 32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131-ФЗ «Об общих принципах организации местного самоуправления в Российской Федерации» граждане имеют право на индивидуальные и к</w:t>
      </w:r>
      <w:r>
        <w:rPr>
          <w:sz w:val="28"/>
        </w:rPr>
        <w:t>оллективные обращения в органы местного самоуправления.</w:t>
      </w:r>
    </w:p>
    <w:p w:rsidR="00124909">
      <w:pPr>
        <w:ind w:firstLine="708"/>
        <w:jc w:val="both"/>
      </w:pPr>
      <w:r>
        <w:rPr>
          <w:sz w:val="28"/>
        </w:rPr>
        <w:t xml:space="preserve">Обращения граждан подлежат рассмотрению в порядке и сроки, установленные Федеральным законом от дата № 59-ФЗ «О порядке рассмотрения обращений граждан Российской Федерации» (далее - Федеральный закон </w:t>
      </w:r>
      <w:r>
        <w:rPr>
          <w:sz w:val="28"/>
        </w:rPr>
        <w:t>от</w:t>
      </w:r>
      <w:r>
        <w:rPr>
          <w:sz w:val="28"/>
        </w:rPr>
        <w:t xml:space="preserve"> дата № 59-ФЗ).</w:t>
      </w:r>
    </w:p>
    <w:p w:rsidR="00124909">
      <w:pPr>
        <w:ind w:firstLine="708"/>
        <w:jc w:val="both"/>
      </w:pPr>
      <w:r>
        <w:rPr>
          <w:sz w:val="28"/>
        </w:rPr>
        <w:t>Частью 1 ст. 2 Федерального закона от дата № 59-ФЗ «О порядке рассмотрения обращений граждан Российской Федерации» (далее - Федеральный закон от дата</w:t>
      </w:r>
      <w:r>
        <w:rPr>
          <w:sz w:val="28"/>
        </w:rPr>
        <w:t xml:space="preserve"> № 59-ФЗ) предусмотрено, что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</w:t>
      </w:r>
      <w:r>
        <w:rPr>
          <w:sz w:val="28"/>
        </w:rPr>
        <w:t>х должностным лицам, в государственные и муниципальные учреждения</w:t>
      </w:r>
      <w:r>
        <w:rPr>
          <w:sz w:val="28"/>
        </w:rPr>
        <w:t xml:space="preserve"> и иные организации, на которые возложено осуществление публично значимых функций, и их должностным лицам.</w:t>
      </w:r>
    </w:p>
    <w:p w:rsidR="00124909">
      <w:pPr>
        <w:ind w:firstLine="708"/>
        <w:jc w:val="both"/>
      </w:pPr>
      <w:r>
        <w:rPr>
          <w:sz w:val="28"/>
        </w:rPr>
        <w:t>Согласно ст. 5 Федерального закона от дата № 59-ФЗ, при рассмотрении обращения госуд</w:t>
      </w:r>
      <w:r>
        <w:rPr>
          <w:sz w:val="28"/>
        </w:rPr>
        <w:t>арственным органом, органом местного самоуправления или должностным лицом гражданин имеет право получать письменный ответ по существу поставленных в обращении вопросов, за исключением случаев, указанных в статье 11 настоящего Федерального закона, а в случа</w:t>
      </w:r>
      <w:r>
        <w:rPr>
          <w:sz w:val="28"/>
        </w:rPr>
        <w:t>е, предусмотренном частью 5.1 статьи 11 настоящего Федерального закона, на основании обращения с просьбой о его предоставлении</w:t>
      </w:r>
      <w:r>
        <w:rPr>
          <w:sz w:val="28"/>
        </w:rPr>
        <w:t xml:space="preserve">, уведомление о переадресации письменного обращения в государственный орган, орган местного самоуправления или должностному лицу, </w:t>
      </w:r>
      <w:r>
        <w:rPr>
          <w:sz w:val="28"/>
        </w:rPr>
        <w:t>в компетенцию которых входит решение поставленных в обращении вопросов.</w:t>
      </w:r>
    </w:p>
    <w:p w:rsidR="00124909">
      <w:pPr>
        <w:ind w:firstLine="708"/>
        <w:jc w:val="both"/>
      </w:pPr>
      <w:r>
        <w:rPr>
          <w:sz w:val="28"/>
        </w:rPr>
        <w:t xml:space="preserve">В соответствии с ч. 1 ст. 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59-ФЗ обращение, поступившее в государственный орган, орган местного </w:t>
      </w:r>
      <w:r>
        <w:rPr>
          <w:sz w:val="28"/>
        </w:rPr>
        <w:t>самоуправления или должностному лицу в соответствии с их компетенцией, подлежит обязательному рассмотрению.</w:t>
      </w:r>
    </w:p>
    <w:p w:rsidR="00124909">
      <w:pPr>
        <w:ind w:firstLine="708"/>
        <w:jc w:val="both"/>
      </w:pPr>
      <w:r>
        <w:rPr>
          <w:sz w:val="28"/>
        </w:rPr>
        <w:t xml:space="preserve">Частью 2 статьи 8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59-ФЗ закреплено, что письме</w:t>
      </w:r>
      <w:r>
        <w:rPr>
          <w:sz w:val="28"/>
        </w:rPr>
        <w:t>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24909">
      <w:pPr>
        <w:ind w:firstLine="708"/>
        <w:jc w:val="both"/>
      </w:pPr>
      <w:r>
        <w:rPr>
          <w:sz w:val="28"/>
        </w:rPr>
        <w:t xml:space="preserve">Согласно п. 1, 2, 4, 5 ч. 1 ст. 10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№59-Ф3 государственный о</w:t>
      </w:r>
      <w:r>
        <w:rPr>
          <w:sz w:val="28"/>
        </w:rPr>
        <w:t xml:space="preserve">рган,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  <w:r>
        <w:rPr>
          <w:sz w:val="28"/>
        </w:rPr>
        <w:t>запрашивает, в том числе в электронной форме, не</w:t>
      </w:r>
      <w:r>
        <w:rPr>
          <w:sz w:val="28"/>
        </w:rPr>
        <w:t>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дает письменный ответ по сущ</w:t>
      </w:r>
      <w:r>
        <w:rPr>
          <w:sz w:val="28"/>
        </w:rPr>
        <w:t>еству поставленных в обращении вопросов, за исключением случаев, указанных в статье 11 настоящего Федерального закона;</w:t>
      </w:r>
      <w:r>
        <w:rPr>
          <w:sz w:val="28"/>
        </w:rPr>
        <w:t xml:space="preserve"> уведомляет гражданина о направлении его обращения на рассмотрение в другой государственный орган, орган местного самоуправления или иному</w:t>
      </w:r>
      <w:r>
        <w:rPr>
          <w:sz w:val="28"/>
        </w:rPr>
        <w:t xml:space="preserve"> должностному лицу в соответствии с их компетенцией.</w:t>
      </w:r>
    </w:p>
    <w:p w:rsidR="00124909">
      <w:pPr>
        <w:ind w:firstLine="708"/>
        <w:jc w:val="both"/>
      </w:pPr>
      <w:r>
        <w:rPr>
          <w:sz w:val="28"/>
        </w:rPr>
        <w:t>В соответствии с ч. 1 ст. 12 Федерального закона № 59-ФЗ письменное обращение, поступившее в государственный орган, орган местного самоуправления или должностному лицу в соответствии с их компетенцией, р</w:t>
      </w:r>
      <w:r>
        <w:rPr>
          <w:sz w:val="28"/>
        </w:rPr>
        <w:t>ассматривается в течение 30 дней со дня регистрации письменного обращения, за исключением случая, указанного в части 1.1 настоящей статьи.</w:t>
      </w:r>
    </w:p>
    <w:p w:rsidR="00124909">
      <w:pPr>
        <w:ind w:firstLine="708"/>
        <w:jc w:val="both"/>
      </w:pPr>
      <w:r>
        <w:rPr>
          <w:sz w:val="28"/>
        </w:rPr>
        <w:t xml:space="preserve">Проведенной проверкой установлено, что в администрацию Крымского адрес дата за </w:t>
      </w:r>
      <w:r>
        <w:rPr>
          <w:sz w:val="28"/>
        </w:rPr>
        <w:t>вх</w:t>
      </w:r>
      <w:r>
        <w:rPr>
          <w:sz w:val="28"/>
        </w:rPr>
        <w:t xml:space="preserve">. № 55/2.1-11 поступило обращение </w:t>
      </w:r>
      <w:r>
        <w:rPr>
          <w:sz w:val="28"/>
        </w:rPr>
        <w:t>фи</w:t>
      </w:r>
      <w:r>
        <w:rPr>
          <w:sz w:val="28"/>
        </w:rPr>
        <w:t>о</w:t>
      </w:r>
      <w:r>
        <w:rPr>
          <w:sz w:val="28"/>
        </w:rPr>
        <w:t xml:space="preserve"> по вопросу заключения договора социального найма жилого помещения. Ответ на указанное обращение подготовлен и подписан Климчук А.Н. дата, с нарушением </w:t>
      </w:r>
      <w:r>
        <w:rPr>
          <w:sz w:val="28"/>
        </w:rPr>
        <w:t>установленного</w:t>
      </w:r>
      <w:r>
        <w:rPr>
          <w:sz w:val="28"/>
        </w:rPr>
        <w:t xml:space="preserve"> законодательством сроком (на 20 дней).</w:t>
      </w:r>
    </w:p>
    <w:p w:rsidR="00124909">
      <w:pPr>
        <w:ind w:firstLine="708"/>
        <w:jc w:val="both"/>
      </w:pPr>
      <w:r>
        <w:rPr>
          <w:sz w:val="28"/>
        </w:rPr>
        <w:t>Климчук А.Н. решением 3 сессии 1-го созыва Крымск</w:t>
      </w:r>
      <w:r>
        <w:rPr>
          <w:sz w:val="28"/>
        </w:rPr>
        <w:t xml:space="preserve">ого сельского совета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44-1/234 избрана главой муниципального образования Крымского адрес — председателем Крымского сельского совета.</w:t>
      </w:r>
    </w:p>
    <w:p w:rsidR="00124909">
      <w:pPr>
        <w:ind w:firstLine="708"/>
        <w:jc w:val="both"/>
      </w:pPr>
      <w:r>
        <w:rPr>
          <w:sz w:val="28"/>
        </w:rPr>
        <w:t xml:space="preserve">Согласно п. 6 ч. 1 ст. 45 Устава муниципального образования Крымского адрес на председателя возложена обязанность </w:t>
      </w:r>
      <w:r>
        <w:rPr>
          <w:sz w:val="28"/>
        </w:rPr>
        <w:t>по организации приема граждан, рассмотрению их обращений, заявлений и жалоб в порядке, установленным Федеральным законом № 59-ФЗ.</w:t>
      </w:r>
    </w:p>
    <w:p w:rsidR="00124909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</w:t>
      </w:r>
      <w:r>
        <w:rPr>
          <w:sz w:val="28"/>
        </w:rPr>
        <w:t>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24909">
      <w:pPr>
        <w:ind w:firstLine="708"/>
        <w:jc w:val="both"/>
      </w:pPr>
      <w:r>
        <w:rPr>
          <w:sz w:val="28"/>
        </w:rPr>
        <w:t>С учетом изложенного, должностным лицом - председателем Крымского сельского совета - гла</w:t>
      </w:r>
      <w:r>
        <w:rPr>
          <w:sz w:val="28"/>
        </w:rPr>
        <w:t xml:space="preserve">вой администрации Крымского адрес Климчук А.Н. </w:t>
      </w:r>
      <w:r>
        <w:rPr>
          <w:sz w:val="28"/>
        </w:rPr>
        <w:t xml:space="preserve">допущено нарушение установленного законом порядка рассмотрения обращений граждан, выразившееся в нарушении порядка рассмотрения обращения </w:t>
      </w:r>
      <w:r>
        <w:rPr>
          <w:sz w:val="28"/>
        </w:rPr>
        <w:t>фио</w:t>
      </w:r>
    </w:p>
    <w:p w:rsidR="00124909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При этом</w:t>
      </w:r>
      <w:r>
        <w:rPr>
          <w:sz w:val="28"/>
        </w:rPr>
        <w:t>,</w:t>
      </w:r>
      <w:r>
        <w:rPr>
          <w:sz w:val="28"/>
        </w:rPr>
        <w:t xml:space="preserve"> факт нарушения установленного законом порядка рассмотрени</w:t>
      </w:r>
      <w:r>
        <w:rPr>
          <w:sz w:val="28"/>
        </w:rPr>
        <w:t>я обращения в полном объеме подтверждается материалами, полученными в ходе проведения проверки.</w:t>
      </w:r>
    </w:p>
    <w:p w:rsidR="00124909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Указанные обстоятельства явились основанием для вынесения дата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адрес, юристом 1 класса </w:t>
      </w:r>
      <w:r>
        <w:rPr>
          <w:sz w:val="28"/>
        </w:rPr>
        <w:t>фио</w:t>
      </w:r>
      <w:r>
        <w:rPr>
          <w:sz w:val="28"/>
        </w:rPr>
        <w:t>, постановления о возбужд</w:t>
      </w:r>
      <w:r>
        <w:rPr>
          <w:sz w:val="28"/>
        </w:rPr>
        <w:t>ении дела об административном правонарушении по ст. 5.59 КоАП РФ в отношении должностного лица - председателя Крымского сельского совета - главы администрации Крымского адрес Климчук А.Н.</w:t>
      </w:r>
    </w:p>
    <w:p w:rsidR="00124909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Факт совершения должностным лицом Климчук А.Н. административного пра</w:t>
      </w:r>
      <w:r>
        <w:rPr>
          <w:sz w:val="28"/>
        </w:rPr>
        <w:t>вонарушения, предусмотренного ст. 5.59 КоАП РФ подтверждается материалами дела, а именно:</w:t>
      </w:r>
    </w:p>
    <w:p w:rsidR="00124909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- постановлением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124909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- копией обращения </w:t>
      </w:r>
      <w:r>
        <w:rPr>
          <w:sz w:val="28"/>
        </w:rPr>
        <w:t>фио</w:t>
      </w:r>
      <w:r>
        <w:rPr>
          <w:sz w:val="28"/>
        </w:rPr>
        <w:t xml:space="preserve"> в межрайонную прокуратуру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124909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- требованием </w:t>
      </w:r>
      <w:r>
        <w:rPr>
          <w:sz w:val="28"/>
        </w:rPr>
        <w:t>Сакской</w:t>
      </w:r>
      <w:r>
        <w:rPr>
          <w:sz w:val="28"/>
        </w:rPr>
        <w:t xml:space="preserve"> межрай</w:t>
      </w:r>
      <w:r>
        <w:rPr>
          <w:sz w:val="28"/>
        </w:rPr>
        <w:t xml:space="preserve">онной прокуратуры в порядке ст. ст. 6, 22 Федерального закона «О прокуратуре Российской Федерации»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124909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- копией ответа Администрации Крымского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требование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прокуратуры, с приложением;</w:t>
      </w:r>
    </w:p>
    <w:p w:rsidR="00124909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- требованием </w:t>
      </w:r>
      <w:r>
        <w:rPr>
          <w:sz w:val="28"/>
        </w:rPr>
        <w:t>Сакской</w:t>
      </w:r>
      <w:r>
        <w:rPr>
          <w:sz w:val="28"/>
        </w:rPr>
        <w:t xml:space="preserve"> межрайонно</w:t>
      </w:r>
      <w:r>
        <w:rPr>
          <w:sz w:val="28"/>
        </w:rPr>
        <w:t xml:space="preserve">й прокуратуры о явке и предоставления документов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124909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- объяснением должностного лица Климчук А.Н.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124909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</w:t>
      </w:r>
      <w:r>
        <w:rPr>
          <w:sz w:val="28"/>
        </w:rPr>
        <w:t xml:space="preserve"> требованиями закона, имеют надлежащую процессуальную форму.</w:t>
      </w:r>
    </w:p>
    <w:p w:rsidR="00124909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Оценив представленные доказательства всесторонне, полно, объективно, в их совокупности, в соответствии с требованиями ст. 26.11 КоАП РФ, мировой судья пришел к выводу о виновности должностного ли</w:t>
      </w:r>
      <w:r>
        <w:rPr>
          <w:sz w:val="28"/>
        </w:rPr>
        <w:t>ца Климчук А.Н. в совершении административного правонарушения, предусмотренного ст. 5.59 КоАП РФ.</w:t>
      </w:r>
    </w:p>
    <w:p w:rsidR="00124909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Постановление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адрес, юриста 1 класса </w:t>
      </w:r>
      <w:r>
        <w:rPr>
          <w:sz w:val="28"/>
        </w:rPr>
        <w:t>фио</w:t>
      </w:r>
      <w:r>
        <w:rPr>
          <w:sz w:val="28"/>
        </w:rPr>
        <w:t xml:space="preserve"> содержит все необходимые сведения, предусмотренные ст. 28.2 КоАП РФ и вын</w:t>
      </w:r>
      <w:r>
        <w:rPr>
          <w:sz w:val="28"/>
        </w:rPr>
        <w:t xml:space="preserve">есено в сроки, установленные ст. 28.5 КоАП РФ, копия постановления была вручена должностному лицу Климчук А.Н. дата, о чем свидетельствует её подпись. </w:t>
      </w:r>
    </w:p>
    <w:p w:rsidR="00124909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Причины, препятствующие должностному лицу Климчук А.Н. исполнить </w:t>
      </w:r>
      <w:r>
        <w:rPr>
          <w:sz w:val="28"/>
        </w:rPr>
        <w:t xml:space="preserve">требования закона, регулирующего сроки </w:t>
      </w:r>
      <w:r>
        <w:rPr>
          <w:sz w:val="28"/>
        </w:rPr>
        <w:t>и порядок рассмотрения обращений граждан не установлены</w:t>
      </w:r>
      <w:r>
        <w:rPr>
          <w:sz w:val="28"/>
        </w:rPr>
        <w:t xml:space="preserve">. </w:t>
      </w:r>
    </w:p>
    <w:p w:rsidR="00124909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Таким образом, материалами дела с достоверностью подтверждается </w:t>
      </w:r>
      <w:r>
        <w:rPr>
          <w:sz w:val="28"/>
        </w:rPr>
        <w:t xml:space="preserve">факт совершения должностным лицом Климчук А.Н. административного правонарушения, в связи, с чем её действия правильно квалифицированы </w:t>
      </w:r>
      <w:r>
        <w:rPr>
          <w:sz w:val="28"/>
        </w:rPr>
        <w:t>по ст. 5.59 КоАП РФ, как нарушение установленного законодательством Российской Федерации порядка рассмотрения обращений граждан, должностными лицами государственных органов, органов местного самоуправления, государственных и муниципальных учреждений и иных</w:t>
      </w:r>
      <w:r>
        <w:rPr>
          <w:sz w:val="28"/>
        </w:rPr>
        <w:t xml:space="preserve"> организаций, на которые возложено осуществление публично значимых функций</w:t>
      </w:r>
      <w:r>
        <w:rPr>
          <w:sz w:val="28"/>
        </w:rPr>
        <w:t xml:space="preserve">, за исключением случаев, предусмотренных </w:t>
      </w:r>
      <w:hyperlink r:id="rId5" w:anchor="dst2057" w:history="1">
        <w:r>
          <w:rPr>
            <w:color w:val="0000FF"/>
            <w:sz w:val="28"/>
            <w:u w:val="single"/>
          </w:rPr>
          <w:t>статьями 5.39</w:t>
        </w:r>
      </w:hyperlink>
      <w:r>
        <w:rPr>
          <w:sz w:val="28"/>
        </w:rPr>
        <w:t xml:space="preserve">, </w:t>
      </w:r>
      <w:hyperlink r:id="rId6" w:anchor="dst3327" w:history="1">
        <w:r>
          <w:rPr>
            <w:color w:val="0000FF"/>
            <w:sz w:val="28"/>
            <w:u w:val="single"/>
          </w:rPr>
          <w:t>5.63</w:t>
        </w:r>
      </w:hyperlink>
      <w:r>
        <w:rPr>
          <w:sz w:val="28"/>
        </w:rPr>
        <w:t xml:space="preserve"> настоящего Кодекса.</w:t>
      </w:r>
    </w:p>
    <w:p w:rsidR="00124909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Каких-либо неустранимых сомнений в виновности лица, привлекаемого к административной ответственности, миро</w:t>
      </w:r>
      <w:r>
        <w:rPr>
          <w:sz w:val="28"/>
        </w:rPr>
        <w:t>вой судья не усматривает.</w:t>
      </w:r>
    </w:p>
    <w:p w:rsidR="00124909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Иных значимых доводов, ставящих под сомнение наличие в действиях должностного лица Климчук А.Н. объективной стороны состава административного правонарушения, предусмотренного ст. 5.59 КоАП РФ, суду не представлено.</w:t>
      </w:r>
    </w:p>
    <w:p w:rsidR="00124909">
      <w:pPr>
        <w:ind w:firstLine="708"/>
        <w:jc w:val="both"/>
      </w:pPr>
      <w:r>
        <w:rPr>
          <w:sz w:val="28"/>
        </w:rPr>
        <w:t xml:space="preserve">В соответствии </w:t>
      </w:r>
      <w:r>
        <w:rPr>
          <w:sz w:val="28"/>
        </w:rPr>
        <w:t>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</w:t>
      </w:r>
      <w:r>
        <w:rPr>
          <w:sz w:val="28"/>
        </w:rPr>
        <w:t>ругими лицами.</w:t>
      </w:r>
    </w:p>
    <w:p w:rsidR="00124909">
      <w:pPr>
        <w:ind w:firstLine="708"/>
        <w:jc w:val="both"/>
      </w:pPr>
      <w:r>
        <w:rPr>
          <w:sz w:val="28"/>
        </w:rPr>
        <w:t xml:space="preserve"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</w:t>
      </w:r>
      <w:r>
        <w:rPr>
          <w:sz w:val="28"/>
        </w:rPr>
        <w:t>смягчающие административную ответственность, и обстоятельства, отягчающие административную ответственность.</w:t>
      </w:r>
    </w:p>
    <w:p w:rsidR="00124909">
      <w:pPr>
        <w:ind w:firstLine="708"/>
        <w:jc w:val="both"/>
      </w:pPr>
      <w:r>
        <w:rPr>
          <w:sz w:val="28"/>
        </w:rPr>
        <w:t>Согласно разъяснениям п. 21 Постановления Пленума Верховного Суда РФ от дата N 5 "О некоторых вопросах, возникающих у судов при применении Кодекса Р</w:t>
      </w:r>
      <w:r>
        <w:rPr>
          <w:sz w:val="28"/>
        </w:rPr>
        <w:t xml:space="preserve">оссийской Федерации об административных правонарушениях" при решении вопроса о назначении вида и размера административного наказания судье необходимо учитывать, что </w:t>
      </w:r>
      <w:hyperlink r:id="rId7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допускает возможность назначения а</w:t>
      </w:r>
      <w:r>
        <w:rPr>
          <w:sz w:val="28"/>
        </w:rPr>
        <w:t>дминистративного наказания лишь в пределах санкций, установленных законом, предусматривающим ответственность за данное административное правонарушение</w:t>
      </w:r>
      <w:r>
        <w:rPr>
          <w:sz w:val="28"/>
        </w:rPr>
        <w:t xml:space="preserve"> с учетом характера совершенного правонарушения, личности виновного, имущественного положения правонарушит</w:t>
      </w:r>
      <w:r>
        <w:rPr>
          <w:sz w:val="28"/>
        </w:rPr>
        <w:t>еля - физического лица (индивидуального предпринимателя),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ответственность (</w:t>
      </w:r>
      <w:hyperlink r:id="rId8" w:anchor="block_41" w:history="1">
        <w:r>
          <w:rPr>
            <w:color w:val="0000FF"/>
            <w:sz w:val="28"/>
            <w:u w:val="single"/>
          </w:rPr>
          <w:t>статьи 4.1-4.5</w:t>
        </w:r>
      </w:hyperlink>
      <w:r>
        <w:rPr>
          <w:sz w:val="28"/>
        </w:rPr>
        <w:t xml:space="preserve"> КоАП РФ). Поэтому судья не вправе назначить наказание ниже низшего предела, установленного санкцией соответствующей статьи, либо применить наказание, не предусмотренное </w:t>
      </w:r>
      <w:hyperlink r:id="rId9" w:anchor="block_32" w:history="1">
        <w:r>
          <w:rPr>
            <w:color w:val="0000FF"/>
            <w:sz w:val="28"/>
            <w:u w:val="single"/>
          </w:rPr>
          <w:t>статьей 3.2</w:t>
        </w:r>
      </w:hyperlink>
      <w:r>
        <w:rPr>
          <w:sz w:val="28"/>
        </w:rPr>
        <w:t xml:space="preserve"> КоАП РФ.</w:t>
      </w:r>
    </w:p>
    <w:p w:rsidR="00124909">
      <w:pPr>
        <w:ind w:firstLine="708"/>
        <w:jc w:val="both"/>
      </w:pPr>
      <w:r>
        <w:rPr>
          <w:sz w:val="28"/>
        </w:rPr>
        <w:t>Обстоятельством, смягчающим административную ответственность, согласно ст. 4.2 КоАП РФ – мировой судья признает раскаяние в содеянном</w:t>
      </w:r>
      <w:r>
        <w:rPr>
          <w:sz w:val="28"/>
        </w:rPr>
        <w:t xml:space="preserve"> (данное обстоятельство указано в заявлении Климчук А.Н.).</w:t>
      </w:r>
    </w:p>
    <w:p w:rsidR="00124909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– мировым судьей не установлено.</w:t>
      </w:r>
    </w:p>
    <w:p w:rsidR="00124909">
      <w:pPr>
        <w:ind w:firstLine="708"/>
        <w:jc w:val="both"/>
      </w:pPr>
      <w:r>
        <w:rPr>
          <w:sz w:val="28"/>
        </w:rPr>
        <w:t>Обстоятельств, исключающих производство по делу об административном правонаруше</w:t>
      </w:r>
      <w:r>
        <w:rPr>
          <w:sz w:val="28"/>
        </w:rPr>
        <w:t xml:space="preserve">нии,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не установлено.</w:t>
      </w:r>
    </w:p>
    <w:p w:rsidR="00124909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истек.</w:t>
      </w:r>
    </w:p>
    <w:p w:rsidR="00124909">
      <w:pPr>
        <w:ind w:firstLine="708"/>
        <w:jc w:val="both"/>
      </w:pPr>
      <w:r>
        <w:rPr>
          <w:sz w:val="28"/>
        </w:rPr>
        <w:t xml:space="preserve">При назначении наказания, мировой судья учитывает, что оно не может быть отнесено к </w:t>
      </w:r>
      <w:r>
        <w:rPr>
          <w:sz w:val="28"/>
        </w:rPr>
        <w:t>малозначительному</w:t>
      </w:r>
      <w:r>
        <w:rPr>
          <w:sz w:val="28"/>
        </w:rPr>
        <w:t>, а виновные в его совершении лица - освобождены от административной ответственности, поскольку данное правон</w:t>
      </w:r>
      <w:r>
        <w:rPr>
          <w:sz w:val="28"/>
        </w:rPr>
        <w:t xml:space="preserve">арушение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</w:t>
      </w:r>
    </w:p>
    <w:p w:rsidR="00124909">
      <w:pPr>
        <w:ind w:firstLine="708"/>
        <w:jc w:val="both"/>
      </w:pPr>
      <w:r>
        <w:rPr>
          <w:sz w:val="28"/>
        </w:rPr>
        <w:t>Исходя из указанной важности нарушенных прав, производство по данному административному делу не м</w:t>
      </w:r>
      <w:r>
        <w:rPr>
          <w:sz w:val="28"/>
        </w:rPr>
        <w:t xml:space="preserve">ожет быть прекращено за малозначительностью правонарушения. </w:t>
      </w:r>
    </w:p>
    <w:p w:rsidR="00124909">
      <w:pPr>
        <w:ind w:firstLine="708"/>
        <w:jc w:val="both"/>
      </w:pPr>
      <w:r>
        <w:rPr>
          <w:sz w:val="28"/>
        </w:rPr>
        <w:t xml:space="preserve">Таким образом, оснований для освобождения должностного лица Климчук А.Н. от административной ответственности, а также для признания совершенного административного правонарушения малозначительным </w:t>
      </w:r>
      <w:r>
        <w:rPr>
          <w:sz w:val="28"/>
        </w:rPr>
        <w:t>и прекращения производства по делу, не установлено.</w:t>
      </w:r>
    </w:p>
    <w:p w:rsidR="0012490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установленные в ходе рассмотрения дела обстоятельства его совершения, наличие обстоятельства, смягчающего адми</w:t>
      </w:r>
      <w:r>
        <w:rPr>
          <w:sz w:val="28"/>
        </w:rPr>
        <w:t>нистративную ответственность, отсутствие обстоятельств, отягчающих административную ответственность, учитывая данные о личности должностного лица Климчук А.Н., ранее привлекаемой к административной ответственности за завершение однородных правонарушений, а</w:t>
      </w:r>
      <w:r>
        <w:rPr>
          <w:sz w:val="28"/>
        </w:rPr>
        <w:t xml:space="preserve"> также имущественное положение лица, привлекаемого к административной ответственности, мировой судья пришел к выводу о</w:t>
      </w:r>
      <w:r>
        <w:rPr>
          <w:sz w:val="28"/>
        </w:rPr>
        <w:t xml:space="preserve"> возможности назначения административного наказания в виде административного штрафа в нижнем пределе санкции ст. 5.59 КоАП РФ. </w:t>
      </w:r>
    </w:p>
    <w:p w:rsidR="00124909">
      <w:pPr>
        <w:ind w:firstLine="708"/>
        <w:jc w:val="both"/>
      </w:pPr>
      <w:r>
        <w:rPr>
          <w:sz w:val="28"/>
        </w:rPr>
        <w:t>На основан</w:t>
      </w:r>
      <w:r>
        <w:rPr>
          <w:sz w:val="28"/>
        </w:rPr>
        <w:t xml:space="preserve">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КоАП РФ, мировой судья </w:t>
      </w:r>
    </w:p>
    <w:p w:rsidR="00124909">
      <w:pPr>
        <w:ind w:firstLine="567"/>
        <w:jc w:val="center"/>
      </w:pPr>
      <w:r>
        <w:rPr>
          <w:sz w:val="28"/>
        </w:rPr>
        <w:t>ПОСТАНОВИЛ:</w:t>
      </w:r>
    </w:p>
    <w:p w:rsidR="00124909">
      <w:pPr>
        <w:ind w:firstLine="708"/>
        <w:jc w:val="both"/>
      </w:pPr>
      <w:r>
        <w:rPr>
          <w:sz w:val="28"/>
        </w:rPr>
        <w:t>Должностное лицо – председателя Крымского сельского совета - главы администрации Крымского адрес Климчук А.Н.</w:t>
      </w:r>
      <w:r>
        <w:rPr>
          <w:sz w:val="28"/>
        </w:rPr>
        <w:t xml:space="preserve"> признать виновной в совершении административного</w:t>
      </w:r>
      <w:r>
        <w:rPr>
          <w:sz w:val="28"/>
        </w:rPr>
        <w:t xml:space="preserve"> правонарушения, предусмотренного ст. 5.59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сумма. </w:t>
      </w:r>
    </w:p>
    <w:p w:rsidR="00124909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124909">
      <w:pPr>
        <w:ind w:firstLine="708"/>
        <w:jc w:val="both"/>
      </w:pPr>
      <w:r>
        <w:rPr>
          <w:sz w:val="28"/>
        </w:rPr>
        <w:t>Юридический адрес:</w:t>
      </w:r>
      <w:r>
        <w:rPr>
          <w:sz w:val="28"/>
        </w:rPr>
        <w:t xml:space="preserve"> адрес,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124909">
      <w:pPr>
        <w:ind w:firstLine="708"/>
        <w:jc w:val="both"/>
      </w:pPr>
      <w:r>
        <w:rPr>
          <w:sz w:val="28"/>
        </w:rPr>
        <w:t xml:space="preserve">Почтовый адрес: адрес,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124909">
      <w:pPr>
        <w:ind w:firstLine="708"/>
        <w:jc w:val="both"/>
      </w:pPr>
      <w:r>
        <w:rPr>
          <w:sz w:val="28"/>
        </w:rPr>
        <w:t>ОГРН 1149102019164</w:t>
      </w:r>
    </w:p>
    <w:p w:rsidR="00124909">
      <w:pPr>
        <w:ind w:firstLine="708"/>
        <w:jc w:val="both"/>
      </w:pPr>
      <w:r>
        <w:rPr>
          <w:sz w:val="28"/>
        </w:rPr>
        <w:t>Банковские реквизиты:</w:t>
      </w:r>
    </w:p>
    <w:p w:rsidR="00124909">
      <w:pPr>
        <w:ind w:firstLine="708"/>
        <w:jc w:val="both"/>
      </w:pPr>
      <w:r>
        <w:rPr>
          <w:sz w:val="28"/>
        </w:rPr>
        <w:t>Получатель: УФК по адрес (Министерство юстиции адрес)</w:t>
      </w:r>
    </w:p>
    <w:p w:rsidR="00124909">
      <w:pPr>
        <w:ind w:firstLine="708"/>
        <w:jc w:val="both"/>
      </w:pPr>
      <w:r>
        <w:rPr>
          <w:sz w:val="28"/>
        </w:rPr>
        <w:t>Наименование банка: Отделение адр</w:t>
      </w:r>
      <w:r>
        <w:rPr>
          <w:sz w:val="28"/>
        </w:rPr>
        <w:t>ес Банка России//УФК по адрес</w:t>
      </w:r>
    </w:p>
    <w:p w:rsidR="00124909">
      <w:pPr>
        <w:ind w:firstLine="708"/>
        <w:jc w:val="both"/>
      </w:pPr>
      <w:r>
        <w:rPr>
          <w:sz w:val="28"/>
        </w:rPr>
        <w:t xml:space="preserve">ИНН: телефон </w:t>
      </w:r>
    </w:p>
    <w:p w:rsidR="00124909">
      <w:pPr>
        <w:ind w:firstLine="708"/>
        <w:jc w:val="both"/>
      </w:pPr>
      <w:r>
        <w:rPr>
          <w:sz w:val="28"/>
        </w:rPr>
        <w:t>КПП: 910201001</w:t>
      </w:r>
    </w:p>
    <w:p w:rsidR="00124909">
      <w:pPr>
        <w:ind w:firstLine="708"/>
        <w:jc w:val="both"/>
      </w:pPr>
      <w:r>
        <w:rPr>
          <w:sz w:val="28"/>
        </w:rPr>
        <w:t>БИК: 013510002</w:t>
      </w:r>
    </w:p>
    <w:p w:rsidR="00124909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124909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124909">
      <w:pPr>
        <w:ind w:firstLine="708"/>
        <w:jc w:val="both"/>
      </w:pPr>
      <w:r>
        <w:rPr>
          <w:sz w:val="28"/>
        </w:rPr>
        <w:t xml:space="preserve">Лицевой счет телефон в УФК по адрес, Код Сводного реестра телефон </w:t>
      </w:r>
    </w:p>
    <w:p w:rsidR="00124909">
      <w:pPr>
        <w:ind w:firstLine="708"/>
        <w:jc w:val="both"/>
      </w:pPr>
      <w:r>
        <w:rPr>
          <w:sz w:val="28"/>
        </w:rPr>
        <w:t>ОКТМО 35643000</w:t>
      </w:r>
    </w:p>
    <w:p w:rsidR="00124909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124909">
      <w:pPr>
        <w:ind w:firstLine="708"/>
        <w:jc w:val="both"/>
      </w:pPr>
      <w:r>
        <w:rPr>
          <w:sz w:val="28"/>
        </w:rPr>
        <w:t>УИН 0410760300745003912405127</w:t>
      </w:r>
    </w:p>
    <w:p w:rsidR="0012490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расположенную по адре</w:t>
      </w:r>
      <w:r>
        <w:rPr>
          <w:sz w:val="28"/>
        </w:rPr>
        <w:t>су: адрес.</w:t>
      </w:r>
    </w:p>
    <w:p w:rsidR="00124909">
      <w:pPr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4909">
      <w:pPr>
        <w:jc w:val="both"/>
      </w:pPr>
      <w:r>
        <w:rPr>
          <w:sz w:val="28"/>
        </w:rPr>
        <w:t>При о</w:t>
      </w:r>
      <w:r>
        <w:rPr>
          <w:sz w:val="28"/>
        </w:rPr>
        <w:t>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124909">
      <w:pPr>
        <w:jc w:val="both"/>
      </w:pPr>
      <w:r>
        <w:rPr>
          <w:sz w:val="28"/>
        </w:rPr>
        <w:t>Постановление может быть обжалов</w:t>
      </w:r>
      <w:r>
        <w:rPr>
          <w:sz w:val="28"/>
        </w:rPr>
        <w:t xml:space="preserve">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124909">
      <w:pPr>
        <w:pStyle w:val="Heading1"/>
        <w:spacing w:before="0" w:after="0"/>
        <w:ind w:firstLine="567"/>
      </w:pPr>
      <w:r>
        <w:rPr>
          <w:rFonts w:ascii="Times New Roman" w:hAnsi="Times New Roman" w:cs="Times New Roman"/>
          <w:b w:val="0"/>
          <w:sz w:val="28"/>
        </w:rPr>
        <w:t>Мировой судья Е.В. Кос</w:t>
      </w:r>
      <w:r>
        <w:rPr>
          <w:rFonts w:ascii="Times New Roman" w:hAnsi="Times New Roman" w:cs="Times New Roman"/>
          <w:b w:val="0"/>
          <w:sz w:val="28"/>
        </w:rPr>
        <w:t xml:space="preserve">тюкова </w:t>
      </w:r>
    </w:p>
    <w:p w:rsidR="00124909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09"/>
    <w:rsid w:val="00124909"/>
    <w:rsid w:val="00C760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78/aba88b14e90f59a48e8cbe3ca0741ba0328f1ec4/" TargetMode="External" /><Relationship Id="rId6" Type="http://schemas.openxmlformats.org/officeDocument/2006/relationships/hyperlink" Target="http://www.consultant.ru/document/cons_doc_LAW_365278/7e682bbd731c6b2df075f2f445eb89c90befb03d/" TargetMode="External" /><Relationship Id="rId7" Type="http://schemas.openxmlformats.org/officeDocument/2006/relationships/hyperlink" Target="https://base.garant.ru/12125267/" TargetMode="External" /><Relationship Id="rId8" Type="http://schemas.openxmlformats.org/officeDocument/2006/relationships/hyperlink" Target="https://base.garant.ru/12125267/6f6a564ac5dc1fa713a326239c5c2f5d/" TargetMode="External" /><Relationship Id="rId9" Type="http://schemas.openxmlformats.org/officeDocument/2006/relationships/hyperlink" Target="https://base.garant.ru/12125267/b3975f01ce8b0eb0c9b11526d9b4c7b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