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4A605D">
      <w:pPr>
        <w:jc w:val="right"/>
      </w:pPr>
      <w:r>
        <w:t>Дело № 5-74-400/2017</w:t>
      </w:r>
    </w:p>
    <w:p w:rsidR="00A77B3E" w:rsidP="004A605D">
      <w:pPr>
        <w:jc w:val="center"/>
      </w:pPr>
    </w:p>
    <w:p w:rsidR="00A77B3E" w:rsidP="004A605D">
      <w:pPr>
        <w:jc w:val="center"/>
      </w:pPr>
      <w:r>
        <w:t>ПОСТАНОВЛЕНИЕ</w:t>
      </w:r>
    </w:p>
    <w:p w:rsidR="00A77B3E">
      <w:r>
        <w:t>13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4A605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4A605D">
      <w:pPr>
        <w:jc w:val="both"/>
      </w:pPr>
      <w:r>
        <w:t>рассмотрев дело об административном правонарушении, п</w:t>
      </w:r>
      <w:r>
        <w:t xml:space="preserve">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4A605D">
      <w:pPr>
        <w:jc w:val="both"/>
      </w:pPr>
      <w:r>
        <w:t xml:space="preserve">    Виноградова Сергея Валентиновича,                   </w:t>
      </w:r>
    </w:p>
    <w:p w:rsidR="00A77B3E" w:rsidP="004A605D">
      <w:pPr>
        <w:jc w:val="both"/>
      </w:pPr>
      <w:r>
        <w:t xml:space="preserve">паспортные данные, зарегистрированного по адресу: адрес, фактически проживающего по адресу: адрес; ранее </w:t>
      </w:r>
      <w:r>
        <w:t>привлека</w:t>
      </w:r>
      <w:r>
        <w:t>вшегося</w:t>
      </w:r>
      <w:r>
        <w:t xml:space="preserve"> к административной ответственности,                  </w:t>
      </w:r>
    </w:p>
    <w:p w:rsidR="00A77B3E" w:rsidP="004A605D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4A605D">
      <w:pPr>
        <w:jc w:val="both"/>
      </w:pPr>
    </w:p>
    <w:p w:rsidR="00A77B3E" w:rsidP="004A605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</w:t>
      </w:r>
      <w:r>
        <w:t>ВИЛ:</w:t>
      </w:r>
    </w:p>
    <w:p w:rsidR="00A77B3E" w:rsidP="004A605D">
      <w:pPr>
        <w:jc w:val="both"/>
      </w:pPr>
      <w:r>
        <w:t xml:space="preserve">Виноградов С.В. не оплатил административный штраф в срок, предусмотренный Кодексом Российской Федерации об административных правонарушениях (далее – КоАП РФ), назначенный ему постановлением судьи </w:t>
      </w:r>
      <w:r>
        <w:t>Сакского</w:t>
      </w:r>
      <w:r>
        <w:t xml:space="preserve"> районного суда адрес от дата, в связи с соверш</w:t>
      </w:r>
      <w:r>
        <w:t xml:space="preserve">ением административного правонарушения, предусмотренного ч. 1.1 ст. 18.8 КоАП РФ. </w:t>
      </w:r>
    </w:p>
    <w:p w:rsidR="00A77B3E" w:rsidP="004A605D">
      <w:pPr>
        <w:jc w:val="both"/>
      </w:pPr>
      <w:r>
        <w:t xml:space="preserve">          Виноградов С.В. в судебное заседание явился, вину признал полностью, в содеянном раскаялся.  </w:t>
      </w:r>
    </w:p>
    <w:p w:rsidR="00A77B3E" w:rsidP="004A605D">
      <w:pPr>
        <w:jc w:val="both"/>
      </w:pPr>
      <w:r>
        <w:t>Выслушав Виноградова С.В., исследовав материалы дела об административ</w:t>
      </w:r>
      <w:r>
        <w:t>ном правонарушении, мировой судья приходит к выводу о том, что виновность Виноградова С.В.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4A605D">
      <w:pPr>
        <w:jc w:val="both"/>
      </w:pPr>
      <w:r>
        <w:t xml:space="preserve">? протоколом </w:t>
      </w:r>
      <w:r>
        <w:t>об административном правонарушении № 1049/17/82020-АП от дата, который составлен в соответствии с требованиями               КоАП РФ;</w:t>
      </w:r>
    </w:p>
    <w:p w:rsidR="00A77B3E" w:rsidP="004A605D">
      <w:pPr>
        <w:jc w:val="both"/>
      </w:pPr>
      <w:r>
        <w:t xml:space="preserve">? копией постановления судьи </w:t>
      </w:r>
      <w:r>
        <w:t>Сакского</w:t>
      </w:r>
      <w:r>
        <w:t xml:space="preserve"> районного суда адрес по делу об административном правонарушении от дата, вынесенному</w:t>
      </w:r>
      <w:r>
        <w:t xml:space="preserve"> в отношении Виноградова С.В. по ч. 1.1 ст. 18.8 КоАП РФ.</w:t>
      </w:r>
    </w:p>
    <w:p w:rsidR="00A77B3E" w:rsidP="004A605D">
      <w:pPr>
        <w:jc w:val="both"/>
      </w:pPr>
      <w:r>
        <w:t>Доказательства вины Виноградова С.В.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4A605D">
      <w:pPr>
        <w:jc w:val="both"/>
      </w:pPr>
      <w:r>
        <w:t>В соответствии с частью 1 статьи 32</w:t>
      </w:r>
      <w:r>
        <w:t xml:space="preserve">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t xml:space="preserve">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4A605D">
      <w:pPr>
        <w:jc w:val="both"/>
      </w:pPr>
      <w:r>
        <w:t>Поскольку постановление от дата о назначении                    Виноградову С.В. адми</w:t>
      </w:r>
      <w:r>
        <w:t>нистративного наказания в виде штрафа по ч. 1.1  ст. 18.8 КоАП РФ последним не обжаловалось и вступило в законную силу дата, штраф должен был оплачен до дата. Данное требование закона  Виноградов С.В. не выполнил.</w:t>
      </w:r>
    </w:p>
    <w:p w:rsidR="00A77B3E" w:rsidP="004A605D">
      <w:pPr>
        <w:jc w:val="both"/>
      </w:pPr>
      <w:r>
        <w:t>Таким образом, суд квалифицирует бездейств</w:t>
      </w:r>
      <w:r>
        <w:t>ие Виноградова С.В. по                             ч. 1 ст. 20.25 КоАП РФ, как неуплату административного штрафа в срок, предусмотренный КоАП РФ.</w:t>
      </w:r>
    </w:p>
    <w:p w:rsidR="00A77B3E" w:rsidP="004A605D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</w:t>
      </w:r>
      <w:r>
        <w:t>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4A605D">
      <w:pPr>
        <w:jc w:val="both"/>
      </w:pPr>
      <w:r>
        <w:t xml:space="preserve">           Принимая </w:t>
      </w:r>
      <w:r>
        <w:t>во внимание характер и обстоятельства совершенного административного правонарушения, данные о личности Виноградова С.В., его  имущественном положении, учитывая раскаяние в содеянном, что суд признает обстоятельством, смягчающим административную ответственн</w:t>
      </w:r>
      <w:r>
        <w:t xml:space="preserve">ость, суд считает возможным назначить ему административное наказание в виде обязательных работ.   </w:t>
      </w:r>
    </w:p>
    <w:p w:rsidR="00A77B3E" w:rsidP="004A605D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4A605D">
      <w:pPr>
        <w:jc w:val="both"/>
      </w:pPr>
    </w:p>
    <w:p w:rsidR="00A77B3E" w:rsidP="004A605D">
      <w:pPr>
        <w:jc w:val="both"/>
      </w:pPr>
      <w:r>
        <w:tab/>
        <w:t xml:space="preserve">             </w:t>
      </w:r>
      <w:r>
        <w:t xml:space="preserve">                             ПОСТАНОВИЛ: </w:t>
      </w:r>
    </w:p>
    <w:p w:rsidR="00A77B3E" w:rsidP="004A605D">
      <w:pPr>
        <w:jc w:val="both"/>
      </w:pPr>
      <w:r>
        <w:t>Виноградова Сергея Валентиновича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t xml:space="preserve"> ему административное наказание в виде обязательных работ на срок 20 (двадцать) часов.           </w:t>
      </w:r>
    </w:p>
    <w:p w:rsidR="00A77B3E" w:rsidP="004A605D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</w:t>
      </w:r>
      <w:r>
        <w:t>ового судью.</w:t>
      </w:r>
    </w:p>
    <w:p w:rsidR="00A77B3E" w:rsidP="004A605D">
      <w:pPr>
        <w:jc w:val="both"/>
      </w:pPr>
      <w:r>
        <w:tab/>
      </w:r>
    </w:p>
    <w:p w:rsidR="00A77B3E" w:rsidP="004A605D">
      <w:pPr>
        <w:jc w:val="both"/>
      </w:pPr>
    </w:p>
    <w:p w:rsidR="00A77B3E" w:rsidP="004A605D">
      <w:pPr>
        <w:jc w:val="both"/>
      </w:pPr>
      <w:r>
        <w:t xml:space="preserve">Мировой судья                                                           </w:t>
      </w:r>
      <w:r>
        <w:t xml:space="preserve">                                   А.М. </w:t>
      </w:r>
      <w:r>
        <w:t>Смолий</w:t>
      </w:r>
    </w:p>
    <w:p w:rsidR="00A77B3E" w:rsidP="004A605D">
      <w:pPr>
        <w:jc w:val="both"/>
      </w:pPr>
    </w:p>
    <w:p w:rsidR="00A77B3E" w:rsidP="004A605D">
      <w:pPr>
        <w:jc w:val="both"/>
      </w:pPr>
    </w:p>
    <w:p w:rsidR="00A77B3E" w:rsidP="004A605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