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 w:rsidP="00123D8E">
      <w:pPr>
        <w:jc w:val="right"/>
      </w:pPr>
      <w:r>
        <w:t xml:space="preserve">Дело № 5-74-401/2017 </w:t>
      </w:r>
    </w:p>
    <w:p w:rsidR="00A77B3E"/>
    <w:p w:rsidR="00A77B3E" w:rsidP="00123D8E">
      <w:pPr>
        <w:jc w:val="center"/>
      </w:pPr>
      <w:r>
        <w:t>ПОСТАНОВЛЕНИЕ</w:t>
      </w:r>
    </w:p>
    <w:p w:rsidR="00A77B3E">
      <w:r>
        <w:t xml:space="preserve">20 декабря 2017 года  </w:t>
      </w:r>
      <w:r>
        <w:tab/>
      </w:r>
      <w:r>
        <w:tab/>
      </w:r>
      <w:r>
        <w:tab/>
        <w:t xml:space="preserve">                                            г. Саки</w:t>
      </w:r>
    </w:p>
    <w:p w:rsidR="00A77B3E"/>
    <w:p w:rsidR="00A77B3E" w:rsidP="00123D8E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отношении:</w:t>
      </w:r>
    </w:p>
    <w:p w:rsidR="00A77B3E" w:rsidP="00123D8E">
      <w:pPr>
        <w:jc w:val="both"/>
      </w:pPr>
      <w:r>
        <w:t xml:space="preserve">Чудик ...                   </w:t>
      </w:r>
    </w:p>
    <w:p w:rsidR="00A77B3E" w:rsidP="00123D8E">
      <w:pPr>
        <w:jc w:val="both"/>
      </w:pPr>
      <w:r>
        <w:t>паспортные данные, гражданки Российской Федерации, р..., за</w:t>
      </w:r>
      <w:r>
        <w:t xml:space="preserve">регистрированной и фактически проживающей по адресу: адрес, адрес, ранее не </w:t>
      </w:r>
      <w:r>
        <w:t>привлекавшейся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123D8E">
      <w:pPr>
        <w:jc w:val="both"/>
      </w:pPr>
      <w:r>
        <w:t>о привлечении ее к административной ответственности за правонарушение,</w:t>
      </w:r>
      <w:r>
        <w:t xml:space="preserve"> предусмотренное статьей 15.5 Кодекса Российской Федерации об административных правонарушениях,</w:t>
      </w:r>
    </w:p>
    <w:p w:rsidR="00A77B3E" w:rsidP="00123D8E">
      <w:pPr>
        <w:jc w:val="both"/>
      </w:pPr>
      <w:r>
        <w:t xml:space="preserve"> </w:t>
      </w:r>
    </w:p>
    <w:p w:rsidR="00A77B3E" w:rsidP="00123D8E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123D8E">
      <w:pPr>
        <w:jc w:val="both"/>
      </w:pPr>
      <w:r>
        <w:t>Чудик В.В., являясь руководителем ... расположенного по адресу: адрес, адрес, в нарушение п. 7 ст. 431 Налогового кодекса РФ, не обеспечил</w:t>
      </w:r>
      <w:r>
        <w:t>а своевременное предоставление в Межрайонную ИФНС России № 3 по Республике Крым расчета по страховым взносам за период с 01.01.2017 г. по 31.03.2017 г., срок предоставления которого не позднее 30 числа месяца, следующего за истекшим налоговым периодом (сро</w:t>
      </w:r>
      <w:r>
        <w:t>к предоставления расчета за      1 квартал 2017 года не позднее 02 мая 2017 года), который фактически был представлен 31 мая 2017 года.</w:t>
      </w:r>
    </w:p>
    <w:p w:rsidR="00A77B3E" w:rsidP="00123D8E">
      <w:pPr>
        <w:jc w:val="both"/>
      </w:pPr>
      <w:r>
        <w:t>В судебное заседание Чудик В.В. не явилась, однако 18 декабря 2017 года подала ходатайство о рассмотрении дела об админи</w:t>
      </w:r>
      <w:r>
        <w:t>стративном правонарушении в ее отсутствие, также указала, что свою вину признает.</w:t>
      </w:r>
    </w:p>
    <w:p w:rsidR="00A77B3E" w:rsidP="00123D8E">
      <w:pPr>
        <w:jc w:val="both"/>
      </w:pPr>
      <w:r>
        <w:t>Исследовав материалы дела, суд пришел к выводу о наличии в действиях Чудик В.В. состава правонарушения, предусмотренного ст. 15.5 КоАП РФ, исходя из следующего.</w:t>
      </w:r>
    </w:p>
    <w:p w:rsidR="00A77B3E" w:rsidP="00123D8E">
      <w:pPr>
        <w:jc w:val="both"/>
      </w:pPr>
      <w:r>
        <w:tab/>
        <w:t>Согласно про</w:t>
      </w:r>
      <w:r>
        <w:t xml:space="preserve">токолу об административном правонарушении № 1463 от                 11 декабря 2017 года, он был составлен в отношении Чудик В.В. за то, что </w:t>
      </w:r>
      <w:r>
        <w:t>онаявляясь</w:t>
      </w:r>
      <w:r>
        <w:t xml:space="preserve"> руководителем ... предоставила в Межрайонную ИФНС России № 3 по Республике Крым 31 мая   2017 года расче</w:t>
      </w:r>
      <w:r>
        <w:t xml:space="preserve">т по страховым взносам за период с 01.01.2017 г. по 31.03.2017 г. года, срок предоставления которого в соответствии с п. 7 ст. 431 НК РФ не позднее 02 мая 2017 года. </w:t>
      </w:r>
    </w:p>
    <w:p w:rsidR="00A77B3E" w:rsidP="00123D8E">
      <w:pPr>
        <w:jc w:val="both"/>
      </w:pPr>
      <w:r>
        <w:t>Указанные в протоколе об административном правонарушении обстоятельства не предоставления</w:t>
      </w:r>
      <w:r>
        <w:t xml:space="preserve"> в установленный законодательством о налогах и сборах срок в налоговые органы налоговой расчета по страховым взносам, о котором указано в протоколе об административном правонарушении, подтверждаются имеющимися в </w:t>
      </w:r>
      <w:r>
        <w:t>материалах дела сведениями, согласно которым</w:t>
      </w:r>
      <w:r>
        <w:t xml:space="preserve"> Чудик В.В. является руководителем ...».</w:t>
      </w:r>
    </w:p>
    <w:p w:rsidR="00A77B3E" w:rsidP="00123D8E">
      <w:pPr>
        <w:jc w:val="both"/>
      </w:pPr>
      <w:r>
        <w:t>Как усматривается из акта налоговой проверки № 2568 от 01 сентября               2017 года ... расчет по страховым взносам за 1 кв. 2017 г. представлен 31.05.2017 г., срок предоставления которого в соответствии с п.</w:t>
      </w:r>
      <w:r>
        <w:t xml:space="preserve"> 7 ст. 431 НК РФ установлен ? не позднее 30 числа месяца, следующего за истекшим налоговым периодом.</w:t>
      </w:r>
    </w:p>
    <w:p w:rsidR="00A77B3E" w:rsidP="00123D8E">
      <w:pPr>
        <w:jc w:val="both"/>
      </w:pPr>
      <w:r>
        <w:t>В соответствии с п.7 ст. 431 НК РФ плательщики представляют расчет по страховым взносам не позднее 30-го числа месяца, следующего за расчетным (отчетным) п</w:t>
      </w:r>
      <w:r>
        <w:t xml:space="preserve">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</w:t>
      </w:r>
      <w:r>
        <w:t>иные вознаграждения физическим лицам.</w:t>
      </w:r>
    </w:p>
    <w:p w:rsidR="00A77B3E" w:rsidP="00123D8E">
      <w:pPr>
        <w:jc w:val="both"/>
      </w:pPr>
      <w:r>
        <w:t>При таких обстоятельствах в действиях Чудик В.В. 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</w:t>
      </w:r>
      <w:r>
        <w:t>кларации (расчета по страховым взносам) в налоговый орган по месту учета.</w:t>
      </w:r>
    </w:p>
    <w:p w:rsidR="00A77B3E" w:rsidP="00123D8E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t>оложение, обстоятельства, смягчающие и отягчающие административную ответственность.</w:t>
      </w:r>
    </w:p>
    <w:p w:rsidR="00A77B3E" w:rsidP="00123D8E">
      <w:pPr>
        <w:jc w:val="both"/>
      </w:pPr>
      <w:r>
        <w:tab/>
        <w:t xml:space="preserve">Принимая во внимание характер совершенного административного правонарушения, данные о личности Чудик В.В., которая, согласно данным материала дела,  ранее не привлекалась </w:t>
      </w:r>
      <w:r>
        <w:t>к административной ответственности за нарушение законодательства в области налогов и сборов, суд пришел к выводу о возможности назначить ей  административное наказание в виде предупреждения.</w:t>
      </w:r>
    </w:p>
    <w:p w:rsidR="00A77B3E" w:rsidP="00123D8E">
      <w:pPr>
        <w:jc w:val="both"/>
      </w:pPr>
      <w:r>
        <w:t>На основании изложенного, руководствуясь статьями 29.9, 29.10 Код</w:t>
      </w:r>
      <w:r>
        <w:t xml:space="preserve">екса Российской Федерации об административных правонарушениях, мировой судья </w:t>
      </w:r>
    </w:p>
    <w:p w:rsidR="00A77B3E" w:rsidP="00123D8E">
      <w:pPr>
        <w:jc w:val="both"/>
      </w:pPr>
      <w:r>
        <w:tab/>
      </w:r>
    </w:p>
    <w:p w:rsidR="00A77B3E" w:rsidP="00123D8E">
      <w:pPr>
        <w:jc w:val="center"/>
      </w:pPr>
      <w:r>
        <w:t>ПОСТАНОВИЛ:</w:t>
      </w:r>
    </w:p>
    <w:p w:rsidR="00A77B3E" w:rsidP="00123D8E">
      <w:pPr>
        <w:jc w:val="both"/>
      </w:pPr>
      <w:r>
        <w:t>Чудик ...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</w:t>
      </w:r>
      <w:r>
        <w:t xml:space="preserve">х, и назначить ей административное наказание в виде предупреждения. </w:t>
      </w:r>
    </w:p>
    <w:p w:rsidR="00A77B3E" w:rsidP="00123D8E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123D8E">
      <w:pPr>
        <w:jc w:val="both"/>
      </w:pPr>
    </w:p>
    <w:p w:rsidR="00A77B3E" w:rsidP="00123D8E">
      <w:pPr>
        <w:jc w:val="both"/>
      </w:pPr>
    </w:p>
    <w:p w:rsidR="00A77B3E" w:rsidP="00123D8E">
      <w:pPr>
        <w:jc w:val="both"/>
      </w:pPr>
      <w:r>
        <w:t xml:space="preserve">Мировой судья                                                                                            А.М. </w:t>
      </w:r>
      <w:r>
        <w:t>Смолий</w:t>
      </w:r>
    </w:p>
    <w:p w:rsidR="00A77B3E" w:rsidP="00123D8E">
      <w:pPr>
        <w:jc w:val="both"/>
      </w:pPr>
    </w:p>
    <w:p w:rsidR="00A77B3E" w:rsidP="00123D8E">
      <w:pPr>
        <w:jc w:val="both"/>
      </w:pPr>
    </w:p>
    <w:p w:rsidR="00A77B3E" w:rsidP="00123D8E">
      <w:pPr>
        <w:jc w:val="both"/>
      </w:pPr>
    </w:p>
    <w:p w:rsidR="00A77B3E" w:rsidP="00123D8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8E"/>
    <w:rsid w:val="00123D8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