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3CBD">
      <w:pPr>
        <w:jc w:val="center"/>
      </w:pPr>
      <w:r>
        <w:rPr>
          <w:sz w:val="20"/>
        </w:rPr>
        <w:t>3</w:t>
      </w:r>
    </w:p>
    <w:p w:rsidR="000F3CB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5-74-467/2024 </w:t>
      </w:r>
    </w:p>
    <w:p w:rsidR="000F3CB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F3CBD">
      <w:pPr>
        <w:jc w:val="both"/>
      </w:pPr>
      <w:r>
        <w:rPr>
          <w:sz w:val="28"/>
        </w:rPr>
        <w:t>10 октября 2024 г. адрес</w:t>
      </w:r>
    </w:p>
    <w:p w:rsidR="000F3CBD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0F3CBD">
      <w:pPr>
        <w:ind w:left="1418"/>
        <w:jc w:val="both"/>
      </w:pPr>
      <w:r>
        <w:rPr>
          <w:sz w:val="28"/>
        </w:rPr>
        <w:t xml:space="preserve">Кравченко И.В. </w:t>
      </w:r>
    </w:p>
    <w:p w:rsidR="000F3CBD">
      <w:pPr>
        <w:ind w:left="1418"/>
        <w:jc w:val="both"/>
      </w:pPr>
      <w:r>
        <w:rPr>
          <w:sz w:val="28"/>
        </w:rPr>
        <w:t xml:space="preserve">паспортные данные, гражданина Российской Федерации, не работающего,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</w:t>
      </w:r>
      <w:r>
        <w:rPr>
          <w:sz w:val="28"/>
        </w:rPr>
        <w:t xml:space="preserve">гражданина Российской Федерации, серия и номер телефон, выдан ФМС, дата выдачи дата, код подразделения телефон, </w:t>
      </w:r>
    </w:p>
    <w:p w:rsidR="000F3CB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</w:t>
      </w:r>
      <w:r>
        <w:rPr>
          <w:sz w:val="28"/>
        </w:rPr>
        <w:t xml:space="preserve">ративных правонарушениях, </w:t>
      </w:r>
    </w:p>
    <w:p w:rsidR="000F3CBD">
      <w:pPr>
        <w:jc w:val="center"/>
      </w:pPr>
      <w:r>
        <w:rPr>
          <w:sz w:val="28"/>
        </w:rPr>
        <w:t>УСТАНОВИЛ:</w:t>
      </w:r>
    </w:p>
    <w:p w:rsidR="000F3CBD">
      <w:pPr>
        <w:jc w:val="both"/>
      </w:pPr>
      <w:r>
        <w:rPr>
          <w:sz w:val="28"/>
        </w:rPr>
        <w:t xml:space="preserve">Кравченко И.В.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</w:t>
      </w:r>
      <w:r>
        <w:rPr>
          <w:sz w:val="28"/>
        </w:rPr>
        <w:t xml:space="preserve">тьей 32.2 КоАП РФ срок – не позднее дата в размере сумма, назначенный ему постановлением адрес взвода № 2 роты № 2 ОСБ ДПС МВД по адрес от дата, в связи с совершением административного правонарушения, предусмотренного ч. 1 ст. 12.2 КоАП РФ. </w:t>
      </w:r>
    </w:p>
    <w:p w:rsidR="000F3CBD">
      <w:pPr>
        <w:ind w:firstLine="708"/>
        <w:jc w:val="both"/>
      </w:pPr>
      <w:r>
        <w:rPr>
          <w:sz w:val="28"/>
        </w:rPr>
        <w:t>В судебное зас</w:t>
      </w:r>
      <w:r>
        <w:rPr>
          <w:sz w:val="28"/>
        </w:rPr>
        <w:t>едание Кравченко И.В. не явился, о месте и времени рассмотрения дела извещен надлежащим образом, возражений по существу совершенного им административного правонарушения не представил. Подал в судебный участок заявление с просьбой рассмотреть дело в его отс</w:t>
      </w:r>
      <w:r>
        <w:rPr>
          <w:sz w:val="28"/>
        </w:rPr>
        <w:t xml:space="preserve">утствие. </w:t>
      </w:r>
      <w:r>
        <w:rPr>
          <w:sz w:val="28"/>
        </w:rPr>
        <w:t xml:space="preserve">Кроме того, в заявлении указал, что свою вину признает полностью, в содеянном раскаивается, забыл уплатить штраф. </w:t>
      </w:r>
    </w:p>
    <w:p w:rsidR="000F3CBD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суд Кравченко И.В., надлежащим образом извещенного о време</w:t>
      </w:r>
      <w:r>
        <w:rPr>
          <w:sz w:val="28"/>
        </w:rPr>
        <w:t xml:space="preserve">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</w:t>
      </w:r>
      <w:r>
        <w:rPr>
          <w:sz w:val="28"/>
        </w:rPr>
        <w:t>б административном правонарушении, наличие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</w:t>
      </w:r>
      <w:r>
        <w:rPr>
          <w:sz w:val="28"/>
        </w:rPr>
        <w:t xml:space="preserve"> связанного с со</w:t>
      </w:r>
      <w:r>
        <w:rPr>
          <w:sz w:val="28"/>
        </w:rPr>
        <w:t>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0F3CBD">
      <w:pPr>
        <w:ind w:firstLine="708"/>
        <w:jc w:val="both"/>
      </w:pPr>
      <w:r>
        <w:rPr>
          <w:sz w:val="28"/>
        </w:rPr>
        <w:t>Исследовав материалы дела об административном пра</w:t>
      </w:r>
      <w:r>
        <w:rPr>
          <w:sz w:val="28"/>
        </w:rPr>
        <w:t>вонарушении, мировой судья приходит к выводу о том, что виновность Кравченко И.В.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0F3CBD">
      <w:pPr>
        <w:ind w:firstLine="708"/>
        <w:jc w:val="both"/>
      </w:pPr>
      <w:r>
        <w:rPr>
          <w:sz w:val="28"/>
        </w:rPr>
        <w:t>- протоколом об администрат</w:t>
      </w:r>
      <w:r>
        <w:rPr>
          <w:sz w:val="28"/>
        </w:rPr>
        <w:t xml:space="preserve">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0F3CBD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Кравченко И.В. к административной ответственности по ч. 1 ст. 12.2 КоАП РФ, вступ</w:t>
      </w:r>
      <w:r>
        <w:rPr>
          <w:sz w:val="28"/>
        </w:rPr>
        <w:t xml:space="preserve">ившим в законную силу дата. </w:t>
      </w:r>
    </w:p>
    <w:p w:rsidR="000F3CBD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Кравченко И.В. административного штрафа. </w:t>
      </w:r>
    </w:p>
    <w:p w:rsidR="000F3CBD">
      <w:pPr>
        <w:ind w:firstLine="708"/>
        <w:jc w:val="both"/>
      </w:pPr>
      <w:r>
        <w:rPr>
          <w:sz w:val="28"/>
        </w:rPr>
        <w:t>Доказательства вины Кравченко И.В. суд считает достаточными, допустимыми, непротиворечивыми и согласующимися друг с другом, у суда нет осн</w:t>
      </w:r>
      <w:r>
        <w:rPr>
          <w:sz w:val="28"/>
        </w:rPr>
        <w:t>ований им не доверять.</w:t>
      </w:r>
    </w:p>
    <w:p w:rsidR="000F3CBD">
      <w:pPr>
        <w:ind w:firstLine="708"/>
        <w:jc w:val="both"/>
      </w:pPr>
      <w:r>
        <w:rPr>
          <w:sz w:val="28"/>
        </w:rPr>
        <w:t>Таким образом, суд квалифицирует бездействие Кравченко И.В. по ч. 1 ст. 20.25 КоАП РФ, как неуплата административного штрафа в срок, предусмотренный КоАП РФ.</w:t>
      </w:r>
    </w:p>
    <w:p w:rsidR="000F3CB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Кравченко И.В. </w:t>
      </w:r>
      <w:r>
        <w:rPr>
          <w:sz w:val="28"/>
        </w:rPr>
        <w:t xml:space="preserve">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что признается обстоятельством, смягчающим административную ответственность, суд считает возможным н</w:t>
      </w:r>
      <w:r>
        <w:rPr>
          <w:sz w:val="28"/>
        </w:rPr>
        <w:t>азначить Кравченко И.В. административное наказание в виде административного штрафа.</w:t>
      </w:r>
    </w:p>
    <w:p w:rsidR="000F3CB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0F3CBD">
      <w:pPr>
        <w:jc w:val="center"/>
      </w:pPr>
      <w:r>
        <w:rPr>
          <w:sz w:val="28"/>
        </w:rPr>
        <w:t>ПОСТАНОВИЛ:</w:t>
      </w:r>
    </w:p>
    <w:p w:rsidR="000F3CBD">
      <w:pPr>
        <w:jc w:val="both"/>
      </w:pPr>
      <w:r>
        <w:rPr>
          <w:sz w:val="28"/>
        </w:rPr>
        <w:t>Кравченко И.В.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rPr>
          <w:sz w:val="28"/>
        </w:rPr>
        <w:t xml:space="preserve">е сумма. </w:t>
      </w:r>
    </w:p>
    <w:p w:rsidR="000F3CBD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телефон, БИК телефон, единый казначейский счет 40102810645370000035, казна</w:t>
      </w:r>
      <w:r>
        <w:rPr>
          <w:sz w:val="28"/>
        </w:rPr>
        <w:t xml:space="preserve">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0410760300745004672420181.</w:t>
      </w:r>
    </w:p>
    <w:p w:rsidR="000F3CBD">
      <w:pPr>
        <w:ind w:firstLine="708"/>
        <w:jc w:val="both"/>
      </w:pPr>
      <w:r>
        <w:rPr>
          <w:sz w:val="28"/>
        </w:rPr>
        <w:t>Разъяснить Кравченко И.В., что в соответствии со ст. 32.2 Кодекса Российской Федерации</w:t>
      </w:r>
      <w:r>
        <w:rPr>
          <w:sz w:val="28"/>
        </w:rPr>
        <w:t xml:space="preserve"> об административных правонарушениях, административный штраф должен быть уплачен в полном размере лицом, </w:t>
      </w:r>
      <w:r>
        <w:rPr>
          <w:sz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8"/>
        </w:rPr>
        <w:t>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0F3CBD">
      <w:pPr>
        <w:ind w:firstLine="708"/>
        <w:jc w:val="both"/>
      </w:pPr>
      <w:r>
        <w:rPr>
          <w:sz w:val="28"/>
        </w:rPr>
        <w:t>Оригинал квитанции об оплате административного ш</w:t>
      </w:r>
      <w:r>
        <w:rPr>
          <w:sz w:val="28"/>
        </w:rPr>
        <w:t xml:space="preserve">трафа Кравченко И.В.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0F3CBD">
      <w:pPr>
        <w:ind w:firstLine="708"/>
        <w:jc w:val="both"/>
      </w:pPr>
      <w:r>
        <w:rPr>
          <w:sz w:val="28"/>
        </w:rPr>
        <w:t>При отсутствии документа, свидетельствующего об у</w:t>
      </w:r>
      <w:r>
        <w:rPr>
          <w:sz w:val="28"/>
        </w:rPr>
        <w:t>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F3CB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</w:t>
      </w:r>
      <w:r>
        <w:rPr>
          <w:sz w:val="28"/>
        </w:rPr>
        <w:t xml:space="preserve">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0F3CBD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D"/>
    <w:rsid w:val="000F3CBD"/>
    <w:rsid w:val="00502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