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52DD">
      <w:pPr>
        <w:jc w:val="center"/>
      </w:pPr>
      <w:r>
        <w:rPr>
          <w:sz w:val="20"/>
        </w:rPr>
        <w:t>3</w:t>
      </w:r>
    </w:p>
    <w:p w:rsidR="002252D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5-74-495/2024 </w:t>
      </w:r>
    </w:p>
    <w:p w:rsidR="002252D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252DD">
      <w:pPr>
        <w:jc w:val="both"/>
      </w:pPr>
      <w:r>
        <w:rPr>
          <w:sz w:val="28"/>
        </w:rPr>
        <w:t>12 ноября 2024 г. адрес</w:t>
      </w:r>
    </w:p>
    <w:p w:rsidR="002252DD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</w:t>
      </w:r>
      <w:r>
        <w:rPr>
          <w:sz w:val="28"/>
        </w:rPr>
        <w:t>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2252DD">
      <w:pPr>
        <w:ind w:left="1134"/>
        <w:jc w:val="both"/>
      </w:pPr>
      <w:r>
        <w:rPr>
          <w:sz w:val="28"/>
        </w:rPr>
        <w:t>Муждабаева</w:t>
      </w:r>
      <w:r>
        <w:rPr>
          <w:sz w:val="28"/>
        </w:rPr>
        <w:t xml:space="preserve"> С.Б. </w:t>
      </w:r>
    </w:p>
    <w:p w:rsidR="002252DD">
      <w:pPr>
        <w:ind w:left="1134"/>
        <w:jc w:val="both"/>
      </w:pPr>
      <w:r>
        <w:rPr>
          <w:sz w:val="28"/>
        </w:rPr>
        <w:t>паспортные данные адрес УЗ</w:t>
      </w:r>
      <w:r>
        <w:rPr>
          <w:sz w:val="28"/>
        </w:rPr>
        <w:t>.С</w:t>
      </w:r>
      <w:r>
        <w:rPr>
          <w:sz w:val="28"/>
        </w:rPr>
        <w:t xml:space="preserve">СР, гражданина Российской Федерации, имеющего среднее образование, холостого, официально не трудоустроенного, зарегистрированного и проживающего по адресу: </w:t>
      </w:r>
      <w:r>
        <w:rPr>
          <w:sz w:val="28"/>
        </w:rPr>
        <w:t xml:space="preserve">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номер и серия телефон, выдан ФМС, дата выдачи дата, код подразделения телефон, </w:t>
      </w:r>
    </w:p>
    <w:p w:rsidR="002252D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</w:t>
      </w:r>
      <w:r>
        <w:rPr>
          <w:sz w:val="28"/>
        </w:rPr>
        <w:t xml:space="preserve">, предусмотренное ч. 1 ст. 14.1 Кодекса Российской Федерации об административных правонарушениях, </w:t>
      </w:r>
    </w:p>
    <w:p w:rsidR="002252DD">
      <w:pPr>
        <w:jc w:val="center"/>
      </w:pPr>
      <w:r>
        <w:rPr>
          <w:sz w:val="28"/>
        </w:rPr>
        <w:t>УСТАНОВИЛ:</w:t>
      </w:r>
    </w:p>
    <w:p w:rsidR="002252DD">
      <w:pPr>
        <w:jc w:val="both"/>
      </w:pPr>
      <w:r>
        <w:rPr>
          <w:sz w:val="28"/>
        </w:rPr>
        <w:t>Муждабаев</w:t>
      </w:r>
      <w:r>
        <w:rPr>
          <w:sz w:val="28"/>
        </w:rPr>
        <w:t xml:space="preserve"> С.Б. дата </w:t>
      </w:r>
      <w:r>
        <w:rPr>
          <w:sz w:val="28"/>
        </w:rPr>
        <w:t>в</w:t>
      </w:r>
      <w:r>
        <w:rPr>
          <w:sz w:val="28"/>
        </w:rPr>
        <w:t xml:space="preserve"> время на 31 км автомобильной адрес, вблизи адрес, осуществлял предпринимательскую деятельность, направленную на систематичес</w:t>
      </w:r>
      <w:r>
        <w:rPr>
          <w:sz w:val="28"/>
        </w:rPr>
        <w:t>кое получение прибыли от реализации мёда, без государственной регистрации в качестве индивидуального предпринимателя.</w:t>
      </w:r>
    </w:p>
    <w:p w:rsidR="002252DD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Муждабаев</w:t>
      </w:r>
      <w:r>
        <w:rPr>
          <w:sz w:val="28"/>
        </w:rPr>
        <w:t xml:space="preserve"> С.Б. не явился, будучи извещенным надлежащим образом о месте и времени рассмотрения дела, что подтверждаетс</w:t>
      </w:r>
      <w:r>
        <w:rPr>
          <w:sz w:val="28"/>
        </w:rPr>
        <w:t xml:space="preserve">я телефонограммой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2252DD">
      <w:pPr>
        <w:ind w:firstLine="540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Муждабаева</w:t>
      </w:r>
      <w:r>
        <w:rPr>
          <w:sz w:val="28"/>
        </w:rPr>
        <w:t xml:space="preserve"> С.Б., а также принимая во внимание отсутствие ходатайства об отложении рассмотрения дела, мировой судья на основании ч. 2 ст. 25.1 Кодекса Российской Федерации об административны</w:t>
      </w:r>
      <w:r>
        <w:rPr>
          <w:sz w:val="28"/>
        </w:rPr>
        <w:t xml:space="preserve">х правонарушениях, считает возможным рассмотреть данное дело в отсутствие </w:t>
      </w:r>
      <w:r>
        <w:rPr>
          <w:sz w:val="28"/>
        </w:rPr>
        <w:t>Муждабаева</w:t>
      </w:r>
      <w:r>
        <w:rPr>
          <w:sz w:val="28"/>
        </w:rPr>
        <w:t xml:space="preserve"> С.Б.</w:t>
      </w:r>
    </w:p>
    <w:p w:rsidR="002252DD">
      <w:pPr>
        <w:ind w:firstLine="540"/>
        <w:jc w:val="both"/>
      </w:pPr>
      <w:r>
        <w:rPr>
          <w:sz w:val="28"/>
        </w:rPr>
        <w:t xml:space="preserve">Исследовав письменные материалы дела, мировой судья пришел к выводу о наличии в действиях </w:t>
      </w:r>
      <w:r>
        <w:rPr>
          <w:sz w:val="28"/>
        </w:rPr>
        <w:t>Муждабаева</w:t>
      </w:r>
      <w:r>
        <w:rPr>
          <w:sz w:val="28"/>
        </w:rPr>
        <w:t xml:space="preserve"> С.Б. состава административного правонарушения, предусмотренного ч</w:t>
      </w:r>
      <w:r>
        <w:rPr>
          <w:sz w:val="28"/>
        </w:rPr>
        <w:t>. 1 ст. 14.1 Кодекса Российской Федерации об административных правонарушениях, исходя из следующего.</w:t>
      </w:r>
    </w:p>
    <w:p w:rsidR="002252DD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ч. 1 ст. 1</w:t>
        </w:r>
        <w:r>
          <w:rPr>
            <w:color w:val="0000FF"/>
            <w:sz w:val="28"/>
            <w:u w:val="single"/>
          </w:rPr>
          <w:t>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</w:t>
      </w:r>
      <w:r>
        <w:rPr>
          <w:sz w:val="28"/>
        </w:rPr>
        <w:t xml:space="preserve">ца влечет наложение административного штрафа в размере от пятисот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2252DD">
      <w:pPr>
        <w:ind w:firstLine="708"/>
        <w:jc w:val="both"/>
      </w:pPr>
      <w:r>
        <w:rPr>
          <w:sz w:val="28"/>
        </w:rPr>
        <w:t xml:space="preserve">Согласно </w:t>
      </w:r>
      <w:hyperlink r:id="rId5" w:history="1">
        <w:r>
          <w:rPr>
            <w:color w:val="0000FF"/>
            <w:sz w:val="28"/>
            <w:u w:val="single"/>
          </w:rPr>
          <w:t>п. 1 ст. 23</w:t>
        </w:r>
      </w:hyperlink>
      <w:r>
        <w:rPr>
          <w:sz w:val="28"/>
        </w:rPr>
        <w:t xml:space="preserve"> Гражданского кодекс</w:t>
      </w:r>
      <w:r>
        <w:rPr>
          <w:sz w:val="28"/>
        </w:rPr>
        <w:t>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2252DD">
      <w:pPr>
        <w:ind w:firstLine="708"/>
        <w:jc w:val="both"/>
      </w:pPr>
      <w:r>
        <w:rPr>
          <w:sz w:val="28"/>
        </w:rPr>
        <w:t xml:space="preserve">Из материалов дела следует, что </w:t>
      </w:r>
      <w:r>
        <w:rPr>
          <w:sz w:val="28"/>
        </w:rPr>
        <w:t>Муждабаев</w:t>
      </w:r>
      <w:r>
        <w:rPr>
          <w:sz w:val="28"/>
        </w:rPr>
        <w:t xml:space="preserve"> С.Б. периодич</w:t>
      </w:r>
      <w:r>
        <w:rPr>
          <w:sz w:val="28"/>
        </w:rPr>
        <w:t xml:space="preserve">ески занимается реализацией мёда, не имея на то никаких разрешительных документов. </w:t>
      </w:r>
    </w:p>
    <w:p w:rsidR="002252DD">
      <w:pPr>
        <w:ind w:firstLine="708"/>
        <w:jc w:val="both"/>
      </w:pPr>
      <w:r>
        <w:rPr>
          <w:sz w:val="28"/>
        </w:rPr>
        <w:t xml:space="preserve">Так, дата </w:t>
      </w:r>
      <w:r>
        <w:rPr>
          <w:sz w:val="28"/>
        </w:rPr>
        <w:t>в</w:t>
      </w:r>
      <w:r>
        <w:rPr>
          <w:sz w:val="28"/>
        </w:rPr>
        <w:t xml:space="preserve"> время на 31 км автомобильной адрес, вблизи адрес, сотрудниками полиции был выявлен </w:t>
      </w:r>
      <w:r>
        <w:rPr>
          <w:sz w:val="28"/>
        </w:rPr>
        <w:t>Муждабаев</w:t>
      </w:r>
      <w:r>
        <w:rPr>
          <w:sz w:val="28"/>
        </w:rPr>
        <w:t xml:space="preserve"> С.Б., который осуществлял незаконную предпринимательскую деятельнос</w:t>
      </w:r>
      <w:r>
        <w:rPr>
          <w:sz w:val="28"/>
        </w:rPr>
        <w:t xml:space="preserve">ть, без государственной регистрации в качестве индивидуального предпринимателя, а именно систематическую торговлю мёдом общим объемом 50,5 л по цене сумма за 1 л. </w:t>
      </w:r>
    </w:p>
    <w:p w:rsidR="002252DD">
      <w:pPr>
        <w:ind w:firstLine="708"/>
        <w:jc w:val="both"/>
      </w:pPr>
      <w:r>
        <w:rPr>
          <w:sz w:val="28"/>
        </w:rPr>
        <w:t xml:space="preserve">По данному факту дата в отношении </w:t>
      </w:r>
      <w:r>
        <w:rPr>
          <w:sz w:val="28"/>
        </w:rPr>
        <w:t>Муждабаева</w:t>
      </w:r>
      <w:r>
        <w:rPr>
          <w:sz w:val="28"/>
        </w:rPr>
        <w:t xml:space="preserve"> С.Б. составлен протокол об административном пра</w:t>
      </w:r>
      <w:r>
        <w:rPr>
          <w:sz w:val="28"/>
        </w:rPr>
        <w:t xml:space="preserve">вонарушении, предусмотренном </w:t>
      </w:r>
      <w:hyperlink r:id="rId6" w:history="1">
        <w:r>
          <w:rPr>
            <w:color w:val="0000FF"/>
            <w:sz w:val="28"/>
            <w:u w:val="single"/>
          </w:rPr>
          <w:t>ч. 1</w:t>
        </w:r>
      </w:hyperlink>
      <w:r>
        <w:rPr>
          <w:sz w:val="28"/>
        </w:rPr>
        <w:t xml:space="preserve"> ст. 14.1 Российской Федерации об административных правонарушениях.</w:t>
      </w:r>
    </w:p>
    <w:p w:rsidR="002252DD">
      <w:pPr>
        <w:ind w:firstLine="708"/>
        <w:jc w:val="both"/>
      </w:pPr>
      <w:r>
        <w:rPr>
          <w:sz w:val="28"/>
        </w:rPr>
        <w:t>Фактические обстоятельст</w:t>
      </w:r>
      <w:r>
        <w:rPr>
          <w:sz w:val="28"/>
        </w:rPr>
        <w:t xml:space="preserve">ва совершения вмененного </w:t>
      </w:r>
      <w:r>
        <w:rPr>
          <w:sz w:val="28"/>
        </w:rPr>
        <w:t>Муждабаеву</w:t>
      </w:r>
      <w:r>
        <w:rPr>
          <w:sz w:val="28"/>
        </w:rPr>
        <w:t xml:space="preserve"> С.Б. административного правонарушения подтверждаются собранными и представленными суду доказательствами: протоколом об административном правонарушении от дата; письменными объяснениями </w:t>
      </w:r>
      <w:r>
        <w:rPr>
          <w:sz w:val="28"/>
        </w:rPr>
        <w:t>Муждабаева</w:t>
      </w:r>
      <w:r>
        <w:rPr>
          <w:sz w:val="28"/>
        </w:rPr>
        <w:t xml:space="preserve"> С.Б. от дата, протоколом</w:t>
      </w:r>
      <w:r>
        <w:rPr>
          <w:sz w:val="28"/>
        </w:rPr>
        <w:t xml:space="preserve"> осмотра помещений, территорий с </w:t>
      </w:r>
      <w:r>
        <w:rPr>
          <w:sz w:val="28"/>
        </w:rPr>
        <w:t>фототаблицей</w:t>
      </w:r>
      <w:r>
        <w:rPr>
          <w:sz w:val="28"/>
        </w:rPr>
        <w:t xml:space="preserve"> к нему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2252DD">
      <w:pPr>
        <w:ind w:firstLine="708"/>
        <w:jc w:val="both"/>
      </w:pPr>
      <w:r>
        <w:rPr>
          <w:sz w:val="28"/>
        </w:rPr>
        <w:t xml:space="preserve">Количество товара, его ассортимент, реализуемого </w:t>
      </w:r>
      <w:r>
        <w:rPr>
          <w:sz w:val="28"/>
        </w:rPr>
        <w:t>Муждабаевым</w:t>
      </w:r>
      <w:r>
        <w:rPr>
          <w:sz w:val="28"/>
        </w:rPr>
        <w:t xml:space="preserve"> С.Б., свидетельствуют о том, что данная деятельность была направлена на систематическое получение прибыли. </w:t>
      </w:r>
    </w:p>
    <w:p w:rsidR="002252DD">
      <w:pPr>
        <w:ind w:firstLine="708"/>
        <w:jc w:val="both"/>
      </w:pPr>
      <w:r>
        <w:rPr>
          <w:sz w:val="28"/>
        </w:rPr>
        <w:t>Таким образом, совершенн</w:t>
      </w:r>
      <w:r>
        <w:rPr>
          <w:sz w:val="28"/>
        </w:rPr>
        <w:t xml:space="preserve">ое </w:t>
      </w:r>
      <w:r>
        <w:rPr>
          <w:sz w:val="28"/>
        </w:rPr>
        <w:t>Муждабаевым</w:t>
      </w:r>
      <w:r>
        <w:rPr>
          <w:sz w:val="28"/>
        </w:rPr>
        <w:t xml:space="preserve"> С.Б. деяние образует состав административного правонарушения, предусмотренного </w:t>
      </w:r>
      <w:hyperlink r:id="rId7" w:history="1">
        <w:r>
          <w:rPr>
            <w:color w:val="0000FF"/>
            <w:sz w:val="28"/>
            <w:u w:val="single"/>
          </w:rPr>
          <w:t>ч. 1</w:t>
        </w:r>
      </w:hyperlink>
      <w:r>
        <w:rPr>
          <w:sz w:val="28"/>
        </w:rPr>
        <w:t xml:space="preserve"> </w:t>
      </w:r>
      <w:hyperlink r:id="rId8" w:history="1">
        <w:r>
          <w:rPr>
            <w:color w:val="0000FF"/>
            <w:sz w:val="28"/>
            <w:u w:val="single"/>
          </w:rPr>
          <w:t>ст. 14.1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2252DD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</w:t>
      </w:r>
      <w:r>
        <w:rPr>
          <w:sz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252DD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Муждабаевым</w:t>
      </w:r>
      <w:r>
        <w:rPr>
          <w:sz w:val="28"/>
        </w:rPr>
        <w:t xml:space="preserve"> С.Б. </w:t>
      </w:r>
      <w:r>
        <w:rPr>
          <w:sz w:val="28"/>
        </w:rPr>
        <w:t xml:space="preserve">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обстоятельств, смягчающих и отягчающих административную ответственность, суд пришел к выводу о возможност</w:t>
      </w:r>
      <w:r>
        <w:rPr>
          <w:sz w:val="28"/>
        </w:rPr>
        <w:t xml:space="preserve">и назначить </w:t>
      </w:r>
      <w:r>
        <w:rPr>
          <w:sz w:val="28"/>
        </w:rPr>
        <w:t>Муждабаеву</w:t>
      </w:r>
      <w:r>
        <w:rPr>
          <w:sz w:val="28"/>
        </w:rPr>
        <w:t xml:space="preserve"> С.Б. административное наказание в виде административного штрафа</w:t>
      </w:r>
      <w:r>
        <w:rPr>
          <w:sz w:val="20"/>
        </w:rPr>
        <w:t xml:space="preserve"> </w:t>
      </w:r>
      <w:r>
        <w:rPr>
          <w:sz w:val="28"/>
        </w:rPr>
        <w:t xml:space="preserve">в среднем пределе санкции, установленной ч. 1 ст. 14.1 КоАП РФ. </w:t>
      </w:r>
    </w:p>
    <w:p w:rsidR="002252DD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</w:t>
      </w:r>
      <w:r>
        <w:rPr>
          <w:sz w:val="28"/>
        </w:rPr>
        <w:t xml:space="preserve">29.9, 29.10 Кодекса Российской Федерации об административных правонарушениях, мировой судья </w:t>
      </w:r>
    </w:p>
    <w:p w:rsidR="002252DD">
      <w:pPr>
        <w:jc w:val="center"/>
      </w:pPr>
      <w:r>
        <w:rPr>
          <w:sz w:val="28"/>
        </w:rPr>
        <w:t>ПОСТАНОВИЛ:</w:t>
      </w:r>
    </w:p>
    <w:p w:rsidR="002252DD">
      <w:pPr>
        <w:jc w:val="both"/>
      </w:pPr>
      <w:r>
        <w:rPr>
          <w:sz w:val="28"/>
        </w:rPr>
        <w:t>Муждабаева</w:t>
      </w:r>
      <w:r>
        <w:rPr>
          <w:sz w:val="28"/>
        </w:rPr>
        <w:t xml:space="preserve"> С.Б. </w:t>
      </w:r>
      <w:r>
        <w:rPr>
          <w:sz w:val="28"/>
        </w:rPr>
        <w:t>признать виновным в совершении административного правонарушения, предусмотренного ч. 1 ст. 14.1 Кодекса Российской Федераци</w:t>
      </w:r>
      <w:r>
        <w:rPr>
          <w:sz w:val="28"/>
        </w:rPr>
        <w:t>и об административных правонарушениях, и назначить ему административное наказание в виде административного штрафа в размере сумма</w:t>
      </w:r>
    </w:p>
    <w:p w:rsidR="002252DD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адрес (Министерство юстиции адрес), наименование банка Отделение адрес </w:t>
      </w:r>
      <w:r>
        <w:rPr>
          <w:sz w:val="28"/>
        </w:rPr>
        <w:t xml:space="preserve">Банка России// УФК по адрес,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0410760300745004952414148.</w:t>
      </w:r>
    </w:p>
    <w:p w:rsidR="002252DD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</w:t>
      </w:r>
      <w:r>
        <w:rPr>
          <w:sz w:val="28"/>
        </w:rPr>
        <w:t xml:space="preserve">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</w:t>
      </w:r>
      <w:r>
        <w:rPr>
          <w:sz w:val="28"/>
        </w:rPr>
        <w:t>татьей 31.5 настоящего Кодекса.</w:t>
      </w:r>
    </w:p>
    <w:p w:rsidR="002252DD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Муждабаеву</w:t>
      </w:r>
      <w:r>
        <w:rPr>
          <w:sz w:val="28"/>
        </w:rPr>
        <w:t xml:space="preserve"> С.Б. необходимо предоставить (направить)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</w:t>
      </w:r>
      <w:r>
        <w:rPr>
          <w:sz w:val="28"/>
        </w:rPr>
        <w:t>ние судебного постановления в части штрафа.</w:t>
      </w:r>
    </w:p>
    <w:p w:rsidR="002252D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</w:t>
      </w:r>
      <w:r>
        <w:rPr>
          <w:sz w:val="28"/>
        </w:rPr>
        <w:t>дет взыскана в принудительном порядке.</w:t>
      </w:r>
    </w:p>
    <w:p w:rsidR="002252DD">
      <w:pPr>
        <w:ind w:firstLine="708"/>
        <w:jc w:val="both"/>
      </w:pPr>
      <w:r>
        <w:rPr>
          <w:sz w:val="28"/>
        </w:rPr>
        <w:t xml:space="preserve">Изъятый у </w:t>
      </w:r>
      <w:r>
        <w:rPr>
          <w:sz w:val="28"/>
        </w:rPr>
        <w:t>Муждабаева</w:t>
      </w:r>
      <w:r>
        <w:rPr>
          <w:sz w:val="28"/>
        </w:rPr>
        <w:t xml:space="preserve"> С.Б., в ходе проведения осмотра помещений, территорий (протокол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), мед общим объемом 50,5 л, - возвратить законному владельцу. </w:t>
      </w:r>
    </w:p>
    <w:p w:rsidR="002252DD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</w:t>
      </w:r>
      <w:r>
        <w:rPr>
          <w:sz w:val="28"/>
        </w:rPr>
        <w:t xml:space="preserve">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2252DD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2252D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D"/>
    <w:rsid w:val="002252DD"/>
    <w:rsid w:val="00C3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