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D1" w:rsidRPr="008226C0" w:rsidRDefault="006162D1" w:rsidP="008226C0">
      <w:pPr>
        <w:pStyle w:val="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8226C0">
        <w:rPr>
          <w:rFonts w:ascii="Times New Roman" w:hAnsi="Times New Roman" w:cs="Times New Roman"/>
          <w:b w:val="0"/>
          <w:szCs w:val="28"/>
        </w:rPr>
        <w:t xml:space="preserve">Дело № </w:t>
      </w:r>
      <w:r w:rsidR="00C440A4" w:rsidRPr="008226C0">
        <w:rPr>
          <w:rFonts w:ascii="Times New Roman" w:hAnsi="Times New Roman" w:cs="Times New Roman"/>
          <w:b w:val="0"/>
          <w:szCs w:val="28"/>
        </w:rPr>
        <w:t>0</w:t>
      </w:r>
      <w:r w:rsidRPr="008226C0">
        <w:rPr>
          <w:rFonts w:ascii="Times New Roman" w:hAnsi="Times New Roman" w:cs="Times New Roman"/>
          <w:b w:val="0"/>
          <w:szCs w:val="28"/>
        </w:rPr>
        <w:t>5-</w:t>
      </w:r>
      <w:r w:rsidR="00C440A4" w:rsidRPr="008226C0">
        <w:rPr>
          <w:rFonts w:ascii="Times New Roman" w:hAnsi="Times New Roman" w:cs="Times New Roman"/>
          <w:b w:val="0"/>
          <w:szCs w:val="28"/>
        </w:rPr>
        <w:t>00</w:t>
      </w:r>
      <w:r w:rsidR="002C0CF1" w:rsidRPr="008226C0">
        <w:rPr>
          <w:rFonts w:ascii="Times New Roman" w:hAnsi="Times New Roman" w:cs="Times New Roman"/>
          <w:b w:val="0"/>
          <w:szCs w:val="28"/>
        </w:rPr>
        <w:t>0</w:t>
      </w:r>
      <w:r w:rsidR="00090502" w:rsidRPr="008226C0">
        <w:rPr>
          <w:rFonts w:ascii="Times New Roman" w:hAnsi="Times New Roman" w:cs="Times New Roman"/>
          <w:b w:val="0"/>
          <w:szCs w:val="28"/>
        </w:rPr>
        <w:t>5</w:t>
      </w:r>
      <w:r w:rsidR="00C440A4" w:rsidRPr="008226C0">
        <w:rPr>
          <w:rFonts w:ascii="Times New Roman" w:hAnsi="Times New Roman" w:cs="Times New Roman"/>
          <w:b w:val="0"/>
          <w:szCs w:val="28"/>
        </w:rPr>
        <w:t>/75</w:t>
      </w:r>
      <w:r w:rsidRPr="008226C0">
        <w:rPr>
          <w:rFonts w:ascii="Times New Roman" w:hAnsi="Times New Roman" w:cs="Times New Roman"/>
          <w:b w:val="0"/>
          <w:szCs w:val="28"/>
        </w:rPr>
        <w:t>/201</w:t>
      </w:r>
      <w:r w:rsidR="00BF7896" w:rsidRPr="008226C0">
        <w:rPr>
          <w:rFonts w:ascii="Times New Roman" w:hAnsi="Times New Roman" w:cs="Times New Roman"/>
          <w:b w:val="0"/>
          <w:szCs w:val="28"/>
        </w:rPr>
        <w:t>7</w:t>
      </w:r>
    </w:p>
    <w:p w:rsidR="00F10C07" w:rsidRPr="008226C0" w:rsidRDefault="00F10C07" w:rsidP="008226C0">
      <w:pPr>
        <w:rPr>
          <w:sz w:val="28"/>
          <w:szCs w:val="28"/>
          <w:lang w:val="en-US" w:eastAsia="ar-SA"/>
        </w:rPr>
      </w:pPr>
    </w:p>
    <w:p w:rsidR="006162D1" w:rsidRPr="008226C0" w:rsidRDefault="006162D1" w:rsidP="008226C0">
      <w:pPr>
        <w:pStyle w:val="1"/>
        <w:numPr>
          <w:ilvl w:val="0"/>
          <w:numId w:val="2"/>
        </w:numPr>
        <w:rPr>
          <w:rFonts w:ascii="Times New Roman" w:hAnsi="Times New Roman" w:cs="Times New Roman"/>
          <w:b w:val="0"/>
          <w:szCs w:val="28"/>
        </w:rPr>
      </w:pPr>
      <w:r w:rsidRPr="008226C0">
        <w:rPr>
          <w:rFonts w:ascii="Times New Roman" w:hAnsi="Times New Roman" w:cs="Times New Roman"/>
          <w:b w:val="0"/>
          <w:szCs w:val="28"/>
        </w:rPr>
        <w:tab/>
      </w:r>
      <w:r w:rsidRPr="008226C0">
        <w:rPr>
          <w:rFonts w:ascii="Times New Roman" w:hAnsi="Times New Roman" w:cs="Times New Roman"/>
          <w:b w:val="0"/>
          <w:szCs w:val="28"/>
        </w:rPr>
        <w:tab/>
      </w:r>
      <w:r w:rsidRPr="008226C0">
        <w:rPr>
          <w:rFonts w:ascii="Times New Roman" w:hAnsi="Times New Roman" w:cs="Times New Roman"/>
          <w:b w:val="0"/>
          <w:szCs w:val="28"/>
        </w:rPr>
        <w:tab/>
        <w:t xml:space="preserve">                     </w:t>
      </w:r>
      <w:proofErr w:type="gramStart"/>
      <w:r w:rsidRPr="008226C0">
        <w:rPr>
          <w:rFonts w:ascii="Times New Roman" w:hAnsi="Times New Roman" w:cs="Times New Roman"/>
          <w:b w:val="0"/>
          <w:szCs w:val="28"/>
        </w:rPr>
        <w:t>П</w:t>
      </w:r>
      <w:proofErr w:type="gramEnd"/>
      <w:r w:rsidRPr="008226C0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6162D1" w:rsidRPr="008226C0" w:rsidRDefault="006162D1" w:rsidP="008226C0">
      <w:pPr>
        <w:tabs>
          <w:tab w:val="left" w:pos="432"/>
        </w:tabs>
        <w:jc w:val="both"/>
        <w:rPr>
          <w:sz w:val="28"/>
          <w:szCs w:val="28"/>
        </w:rPr>
      </w:pPr>
      <w:r w:rsidRPr="008226C0">
        <w:rPr>
          <w:sz w:val="28"/>
          <w:szCs w:val="28"/>
        </w:rPr>
        <w:tab/>
      </w:r>
      <w:r w:rsidRPr="008226C0">
        <w:rPr>
          <w:sz w:val="28"/>
          <w:szCs w:val="28"/>
        </w:rPr>
        <w:tab/>
      </w:r>
      <w:r w:rsidRPr="008226C0">
        <w:rPr>
          <w:sz w:val="28"/>
          <w:szCs w:val="28"/>
        </w:rPr>
        <w:tab/>
      </w:r>
      <w:r w:rsidRPr="008226C0">
        <w:rPr>
          <w:sz w:val="28"/>
          <w:szCs w:val="28"/>
        </w:rPr>
        <w:tab/>
        <w:t xml:space="preserve">              </w:t>
      </w:r>
    </w:p>
    <w:p w:rsidR="00B3799E" w:rsidRPr="008226C0" w:rsidRDefault="00B3799E" w:rsidP="008226C0">
      <w:pPr>
        <w:jc w:val="both"/>
        <w:rPr>
          <w:sz w:val="28"/>
          <w:szCs w:val="28"/>
        </w:rPr>
      </w:pPr>
    </w:p>
    <w:p w:rsidR="006162D1" w:rsidRPr="008226C0" w:rsidRDefault="00B3799E" w:rsidP="008226C0">
      <w:pPr>
        <w:jc w:val="both"/>
        <w:rPr>
          <w:sz w:val="28"/>
          <w:szCs w:val="28"/>
        </w:rPr>
      </w:pPr>
      <w:r w:rsidRPr="008226C0">
        <w:rPr>
          <w:sz w:val="28"/>
          <w:szCs w:val="28"/>
        </w:rPr>
        <w:t>«</w:t>
      </w:r>
      <w:r w:rsidR="0052195B" w:rsidRPr="008226C0">
        <w:rPr>
          <w:sz w:val="28"/>
          <w:szCs w:val="28"/>
        </w:rPr>
        <w:t>3</w:t>
      </w:r>
      <w:r w:rsidR="00090502" w:rsidRPr="008226C0">
        <w:rPr>
          <w:sz w:val="28"/>
          <w:szCs w:val="28"/>
        </w:rPr>
        <w:t>0</w:t>
      </w:r>
      <w:r w:rsidRPr="008226C0">
        <w:rPr>
          <w:sz w:val="28"/>
          <w:szCs w:val="28"/>
        </w:rPr>
        <w:t xml:space="preserve">» </w:t>
      </w:r>
      <w:r w:rsidR="00BF7896" w:rsidRPr="008226C0">
        <w:rPr>
          <w:sz w:val="28"/>
          <w:szCs w:val="28"/>
        </w:rPr>
        <w:t>января 2017</w:t>
      </w:r>
      <w:r w:rsidRPr="008226C0">
        <w:rPr>
          <w:sz w:val="28"/>
          <w:szCs w:val="28"/>
        </w:rPr>
        <w:t xml:space="preserve"> г.                                                    </w:t>
      </w:r>
      <w:r w:rsidR="00F10C07" w:rsidRPr="00006A4E">
        <w:rPr>
          <w:sz w:val="28"/>
          <w:szCs w:val="28"/>
        </w:rPr>
        <w:t xml:space="preserve">            </w:t>
      </w:r>
      <w:r w:rsidRPr="008226C0">
        <w:rPr>
          <w:sz w:val="28"/>
          <w:szCs w:val="28"/>
        </w:rPr>
        <w:t xml:space="preserve">  г. Симферополь</w:t>
      </w:r>
      <w:r w:rsidR="006162D1" w:rsidRPr="008226C0">
        <w:rPr>
          <w:sz w:val="28"/>
          <w:szCs w:val="28"/>
        </w:rPr>
        <w:t xml:space="preserve">   </w:t>
      </w:r>
      <w:r w:rsidR="006162D1" w:rsidRPr="008226C0">
        <w:rPr>
          <w:sz w:val="28"/>
          <w:szCs w:val="28"/>
        </w:rPr>
        <w:tab/>
        <w:t xml:space="preserve"> </w:t>
      </w:r>
    </w:p>
    <w:p w:rsidR="0061250F" w:rsidRPr="008226C0" w:rsidRDefault="002C0CF1" w:rsidP="008226C0">
      <w:pPr>
        <w:jc w:val="both"/>
        <w:rPr>
          <w:sz w:val="28"/>
          <w:szCs w:val="28"/>
        </w:rPr>
      </w:pPr>
      <w:r w:rsidRPr="008226C0">
        <w:rPr>
          <w:sz w:val="28"/>
          <w:szCs w:val="28"/>
        </w:rPr>
        <w:t>М</w:t>
      </w:r>
      <w:r w:rsidR="00C440A4" w:rsidRPr="008226C0">
        <w:rPr>
          <w:sz w:val="28"/>
          <w:szCs w:val="28"/>
        </w:rPr>
        <w:t>ировой</w:t>
      </w:r>
      <w:r w:rsidR="00BF7896" w:rsidRPr="008226C0">
        <w:rPr>
          <w:sz w:val="28"/>
          <w:szCs w:val="28"/>
        </w:rPr>
        <w:t xml:space="preserve"> судья судебного участка №75 Симферопольского судебного района (Симферопольский муниципальный район) Республики Крым Чумаченко Е.В.</w:t>
      </w:r>
      <w:r w:rsidR="006162D1" w:rsidRPr="008226C0">
        <w:rPr>
          <w:sz w:val="28"/>
          <w:szCs w:val="28"/>
        </w:rPr>
        <w:t>,</w:t>
      </w:r>
      <w:r w:rsidR="00B3799E" w:rsidRPr="008226C0">
        <w:rPr>
          <w:sz w:val="28"/>
          <w:szCs w:val="28"/>
        </w:rPr>
        <w:t xml:space="preserve"> </w:t>
      </w:r>
      <w:r w:rsidR="006162D1" w:rsidRPr="008226C0">
        <w:rPr>
          <w:sz w:val="28"/>
          <w:szCs w:val="28"/>
        </w:rPr>
        <w:t>рассмотрев дело об админис</w:t>
      </w:r>
      <w:r w:rsidR="00BF7896" w:rsidRPr="008226C0">
        <w:rPr>
          <w:sz w:val="28"/>
          <w:szCs w:val="28"/>
        </w:rPr>
        <w:t>тративном правонарушении по ч.</w:t>
      </w:r>
      <w:r w:rsidR="008E174A" w:rsidRPr="008226C0">
        <w:rPr>
          <w:sz w:val="28"/>
          <w:szCs w:val="28"/>
        </w:rPr>
        <w:t xml:space="preserve"> </w:t>
      </w:r>
      <w:r w:rsidR="00C440A4" w:rsidRPr="008226C0">
        <w:rPr>
          <w:sz w:val="28"/>
          <w:szCs w:val="28"/>
        </w:rPr>
        <w:t>1</w:t>
      </w:r>
      <w:r w:rsidR="00090502" w:rsidRPr="008226C0">
        <w:rPr>
          <w:sz w:val="28"/>
          <w:szCs w:val="28"/>
        </w:rPr>
        <w:t>4</w:t>
      </w:r>
      <w:r w:rsidR="006162D1" w:rsidRPr="008226C0">
        <w:rPr>
          <w:sz w:val="28"/>
          <w:szCs w:val="28"/>
        </w:rPr>
        <w:t xml:space="preserve"> ст.</w:t>
      </w:r>
      <w:r w:rsidR="008E174A" w:rsidRPr="008226C0">
        <w:rPr>
          <w:sz w:val="28"/>
          <w:szCs w:val="28"/>
        </w:rPr>
        <w:t xml:space="preserve"> </w:t>
      </w:r>
      <w:r w:rsidRPr="008226C0">
        <w:rPr>
          <w:sz w:val="28"/>
          <w:szCs w:val="28"/>
        </w:rPr>
        <w:t>1</w:t>
      </w:r>
      <w:r w:rsidR="00090502" w:rsidRPr="008226C0">
        <w:rPr>
          <w:sz w:val="28"/>
          <w:szCs w:val="28"/>
        </w:rPr>
        <w:t>9.5</w:t>
      </w:r>
      <w:r w:rsidR="006162D1" w:rsidRPr="008226C0">
        <w:rPr>
          <w:sz w:val="28"/>
          <w:szCs w:val="28"/>
        </w:rPr>
        <w:t xml:space="preserve"> </w:t>
      </w:r>
      <w:r w:rsidR="00C440A4" w:rsidRPr="008226C0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6162D1" w:rsidRPr="008226C0">
        <w:rPr>
          <w:sz w:val="28"/>
          <w:szCs w:val="28"/>
        </w:rPr>
        <w:t xml:space="preserve">в отношении </w:t>
      </w:r>
      <w:r w:rsidR="00006A4E">
        <w:rPr>
          <w:sz w:val="28"/>
          <w:szCs w:val="28"/>
        </w:rPr>
        <w:t>ФИО</w:t>
      </w:r>
      <w:proofErr w:type="gramStart"/>
      <w:r w:rsidR="00006A4E">
        <w:rPr>
          <w:sz w:val="28"/>
          <w:szCs w:val="28"/>
        </w:rPr>
        <w:t>1</w:t>
      </w:r>
      <w:proofErr w:type="gramEnd"/>
      <w:r w:rsidR="00006A4E" w:rsidRPr="00F733BA">
        <w:rPr>
          <w:sz w:val="28"/>
          <w:szCs w:val="28"/>
        </w:rPr>
        <w:t xml:space="preserve">, </w:t>
      </w:r>
      <w:r w:rsidR="00006A4E" w:rsidRPr="00CB2B78">
        <w:rPr>
          <w:sz w:val="28"/>
          <w:szCs w:val="28"/>
        </w:rPr>
        <w:t>&lt;биографические данные&gt;</w:t>
      </w:r>
      <w:r w:rsidR="00C440A4" w:rsidRPr="008226C0">
        <w:rPr>
          <w:sz w:val="28"/>
          <w:szCs w:val="28"/>
        </w:rPr>
        <w:t>, -</w:t>
      </w:r>
    </w:p>
    <w:p w:rsidR="006162D1" w:rsidRPr="008226C0" w:rsidRDefault="006162D1" w:rsidP="008226C0">
      <w:pPr>
        <w:jc w:val="center"/>
        <w:rPr>
          <w:sz w:val="28"/>
          <w:szCs w:val="28"/>
        </w:rPr>
      </w:pPr>
    </w:p>
    <w:p w:rsidR="006162D1" w:rsidRPr="008226C0" w:rsidRDefault="006162D1" w:rsidP="008226C0">
      <w:pPr>
        <w:jc w:val="center"/>
        <w:rPr>
          <w:sz w:val="28"/>
          <w:szCs w:val="28"/>
        </w:rPr>
      </w:pPr>
      <w:r w:rsidRPr="008226C0">
        <w:rPr>
          <w:sz w:val="28"/>
          <w:szCs w:val="28"/>
        </w:rPr>
        <w:t xml:space="preserve">у с т а н о в и </w:t>
      </w:r>
      <w:proofErr w:type="gramStart"/>
      <w:r w:rsidRPr="008226C0">
        <w:rPr>
          <w:sz w:val="28"/>
          <w:szCs w:val="28"/>
        </w:rPr>
        <w:t>л</w:t>
      </w:r>
      <w:proofErr w:type="gramEnd"/>
      <w:r w:rsidRPr="008226C0">
        <w:rPr>
          <w:sz w:val="28"/>
          <w:szCs w:val="28"/>
        </w:rPr>
        <w:t>:</w:t>
      </w:r>
    </w:p>
    <w:p w:rsidR="00DC7E67" w:rsidRPr="008226C0" w:rsidRDefault="00DC7E67" w:rsidP="008226C0">
      <w:pPr>
        <w:tabs>
          <w:tab w:val="left" w:pos="3382"/>
        </w:tabs>
        <w:jc w:val="both"/>
        <w:rPr>
          <w:sz w:val="28"/>
          <w:szCs w:val="28"/>
        </w:rPr>
      </w:pPr>
    </w:p>
    <w:p w:rsidR="00F10C07" w:rsidRPr="008226C0" w:rsidRDefault="00E0446C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ФИО1</w:t>
      </w:r>
      <w:r w:rsidR="00090502" w:rsidRPr="008226C0">
        <w:rPr>
          <w:sz w:val="28"/>
          <w:szCs w:val="28"/>
        </w:rPr>
        <w:t xml:space="preserve"> повторно не выполнила в срок предписание об устранении нарушений требований пожарной безопасности №</w:t>
      </w:r>
      <w:r w:rsidRPr="00CB2B78">
        <w:rPr>
          <w:sz w:val="28"/>
          <w:szCs w:val="28"/>
        </w:rPr>
        <w:t>&lt;данные</w:t>
      </w:r>
      <w:r>
        <w:rPr>
          <w:sz w:val="28"/>
          <w:szCs w:val="28"/>
        </w:rPr>
        <w:t xml:space="preserve"> изъяты</w:t>
      </w:r>
      <w:r w:rsidRPr="00CB2B78">
        <w:rPr>
          <w:sz w:val="28"/>
          <w:szCs w:val="28"/>
        </w:rPr>
        <w:t>&gt;</w:t>
      </w:r>
      <w:r w:rsidR="00090502" w:rsidRPr="008226C0">
        <w:rPr>
          <w:sz w:val="28"/>
          <w:szCs w:val="28"/>
        </w:rPr>
        <w:t xml:space="preserve"> от </w:t>
      </w:r>
      <w:r>
        <w:rPr>
          <w:sz w:val="28"/>
          <w:szCs w:val="28"/>
        </w:rPr>
        <w:t>ДД.ММ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ГГГ</w:t>
      </w:r>
      <w:r w:rsidR="00090502" w:rsidRPr="008226C0">
        <w:rPr>
          <w:sz w:val="28"/>
          <w:szCs w:val="28"/>
        </w:rPr>
        <w:t xml:space="preserve"> года, нарушив Правила противопожарного режима в Российской Федерации, утвержденные постановлением Правительства Российской Федерации от 25 апреля 2012 г. № 390,  </w:t>
      </w:r>
      <w:r w:rsidR="000E2606" w:rsidRPr="008226C0">
        <w:rPr>
          <w:sz w:val="28"/>
          <w:szCs w:val="28"/>
        </w:rPr>
        <w:t>чем совершил</w:t>
      </w:r>
      <w:r w:rsidR="00090502" w:rsidRPr="008226C0">
        <w:rPr>
          <w:sz w:val="28"/>
          <w:szCs w:val="28"/>
        </w:rPr>
        <w:t>а</w:t>
      </w:r>
      <w:r w:rsidR="000E2606" w:rsidRPr="008226C0">
        <w:rPr>
          <w:sz w:val="28"/>
          <w:szCs w:val="28"/>
        </w:rPr>
        <w:t xml:space="preserve"> пра</w:t>
      </w:r>
      <w:r w:rsidR="00090502" w:rsidRPr="008226C0">
        <w:rPr>
          <w:sz w:val="28"/>
          <w:szCs w:val="28"/>
        </w:rPr>
        <w:t>вонарушение, предусмотренное ч.</w:t>
      </w:r>
      <w:r w:rsidR="008E174A" w:rsidRPr="008226C0">
        <w:rPr>
          <w:sz w:val="28"/>
          <w:szCs w:val="28"/>
        </w:rPr>
        <w:t xml:space="preserve"> </w:t>
      </w:r>
      <w:r w:rsidR="000E2606" w:rsidRPr="008226C0">
        <w:rPr>
          <w:sz w:val="28"/>
          <w:szCs w:val="28"/>
        </w:rPr>
        <w:t>1</w:t>
      </w:r>
      <w:r w:rsidR="00090502" w:rsidRPr="008226C0">
        <w:rPr>
          <w:sz w:val="28"/>
          <w:szCs w:val="28"/>
        </w:rPr>
        <w:t>4</w:t>
      </w:r>
      <w:r w:rsidR="000E2606" w:rsidRPr="008226C0">
        <w:rPr>
          <w:sz w:val="28"/>
          <w:szCs w:val="28"/>
        </w:rPr>
        <w:t xml:space="preserve"> ст.</w:t>
      </w:r>
      <w:r w:rsidR="008E174A" w:rsidRPr="008226C0">
        <w:rPr>
          <w:sz w:val="28"/>
          <w:szCs w:val="28"/>
        </w:rPr>
        <w:t xml:space="preserve"> </w:t>
      </w:r>
      <w:r w:rsidR="00090502" w:rsidRPr="008226C0">
        <w:rPr>
          <w:sz w:val="28"/>
          <w:szCs w:val="28"/>
        </w:rPr>
        <w:t>19.5</w:t>
      </w:r>
      <w:r w:rsidR="000E2606" w:rsidRPr="008226C0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F10C07" w:rsidRPr="008226C0" w:rsidRDefault="006162D1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8226C0">
        <w:rPr>
          <w:sz w:val="28"/>
          <w:szCs w:val="28"/>
        </w:rPr>
        <w:t xml:space="preserve">В отношении </w:t>
      </w:r>
      <w:r w:rsidR="00E0446C">
        <w:rPr>
          <w:sz w:val="28"/>
          <w:szCs w:val="28"/>
        </w:rPr>
        <w:t>ФИО1,</w:t>
      </w:r>
      <w:r w:rsidRPr="008226C0">
        <w:rPr>
          <w:sz w:val="28"/>
          <w:szCs w:val="28"/>
        </w:rPr>
        <w:t xml:space="preserve"> </w:t>
      </w:r>
      <w:r w:rsidR="00E0446C">
        <w:rPr>
          <w:sz w:val="28"/>
          <w:szCs w:val="28"/>
        </w:rPr>
        <w:t>ДД.ММ</w:t>
      </w:r>
      <w:proofErr w:type="gramStart"/>
      <w:r w:rsidR="00E0446C">
        <w:rPr>
          <w:sz w:val="28"/>
          <w:szCs w:val="28"/>
        </w:rPr>
        <w:t>.Г</w:t>
      </w:r>
      <w:proofErr w:type="gramEnd"/>
      <w:r w:rsidR="00E0446C">
        <w:rPr>
          <w:sz w:val="28"/>
          <w:szCs w:val="28"/>
        </w:rPr>
        <w:t xml:space="preserve">ГГГ </w:t>
      </w:r>
      <w:r w:rsidRPr="008226C0">
        <w:rPr>
          <w:sz w:val="28"/>
          <w:szCs w:val="28"/>
        </w:rPr>
        <w:t xml:space="preserve">года </w:t>
      </w:r>
      <w:r w:rsidR="00090502" w:rsidRPr="008226C0">
        <w:rPr>
          <w:sz w:val="28"/>
          <w:szCs w:val="28"/>
        </w:rPr>
        <w:t xml:space="preserve">главным государственным инспектором </w:t>
      </w:r>
      <w:r w:rsidR="00E0446C">
        <w:rPr>
          <w:sz w:val="28"/>
          <w:szCs w:val="28"/>
        </w:rPr>
        <w:t xml:space="preserve">ФИО2 </w:t>
      </w:r>
      <w:r w:rsidRPr="008226C0">
        <w:rPr>
          <w:sz w:val="28"/>
          <w:szCs w:val="28"/>
        </w:rPr>
        <w:t>составлен протокол об административном правонарушении</w:t>
      </w:r>
      <w:r w:rsidR="00A02ADB" w:rsidRPr="008226C0">
        <w:rPr>
          <w:sz w:val="28"/>
          <w:szCs w:val="28"/>
        </w:rPr>
        <w:t xml:space="preserve"> </w:t>
      </w:r>
      <w:r w:rsidR="00090502" w:rsidRPr="008226C0">
        <w:rPr>
          <w:sz w:val="28"/>
          <w:szCs w:val="28"/>
        </w:rPr>
        <w:t xml:space="preserve">№ </w:t>
      </w:r>
      <w:r w:rsidR="00E0446C" w:rsidRPr="00CB2B78">
        <w:rPr>
          <w:sz w:val="28"/>
          <w:szCs w:val="28"/>
        </w:rPr>
        <w:t>&lt;данные</w:t>
      </w:r>
      <w:r w:rsidR="00E0446C">
        <w:rPr>
          <w:sz w:val="28"/>
          <w:szCs w:val="28"/>
        </w:rPr>
        <w:t xml:space="preserve"> изъяты</w:t>
      </w:r>
      <w:r w:rsidR="00E0446C" w:rsidRPr="00CB2B78">
        <w:rPr>
          <w:sz w:val="28"/>
          <w:szCs w:val="28"/>
        </w:rPr>
        <w:t>&gt;</w:t>
      </w:r>
      <w:r w:rsidRPr="008226C0">
        <w:rPr>
          <w:sz w:val="28"/>
          <w:szCs w:val="28"/>
        </w:rPr>
        <w:t xml:space="preserve">. </w:t>
      </w:r>
    </w:p>
    <w:p w:rsidR="00F10C07" w:rsidRPr="008226C0" w:rsidRDefault="00E0446C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ФИО1</w:t>
      </w:r>
      <w:r w:rsidR="008E174A" w:rsidRPr="008226C0">
        <w:rPr>
          <w:sz w:val="28"/>
          <w:szCs w:val="28"/>
        </w:rPr>
        <w:t xml:space="preserve"> в судебное заседание </w:t>
      </w:r>
      <w:r>
        <w:rPr>
          <w:sz w:val="28"/>
          <w:szCs w:val="28"/>
        </w:rPr>
        <w:t>ДД.ММ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ГГГ</w:t>
      </w:r>
      <w:r w:rsidR="008E174A" w:rsidRPr="008226C0">
        <w:rPr>
          <w:sz w:val="28"/>
          <w:szCs w:val="28"/>
        </w:rPr>
        <w:t xml:space="preserve"> года не явилась, ходатайств об отложении рассмотрения дела суду не подавала. </w:t>
      </w:r>
    </w:p>
    <w:p w:rsidR="00F10C07" w:rsidRPr="008226C0" w:rsidRDefault="008E174A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8226C0">
        <w:rPr>
          <w:sz w:val="28"/>
          <w:szCs w:val="28"/>
        </w:rPr>
        <w:t>В соответствии с ч. 2 ст. 25.1 Кодекса Российской Федерации об административных правонарушениях</w:t>
      </w:r>
      <w:r w:rsidR="00F10C07" w:rsidRPr="008226C0">
        <w:rPr>
          <w:sz w:val="28"/>
          <w:szCs w:val="28"/>
        </w:rPr>
        <w:t>,</w:t>
      </w:r>
      <w:r w:rsidRPr="008226C0">
        <w:rPr>
          <w:sz w:val="28"/>
          <w:szCs w:val="28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F10C07" w:rsidRPr="008226C0" w:rsidRDefault="008E174A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8226C0">
        <w:rPr>
          <w:sz w:val="28"/>
          <w:szCs w:val="28"/>
        </w:rPr>
        <w:t>Исходя из положений ч. 2 ст. 25.1 Кодекса Российской Федерации об административных правонарушениях</w:t>
      </w:r>
      <w:r w:rsidR="00F10C07" w:rsidRPr="008226C0">
        <w:rPr>
          <w:sz w:val="28"/>
          <w:szCs w:val="28"/>
        </w:rPr>
        <w:t xml:space="preserve"> с</w:t>
      </w:r>
      <w:r w:rsidRPr="008226C0">
        <w:rPr>
          <w:sz w:val="28"/>
          <w:szCs w:val="28"/>
        </w:rPr>
        <w:t xml:space="preserve">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F10C07" w:rsidRPr="008226C0" w:rsidRDefault="00C03366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proofErr w:type="gramStart"/>
      <w:r w:rsidRPr="008226C0">
        <w:rPr>
          <w:sz w:val="28"/>
          <w:szCs w:val="28"/>
        </w:rPr>
        <w:t>Пунктом 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</w:t>
      </w:r>
      <w:r w:rsidR="003D772C" w:rsidRPr="008226C0">
        <w:rPr>
          <w:sz w:val="28"/>
          <w:szCs w:val="28"/>
        </w:rPr>
        <w:t>.</w:t>
      </w:r>
      <w:r w:rsidRPr="008226C0">
        <w:rPr>
          <w:sz w:val="28"/>
          <w:szCs w:val="28"/>
        </w:rPr>
        <w:t xml:space="preserve"> 29.6 </w:t>
      </w:r>
      <w:r w:rsidR="003D772C" w:rsidRPr="008226C0">
        <w:rPr>
          <w:sz w:val="28"/>
          <w:szCs w:val="28"/>
        </w:rPr>
        <w:t xml:space="preserve">Кодекса Российской Федерации об </w:t>
      </w:r>
      <w:r w:rsidR="003D772C" w:rsidRPr="008226C0">
        <w:rPr>
          <w:sz w:val="28"/>
          <w:szCs w:val="28"/>
        </w:rPr>
        <w:lastRenderedPageBreak/>
        <w:t xml:space="preserve">административных правонарушениях </w:t>
      </w:r>
      <w:r w:rsidRPr="008226C0">
        <w:rPr>
          <w:sz w:val="28"/>
          <w:szCs w:val="28"/>
        </w:rPr>
        <w:t xml:space="preserve">сроков </w:t>
      </w:r>
      <w:r w:rsidRPr="008226C0">
        <w:rPr>
          <w:rStyle w:val="snippetequal"/>
          <w:sz w:val="28"/>
          <w:szCs w:val="28"/>
        </w:rPr>
        <w:t xml:space="preserve">рассмотрения дел </w:t>
      </w:r>
      <w:r w:rsidRPr="008226C0">
        <w:rPr>
          <w:sz w:val="28"/>
          <w:szCs w:val="28"/>
        </w:rPr>
        <w:t xml:space="preserve">об административных правонарушениях судье необходимо принимать меры для быстрого извещения участвующих в </w:t>
      </w:r>
      <w:r w:rsidRPr="008226C0">
        <w:rPr>
          <w:rStyle w:val="snippetequal"/>
          <w:sz w:val="28"/>
          <w:szCs w:val="28"/>
        </w:rPr>
        <w:t xml:space="preserve">деле </w:t>
      </w:r>
      <w:r w:rsidRPr="008226C0">
        <w:rPr>
          <w:sz w:val="28"/>
          <w:szCs w:val="28"/>
        </w:rPr>
        <w:t xml:space="preserve">лиц </w:t>
      </w:r>
      <w:r w:rsidRPr="008226C0">
        <w:rPr>
          <w:rStyle w:val="snippetequal"/>
          <w:sz w:val="28"/>
          <w:szCs w:val="28"/>
        </w:rPr>
        <w:t>о времени</w:t>
      </w:r>
      <w:proofErr w:type="gramEnd"/>
      <w:r w:rsidRPr="008226C0">
        <w:rPr>
          <w:rStyle w:val="snippetequal"/>
          <w:sz w:val="28"/>
          <w:szCs w:val="28"/>
        </w:rPr>
        <w:t xml:space="preserve"> и </w:t>
      </w:r>
      <w:proofErr w:type="gramStart"/>
      <w:r w:rsidRPr="008226C0">
        <w:rPr>
          <w:rStyle w:val="snippetequal"/>
          <w:sz w:val="28"/>
          <w:szCs w:val="28"/>
        </w:rPr>
        <w:t>месте</w:t>
      </w:r>
      <w:proofErr w:type="gramEnd"/>
      <w:r w:rsidRPr="008226C0">
        <w:rPr>
          <w:rStyle w:val="snippetequal"/>
          <w:sz w:val="28"/>
          <w:szCs w:val="28"/>
        </w:rPr>
        <w:t xml:space="preserve"> </w:t>
      </w:r>
      <w:r w:rsidRPr="008226C0">
        <w:rPr>
          <w:sz w:val="28"/>
          <w:szCs w:val="28"/>
        </w:rPr>
        <w:t xml:space="preserve">судебного </w:t>
      </w:r>
      <w:r w:rsidRPr="008226C0">
        <w:rPr>
          <w:rStyle w:val="snippetequal"/>
          <w:sz w:val="28"/>
          <w:szCs w:val="28"/>
        </w:rPr>
        <w:t>рассмотрения</w:t>
      </w:r>
      <w:r w:rsidRPr="008226C0">
        <w:rPr>
          <w:sz w:val="28"/>
          <w:szCs w:val="28"/>
        </w:rPr>
        <w:t>.</w:t>
      </w:r>
      <w:r w:rsidR="003D772C" w:rsidRPr="008226C0">
        <w:rPr>
          <w:sz w:val="28"/>
          <w:szCs w:val="28"/>
        </w:rPr>
        <w:t xml:space="preserve"> </w:t>
      </w:r>
      <w:proofErr w:type="gramStart"/>
      <w:r w:rsidRPr="008226C0">
        <w:rPr>
          <w:sz w:val="28"/>
          <w:szCs w:val="28"/>
        </w:rPr>
        <w:t xml:space="preserve">Поскольку </w:t>
      </w:r>
      <w:r w:rsidR="003D772C" w:rsidRPr="008226C0">
        <w:rPr>
          <w:sz w:val="28"/>
          <w:szCs w:val="28"/>
        </w:rPr>
        <w:t xml:space="preserve">Кодекс Российской Федерации об административных правонарушениях </w:t>
      </w:r>
      <w:r w:rsidRPr="008226C0">
        <w:rPr>
          <w:sz w:val="28"/>
          <w:szCs w:val="28"/>
        </w:rPr>
        <w:t xml:space="preserve">не содержит каких-либо ограничений, связанных с таким извещением, оно в зависимости от конкретных обстоятельств </w:t>
      </w:r>
      <w:r w:rsidRPr="008226C0">
        <w:rPr>
          <w:rStyle w:val="snippetequal"/>
          <w:sz w:val="28"/>
          <w:szCs w:val="28"/>
        </w:rPr>
        <w:t xml:space="preserve">дела </w:t>
      </w:r>
      <w:r w:rsidRPr="008226C0">
        <w:rPr>
          <w:sz w:val="28"/>
          <w:szCs w:val="28"/>
        </w:rPr>
        <w:t xml:space="preserve">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</w:t>
      </w:r>
      <w:r w:rsidRPr="008226C0">
        <w:rPr>
          <w:rStyle w:val="snippetequal"/>
          <w:sz w:val="28"/>
          <w:szCs w:val="28"/>
        </w:rPr>
        <w:t>телефонограммой</w:t>
      </w:r>
      <w:r w:rsidRPr="008226C0">
        <w:rPr>
          <w:sz w:val="28"/>
          <w:szCs w:val="28"/>
        </w:rPr>
        <w:t>, факсимильной связью и т.п., посредством СМС-сообщения, в случае согласия лица на уведомление таким способом и при</w:t>
      </w:r>
      <w:proofErr w:type="gramEnd"/>
      <w:r w:rsidRPr="008226C0">
        <w:rPr>
          <w:sz w:val="28"/>
          <w:szCs w:val="28"/>
        </w:rPr>
        <w:t xml:space="preserve"> фиксации факта отправки и доставки СМС-извещения адресату). </w:t>
      </w:r>
    </w:p>
    <w:p w:rsidR="00F10C07" w:rsidRPr="008226C0" w:rsidRDefault="008E174A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8226C0">
        <w:rPr>
          <w:sz w:val="28"/>
          <w:szCs w:val="28"/>
        </w:rPr>
        <w:t xml:space="preserve">Судебным участком № 75 Симферопольского судебного района (Симферопольский муниципальный район) Республики Крым были приняты меры к надлежащему извещению </w:t>
      </w:r>
      <w:r w:rsidR="00E0446C">
        <w:rPr>
          <w:sz w:val="28"/>
          <w:szCs w:val="28"/>
        </w:rPr>
        <w:t>ФИО</w:t>
      </w:r>
      <w:proofErr w:type="gramStart"/>
      <w:r w:rsidR="00E0446C">
        <w:rPr>
          <w:sz w:val="28"/>
          <w:szCs w:val="28"/>
        </w:rPr>
        <w:t>1</w:t>
      </w:r>
      <w:proofErr w:type="gramEnd"/>
      <w:r w:rsidRPr="008226C0">
        <w:rPr>
          <w:sz w:val="28"/>
          <w:szCs w:val="28"/>
        </w:rPr>
        <w:t xml:space="preserve"> о месте и времени рассмотрения дела телефонограммой по номеру мобильного телефона, указанно</w:t>
      </w:r>
      <w:r w:rsidR="00F10C07" w:rsidRPr="008226C0">
        <w:rPr>
          <w:sz w:val="28"/>
          <w:szCs w:val="28"/>
        </w:rPr>
        <w:t>му</w:t>
      </w:r>
      <w:r w:rsidRPr="008226C0">
        <w:rPr>
          <w:sz w:val="28"/>
          <w:szCs w:val="28"/>
        </w:rPr>
        <w:t xml:space="preserve"> в протоколе об административном правонарушении. </w:t>
      </w:r>
    </w:p>
    <w:p w:rsidR="00F10C07" w:rsidRPr="008226C0" w:rsidRDefault="003D772C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8226C0">
        <w:rPr>
          <w:sz w:val="28"/>
          <w:szCs w:val="28"/>
        </w:rPr>
        <w:t xml:space="preserve">С учетом изложенного, мировой судья приходит к выводу о надлежащем </w:t>
      </w:r>
      <w:r w:rsidR="00F10C07" w:rsidRPr="008226C0">
        <w:rPr>
          <w:sz w:val="28"/>
          <w:szCs w:val="28"/>
        </w:rPr>
        <w:t>извещении</w:t>
      </w:r>
      <w:r w:rsidRPr="008226C0">
        <w:rPr>
          <w:sz w:val="28"/>
          <w:szCs w:val="28"/>
        </w:rPr>
        <w:t xml:space="preserve"> </w:t>
      </w:r>
      <w:r w:rsidR="00E0446C">
        <w:rPr>
          <w:sz w:val="28"/>
          <w:szCs w:val="28"/>
        </w:rPr>
        <w:t>ФИО</w:t>
      </w:r>
      <w:proofErr w:type="gramStart"/>
      <w:r w:rsidR="00E0446C">
        <w:rPr>
          <w:sz w:val="28"/>
          <w:szCs w:val="28"/>
        </w:rPr>
        <w:t>1</w:t>
      </w:r>
      <w:proofErr w:type="gramEnd"/>
      <w:r w:rsidRPr="008226C0">
        <w:rPr>
          <w:sz w:val="28"/>
          <w:szCs w:val="28"/>
        </w:rPr>
        <w:t xml:space="preserve"> </w:t>
      </w:r>
      <w:r w:rsidRPr="008226C0">
        <w:rPr>
          <w:rStyle w:val="snippetequal"/>
          <w:sz w:val="28"/>
          <w:szCs w:val="28"/>
        </w:rPr>
        <w:t xml:space="preserve">о месте и времени рассмотрения дела </w:t>
      </w:r>
      <w:r w:rsidRPr="008226C0">
        <w:rPr>
          <w:sz w:val="28"/>
          <w:szCs w:val="28"/>
        </w:rPr>
        <w:t>об административном правонарушении</w:t>
      </w:r>
      <w:r w:rsidR="00F10C07" w:rsidRPr="008226C0">
        <w:rPr>
          <w:sz w:val="28"/>
          <w:szCs w:val="28"/>
        </w:rPr>
        <w:t xml:space="preserve"> и возможности рассмотрения дела в ее отсутствие</w:t>
      </w:r>
      <w:r w:rsidRPr="008226C0">
        <w:rPr>
          <w:sz w:val="28"/>
          <w:szCs w:val="28"/>
        </w:rPr>
        <w:t>.</w:t>
      </w:r>
    </w:p>
    <w:p w:rsidR="00F10C07" w:rsidRPr="008226C0" w:rsidRDefault="003D772C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8226C0">
        <w:rPr>
          <w:sz w:val="28"/>
          <w:szCs w:val="28"/>
        </w:rPr>
        <w:t>О</w:t>
      </w:r>
      <w:r w:rsidR="006162D1" w:rsidRPr="008226C0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="00802BDD" w:rsidRPr="008226C0">
        <w:rPr>
          <w:sz w:val="28"/>
          <w:szCs w:val="28"/>
        </w:rPr>
        <w:t xml:space="preserve">мировой </w:t>
      </w:r>
      <w:r w:rsidR="006162D1" w:rsidRPr="008226C0">
        <w:rPr>
          <w:sz w:val="28"/>
          <w:szCs w:val="28"/>
        </w:rPr>
        <w:t>суд</w:t>
      </w:r>
      <w:r w:rsidR="00F3352D" w:rsidRPr="008226C0">
        <w:rPr>
          <w:sz w:val="28"/>
          <w:szCs w:val="28"/>
        </w:rPr>
        <w:t>ья</w:t>
      </w:r>
      <w:r w:rsidR="006162D1" w:rsidRPr="008226C0">
        <w:rPr>
          <w:sz w:val="28"/>
          <w:szCs w:val="28"/>
        </w:rPr>
        <w:t xml:space="preserve"> приходит к следующим выводам.</w:t>
      </w:r>
    </w:p>
    <w:p w:rsidR="00F10C07" w:rsidRPr="008226C0" w:rsidRDefault="003D772C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8226C0">
        <w:rPr>
          <w:sz w:val="28"/>
          <w:szCs w:val="28"/>
        </w:rPr>
        <w:t xml:space="preserve">Административная ответственность по ч. 14 ст. 19.5 </w:t>
      </w:r>
      <w:r w:rsidR="00F10C07" w:rsidRPr="008226C0">
        <w:rPr>
          <w:sz w:val="28"/>
          <w:szCs w:val="28"/>
        </w:rPr>
        <w:t>Кодекс</w:t>
      </w:r>
      <w:r w:rsidR="00BD028D" w:rsidRPr="008226C0">
        <w:rPr>
          <w:sz w:val="28"/>
          <w:szCs w:val="28"/>
        </w:rPr>
        <w:t>а</w:t>
      </w:r>
      <w:r w:rsidR="00F10C07" w:rsidRPr="008226C0">
        <w:rPr>
          <w:sz w:val="28"/>
          <w:szCs w:val="28"/>
        </w:rPr>
        <w:t xml:space="preserve"> Российской Федерации об административных правонарушениях </w:t>
      </w:r>
      <w:r w:rsidRPr="008226C0">
        <w:rPr>
          <w:sz w:val="28"/>
          <w:szCs w:val="28"/>
        </w:rPr>
        <w:t>наступает за повторное совершение административного правонарушения, предусмотренного частью 12 или 13 настоящей статьи.</w:t>
      </w:r>
    </w:p>
    <w:p w:rsidR="00F10C07" w:rsidRPr="008226C0" w:rsidRDefault="003D772C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8226C0">
        <w:rPr>
          <w:sz w:val="28"/>
          <w:szCs w:val="28"/>
        </w:rPr>
        <w:t xml:space="preserve">В соответствии с ч. 12 ст. 19.5 </w:t>
      </w:r>
      <w:r w:rsidR="00F10C07" w:rsidRPr="008226C0">
        <w:rPr>
          <w:sz w:val="28"/>
          <w:szCs w:val="28"/>
        </w:rPr>
        <w:t>Кодекс</w:t>
      </w:r>
      <w:r w:rsidR="00BD028D" w:rsidRPr="008226C0">
        <w:rPr>
          <w:sz w:val="28"/>
          <w:szCs w:val="28"/>
        </w:rPr>
        <w:t>а</w:t>
      </w:r>
      <w:r w:rsidR="00F10C07" w:rsidRPr="008226C0">
        <w:rPr>
          <w:sz w:val="28"/>
          <w:szCs w:val="28"/>
        </w:rPr>
        <w:t xml:space="preserve"> Российской Федерации об административных правонарушениях</w:t>
      </w:r>
      <w:r w:rsidR="00BD028D" w:rsidRPr="008226C0">
        <w:rPr>
          <w:sz w:val="28"/>
          <w:szCs w:val="28"/>
        </w:rPr>
        <w:t>,</w:t>
      </w:r>
      <w:r w:rsidR="00F10C07" w:rsidRPr="008226C0">
        <w:rPr>
          <w:sz w:val="28"/>
          <w:szCs w:val="28"/>
        </w:rPr>
        <w:t xml:space="preserve"> </w:t>
      </w:r>
      <w:r w:rsidRPr="008226C0">
        <w:rPr>
          <w:sz w:val="28"/>
          <w:szCs w:val="28"/>
        </w:rPr>
        <w:t>административным правонарушением признается невыполнение в установленный срок законного предписания органа, осуществляющего федеральный государственный пожарный надзор.</w:t>
      </w:r>
    </w:p>
    <w:p w:rsidR="00F10C07" w:rsidRPr="008226C0" w:rsidRDefault="00F10C07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8226C0">
        <w:rPr>
          <w:sz w:val="28"/>
          <w:szCs w:val="28"/>
        </w:rPr>
        <w:t xml:space="preserve">Согласно материалам дела об </w:t>
      </w:r>
      <w:r w:rsidR="006A7E0C" w:rsidRPr="008226C0">
        <w:rPr>
          <w:sz w:val="28"/>
          <w:szCs w:val="28"/>
        </w:rPr>
        <w:t xml:space="preserve">административном правонарушении, во исполнение распоряжения главного государственного инспектора </w:t>
      </w:r>
      <w:r w:rsidR="00E0446C" w:rsidRPr="00CB2B78">
        <w:rPr>
          <w:sz w:val="28"/>
          <w:szCs w:val="28"/>
        </w:rPr>
        <w:t>&lt;данные</w:t>
      </w:r>
      <w:r w:rsidR="00E0446C">
        <w:rPr>
          <w:sz w:val="28"/>
          <w:szCs w:val="28"/>
        </w:rPr>
        <w:t xml:space="preserve"> изъяты</w:t>
      </w:r>
      <w:r w:rsidR="00E0446C" w:rsidRPr="00CB2B78">
        <w:rPr>
          <w:sz w:val="28"/>
          <w:szCs w:val="28"/>
        </w:rPr>
        <w:t>&gt;</w:t>
      </w:r>
      <w:r w:rsidR="00E0446C">
        <w:rPr>
          <w:sz w:val="28"/>
          <w:szCs w:val="28"/>
        </w:rPr>
        <w:t xml:space="preserve"> </w:t>
      </w:r>
      <w:r w:rsidR="006A7E0C" w:rsidRPr="008226C0">
        <w:rPr>
          <w:sz w:val="28"/>
          <w:szCs w:val="28"/>
        </w:rPr>
        <w:t xml:space="preserve">от </w:t>
      </w:r>
      <w:r w:rsidR="00E0446C">
        <w:rPr>
          <w:sz w:val="28"/>
          <w:szCs w:val="28"/>
        </w:rPr>
        <w:t>ДД.ММ</w:t>
      </w:r>
      <w:proofErr w:type="gramStart"/>
      <w:r w:rsidR="00E0446C">
        <w:rPr>
          <w:sz w:val="28"/>
          <w:szCs w:val="28"/>
        </w:rPr>
        <w:t>.Г</w:t>
      </w:r>
      <w:proofErr w:type="gramEnd"/>
      <w:r w:rsidR="00E0446C">
        <w:rPr>
          <w:sz w:val="28"/>
          <w:szCs w:val="28"/>
        </w:rPr>
        <w:t>ГГГ</w:t>
      </w:r>
      <w:r w:rsidR="006A7E0C" w:rsidRPr="008226C0">
        <w:rPr>
          <w:sz w:val="28"/>
          <w:szCs w:val="28"/>
        </w:rPr>
        <w:t xml:space="preserve"> года № </w:t>
      </w:r>
      <w:r w:rsidR="00E0446C" w:rsidRPr="00CB2B78">
        <w:rPr>
          <w:sz w:val="28"/>
          <w:szCs w:val="28"/>
        </w:rPr>
        <w:t>&lt;данные</w:t>
      </w:r>
      <w:r w:rsidR="00E0446C">
        <w:rPr>
          <w:sz w:val="28"/>
          <w:szCs w:val="28"/>
        </w:rPr>
        <w:t xml:space="preserve"> изъяты</w:t>
      </w:r>
      <w:r w:rsidR="00E0446C" w:rsidRPr="00CB2B78">
        <w:rPr>
          <w:sz w:val="28"/>
          <w:szCs w:val="28"/>
        </w:rPr>
        <w:t>&gt;</w:t>
      </w:r>
      <w:r w:rsidR="006A7E0C" w:rsidRPr="008226C0">
        <w:rPr>
          <w:sz w:val="28"/>
          <w:szCs w:val="28"/>
        </w:rPr>
        <w:t xml:space="preserve">, в период с </w:t>
      </w:r>
      <w:r w:rsidR="00E0446C" w:rsidRPr="00CB2B78">
        <w:rPr>
          <w:sz w:val="28"/>
          <w:szCs w:val="28"/>
        </w:rPr>
        <w:t>&lt;данные</w:t>
      </w:r>
      <w:r w:rsidR="00E0446C">
        <w:rPr>
          <w:sz w:val="28"/>
          <w:szCs w:val="28"/>
        </w:rPr>
        <w:t xml:space="preserve"> изъяты</w:t>
      </w:r>
      <w:r w:rsidR="00E0446C" w:rsidRPr="00CB2B78">
        <w:rPr>
          <w:sz w:val="28"/>
          <w:szCs w:val="28"/>
        </w:rPr>
        <w:t>&gt;</w:t>
      </w:r>
      <w:r w:rsidR="00E0446C">
        <w:rPr>
          <w:sz w:val="28"/>
          <w:szCs w:val="28"/>
        </w:rPr>
        <w:t xml:space="preserve"> </w:t>
      </w:r>
      <w:r w:rsidR="006A7E0C" w:rsidRPr="008226C0">
        <w:rPr>
          <w:sz w:val="28"/>
          <w:szCs w:val="28"/>
        </w:rPr>
        <w:t xml:space="preserve">час. до </w:t>
      </w:r>
      <w:r w:rsidR="00E0446C" w:rsidRPr="00CB2B78">
        <w:rPr>
          <w:sz w:val="28"/>
          <w:szCs w:val="28"/>
        </w:rPr>
        <w:t>&lt;данные</w:t>
      </w:r>
      <w:r w:rsidR="00E0446C">
        <w:rPr>
          <w:sz w:val="28"/>
          <w:szCs w:val="28"/>
        </w:rPr>
        <w:t xml:space="preserve"> изъяты</w:t>
      </w:r>
      <w:r w:rsidR="00E0446C" w:rsidRPr="00CB2B78">
        <w:rPr>
          <w:sz w:val="28"/>
          <w:szCs w:val="28"/>
        </w:rPr>
        <w:t>&gt;</w:t>
      </w:r>
      <w:r w:rsidR="00E0446C">
        <w:rPr>
          <w:sz w:val="28"/>
          <w:szCs w:val="28"/>
        </w:rPr>
        <w:t xml:space="preserve"> </w:t>
      </w:r>
      <w:r w:rsidR="006A7E0C" w:rsidRPr="008226C0">
        <w:rPr>
          <w:sz w:val="28"/>
          <w:szCs w:val="28"/>
        </w:rPr>
        <w:t xml:space="preserve">час. </w:t>
      </w:r>
      <w:r w:rsidR="00E0446C">
        <w:rPr>
          <w:sz w:val="28"/>
          <w:szCs w:val="28"/>
        </w:rPr>
        <w:t>ДД.ММ</w:t>
      </w:r>
      <w:proofErr w:type="gramStart"/>
      <w:r w:rsidR="00E0446C">
        <w:rPr>
          <w:sz w:val="28"/>
          <w:szCs w:val="28"/>
        </w:rPr>
        <w:t>.Г</w:t>
      </w:r>
      <w:proofErr w:type="gramEnd"/>
      <w:r w:rsidR="00E0446C">
        <w:rPr>
          <w:sz w:val="28"/>
          <w:szCs w:val="28"/>
        </w:rPr>
        <w:t>ГГГ</w:t>
      </w:r>
      <w:r w:rsidR="006A7E0C" w:rsidRPr="008226C0">
        <w:rPr>
          <w:sz w:val="28"/>
          <w:szCs w:val="28"/>
        </w:rPr>
        <w:t xml:space="preserve"> года и с </w:t>
      </w:r>
      <w:r w:rsidR="00E0446C" w:rsidRPr="00CB2B78">
        <w:rPr>
          <w:sz w:val="28"/>
          <w:szCs w:val="28"/>
        </w:rPr>
        <w:t>&lt;данные</w:t>
      </w:r>
      <w:r w:rsidR="00E0446C">
        <w:rPr>
          <w:sz w:val="28"/>
          <w:szCs w:val="28"/>
        </w:rPr>
        <w:t xml:space="preserve"> изъяты</w:t>
      </w:r>
      <w:r w:rsidR="00E0446C" w:rsidRPr="00CB2B78">
        <w:rPr>
          <w:sz w:val="28"/>
          <w:szCs w:val="28"/>
        </w:rPr>
        <w:t>&gt;</w:t>
      </w:r>
      <w:r w:rsidR="00E0446C">
        <w:rPr>
          <w:sz w:val="28"/>
          <w:szCs w:val="28"/>
        </w:rPr>
        <w:t xml:space="preserve"> </w:t>
      </w:r>
      <w:r w:rsidR="006A7E0C" w:rsidRPr="008226C0">
        <w:rPr>
          <w:sz w:val="28"/>
          <w:szCs w:val="28"/>
        </w:rPr>
        <w:t xml:space="preserve">час. до </w:t>
      </w:r>
      <w:r w:rsidR="00E0446C" w:rsidRPr="00CB2B78">
        <w:rPr>
          <w:sz w:val="28"/>
          <w:szCs w:val="28"/>
        </w:rPr>
        <w:t>&lt;данные</w:t>
      </w:r>
      <w:r w:rsidR="00E0446C">
        <w:rPr>
          <w:sz w:val="28"/>
          <w:szCs w:val="28"/>
        </w:rPr>
        <w:t xml:space="preserve"> изъяты</w:t>
      </w:r>
      <w:r w:rsidR="00E0446C" w:rsidRPr="00CB2B78">
        <w:rPr>
          <w:sz w:val="28"/>
          <w:szCs w:val="28"/>
        </w:rPr>
        <w:t>&gt;</w:t>
      </w:r>
      <w:r w:rsidR="00E0446C">
        <w:rPr>
          <w:sz w:val="28"/>
          <w:szCs w:val="28"/>
        </w:rPr>
        <w:t xml:space="preserve"> </w:t>
      </w:r>
      <w:r w:rsidR="006A7E0C" w:rsidRPr="008226C0">
        <w:rPr>
          <w:sz w:val="28"/>
          <w:szCs w:val="28"/>
        </w:rPr>
        <w:t xml:space="preserve">час. </w:t>
      </w:r>
      <w:r w:rsidR="00E0446C">
        <w:rPr>
          <w:sz w:val="28"/>
          <w:szCs w:val="28"/>
        </w:rPr>
        <w:t>ДД.ММ</w:t>
      </w:r>
      <w:proofErr w:type="gramStart"/>
      <w:r w:rsidR="00E0446C">
        <w:rPr>
          <w:sz w:val="28"/>
          <w:szCs w:val="28"/>
        </w:rPr>
        <w:t>.Г</w:t>
      </w:r>
      <w:proofErr w:type="gramEnd"/>
      <w:r w:rsidR="00E0446C">
        <w:rPr>
          <w:sz w:val="28"/>
          <w:szCs w:val="28"/>
        </w:rPr>
        <w:t>ГГГ</w:t>
      </w:r>
      <w:r w:rsidR="006A7E0C" w:rsidRPr="008226C0">
        <w:rPr>
          <w:sz w:val="28"/>
          <w:szCs w:val="28"/>
        </w:rPr>
        <w:t xml:space="preserve"> года начальником отделения надзорной деятельности </w:t>
      </w:r>
      <w:r w:rsidR="00E0446C">
        <w:rPr>
          <w:sz w:val="28"/>
          <w:szCs w:val="28"/>
        </w:rPr>
        <w:t>ФИО2</w:t>
      </w:r>
      <w:r w:rsidR="006A7E0C" w:rsidRPr="008226C0">
        <w:rPr>
          <w:sz w:val="28"/>
          <w:szCs w:val="28"/>
        </w:rPr>
        <w:t xml:space="preserve"> проведена внеплановая проверка придомовой территории и территории частного домовладения, расположенного по адресу: </w:t>
      </w:r>
      <w:r w:rsidR="00E0446C" w:rsidRPr="00CB2B78">
        <w:rPr>
          <w:sz w:val="28"/>
          <w:szCs w:val="28"/>
        </w:rPr>
        <w:t>&lt;данные</w:t>
      </w:r>
      <w:r w:rsidR="00E0446C">
        <w:rPr>
          <w:sz w:val="28"/>
          <w:szCs w:val="28"/>
        </w:rPr>
        <w:t xml:space="preserve"> изъяты</w:t>
      </w:r>
      <w:r w:rsidR="00E0446C" w:rsidRPr="00CB2B78">
        <w:rPr>
          <w:sz w:val="28"/>
          <w:szCs w:val="28"/>
        </w:rPr>
        <w:t>&gt;</w:t>
      </w:r>
      <w:r w:rsidR="006A7E0C" w:rsidRPr="008226C0">
        <w:rPr>
          <w:sz w:val="28"/>
          <w:szCs w:val="28"/>
        </w:rPr>
        <w:t>.</w:t>
      </w:r>
    </w:p>
    <w:p w:rsidR="009175F4" w:rsidRPr="008226C0" w:rsidRDefault="006A7E0C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8226C0">
        <w:rPr>
          <w:sz w:val="28"/>
          <w:szCs w:val="28"/>
        </w:rPr>
        <w:t xml:space="preserve">По результатам указанной проверки начальником отделения надзорной деятельности </w:t>
      </w:r>
      <w:r w:rsidR="00E0446C">
        <w:rPr>
          <w:sz w:val="28"/>
          <w:szCs w:val="28"/>
        </w:rPr>
        <w:t>ФИО2</w:t>
      </w:r>
      <w:r w:rsidRPr="008226C0">
        <w:rPr>
          <w:sz w:val="28"/>
          <w:szCs w:val="28"/>
        </w:rPr>
        <w:t xml:space="preserve"> </w:t>
      </w:r>
      <w:r w:rsidR="00E0446C">
        <w:rPr>
          <w:sz w:val="28"/>
          <w:szCs w:val="28"/>
        </w:rPr>
        <w:t>ДД.ММ</w:t>
      </w:r>
      <w:proofErr w:type="gramStart"/>
      <w:r w:rsidR="00E0446C">
        <w:rPr>
          <w:sz w:val="28"/>
          <w:szCs w:val="28"/>
        </w:rPr>
        <w:t>.Г</w:t>
      </w:r>
      <w:proofErr w:type="gramEnd"/>
      <w:r w:rsidR="00E0446C">
        <w:rPr>
          <w:sz w:val="28"/>
          <w:szCs w:val="28"/>
        </w:rPr>
        <w:t>ГГГ</w:t>
      </w:r>
      <w:r w:rsidRPr="008226C0">
        <w:rPr>
          <w:sz w:val="28"/>
          <w:szCs w:val="28"/>
        </w:rPr>
        <w:t xml:space="preserve"> года </w:t>
      </w:r>
      <w:r w:rsidR="00E0446C">
        <w:rPr>
          <w:sz w:val="28"/>
          <w:szCs w:val="28"/>
        </w:rPr>
        <w:t>ФИО1</w:t>
      </w:r>
      <w:r w:rsidRPr="008226C0">
        <w:rPr>
          <w:sz w:val="28"/>
          <w:szCs w:val="28"/>
        </w:rPr>
        <w:t xml:space="preserve"> выдано предписание № </w:t>
      </w:r>
      <w:r w:rsidR="00E0446C" w:rsidRPr="00CB2B78">
        <w:rPr>
          <w:sz w:val="28"/>
          <w:szCs w:val="28"/>
        </w:rPr>
        <w:t>&lt;данные</w:t>
      </w:r>
      <w:r w:rsidR="00E0446C">
        <w:rPr>
          <w:sz w:val="28"/>
          <w:szCs w:val="28"/>
        </w:rPr>
        <w:t xml:space="preserve"> изъяты</w:t>
      </w:r>
      <w:r w:rsidR="00E0446C" w:rsidRPr="00CB2B78">
        <w:rPr>
          <w:sz w:val="28"/>
          <w:szCs w:val="28"/>
        </w:rPr>
        <w:t>&gt;</w:t>
      </w:r>
      <w:r w:rsidR="00E0446C">
        <w:rPr>
          <w:sz w:val="28"/>
          <w:szCs w:val="28"/>
        </w:rPr>
        <w:t xml:space="preserve"> </w:t>
      </w:r>
      <w:r w:rsidRPr="008226C0">
        <w:rPr>
          <w:sz w:val="28"/>
          <w:szCs w:val="28"/>
        </w:rPr>
        <w:t xml:space="preserve">об устранении нарушений требований пожарной безопасности, о проведении мероприятий по обеспечению пожарной безопасности на объектах </w:t>
      </w:r>
      <w:r w:rsidR="00DD02F1" w:rsidRPr="008226C0">
        <w:rPr>
          <w:sz w:val="28"/>
          <w:szCs w:val="28"/>
        </w:rPr>
        <w:t xml:space="preserve">защиты и по предотвращению угрозы </w:t>
      </w:r>
      <w:r w:rsidR="00DD02F1" w:rsidRPr="008226C0">
        <w:rPr>
          <w:sz w:val="28"/>
          <w:szCs w:val="28"/>
        </w:rPr>
        <w:lastRenderedPageBreak/>
        <w:t>возникновения пожара</w:t>
      </w:r>
      <w:r w:rsidR="00A83BC7" w:rsidRPr="008226C0">
        <w:rPr>
          <w:sz w:val="28"/>
          <w:szCs w:val="28"/>
        </w:rPr>
        <w:t>, а именно</w:t>
      </w:r>
      <w:r w:rsidR="00C36784" w:rsidRPr="008226C0">
        <w:rPr>
          <w:sz w:val="28"/>
          <w:szCs w:val="28"/>
        </w:rPr>
        <w:t>,</w:t>
      </w:r>
      <w:r w:rsidR="00A83BC7" w:rsidRPr="008226C0">
        <w:rPr>
          <w:sz w:val="28"/>
          <w:szCs w:val="28"/>
        </w:rPr>
        <w:t xml:space="preserve"> в срок до </w:t>
      </w:r>
      <w:r w:rsidR="00E0446C">
        <w:rPr>
          <w:sz w:val="28"/>
          <w:szCs w:val="28"/>
        </w:rPr>
        <w:t>ДД.ММ.ГГГГ</w:t>
      </w:r>
      <w:r w:rsidR="00A83BC7" w:rsidRPr="008226C0">
        <w:rPr>
          <w:sz w:val="28"/>
          <w:szCs w:val="28"/>
        </w:rPr>
        <w:t xml:space="preserve"> года</w:t>
      </w:r>
      <w:r w:rsidR="00C36784" w:rsidRPr="008226C0">
        <w:rPr>
          <w:sz w:val="28"/>
          <w:szCs w:val="28"/>
        </w:rPr>
        <w:t>:</w:t>
      </w:r>
      <w:r w:rsidR="00A83BC7" w:rsidRPr="008226C0">
        <w:rPr>
          <w:sz w:val="28"/>
          <w:szCs w:val="28"/>
        </w:rPr>
        <w:t xml:space="preserve"> очистить территорию частного домовладения и прилегающей к нему территории в пределах противопожарных расстояний между жилыми домами и иными строениями от горючих отходов и сухой растительности</w:t>
      </w:r>
      <w:r w:rsidR="00772B1E" w:rsidRPr="008226C0">
        <w:rPr>
          <w:sz w:val="28"/>
          <w:szCs w:val="28"/>
        </w:rPr>
        <w:t xml:space="preserve"> (п. 77 Правил противопожарного режима в Российской Федерации, утвержденных постановлением Правительства Российской Федерации от 25 апреля 2012 г. № 390)</w:t>
      </w:r>
      <w:r w:rsidR="00A83BC7" w:rsidRPr="008226C0">
        <w:rPr>
          <w:sz w:val="28"/>
          <w:szCs w:val="28"/>
        </w:rPr>
        <w:t xml:space="preserve">; </w:t>
      </w:r>
      <w:proofErr w:type="gramStart"/>
      <w:r w:rsidR="00A83BC7" w:rsidRPr="008226C0">
        <w:rPr>
          <w:sz w:val="28"/>
          <w:szCs w:val="28"/>
        </w:rPr>
        <w:t>запретить и не допускать размещение штабелей грубых кормов на расстоянии менее 15 метров до линии электропередач и менее 20 метров до дороги общего пользования, а также менее 50 метров до зданий сооружений и строений</w:t>
      </w:r>
      <w:r w:rsidR="00772B1E" w:rsidRPr="008226C0">
        <w:rPr>
          <w:sz w:val="28"/>
          <w:szCs w:val="28"/>
        </w:rPr>
        <w:t xml:space="preserve"> (п. 222 Правил противопожарного режима в Российской Федерации, утвержденных постановлением Правительства Российской Федерации от 25 апреля 2012 г. № 390)</w:t>
      </w:r>
      <w:r w:rsidR="00DD02F1" w:rsidRPr="008226C0">
        <w:rPr>
          <w:sz w:val="28"/>
          <w:szCs w:val="28"/>
        </w:rPr>
        <w:t>.</w:t>
      </w:r>
      <w:proofErr w:type="gramEnd"/>
    </w:p>
    <w:p w:rsidR="00A83BC7" w:rsidRPr="008226C0" w:rsidRDefault="00A83BC7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8226C0">
        <w:rPr>
          <w:sz w:val="28"/>
          <w:szCs w:val="28"/>
        </w:rPr>
        <w:t xml:space="preserve">В ходе внеплановой проверки, проведенной </w:t>
      </w:r>
      <w:r w:rsidR="00E0446C">
        <w:rPr>
          <w:sz w:val="28"/>
          <w:szCs w:val="28"/>
        </w:rPr>
        <w:t>ДД.ММ</w:t>
      </w:r>
      <w:proofErr w:type="gramStart"/>
      <w:r w:rsidR="00E0446C">
        <w:rPr>
          <w:sz w:val="28"/>
          <w:szCs w:val="28"/>
        </w:rPr>
        <w:t>.Г</w:t>
      </w:r>
      <w:proofErr w:type="gramEnd"/>
      <w:r w:rsidR="00E0446C">
        <w:rPr>
          <w:sz w:val="28"/>
          <w:szCs w:val="28"/>
        </w:rPr>
        <w:t>ГГГ</w:t>
      </w:r>
      <w:r w:rsidRPr="008226C0">
        <w:rPr>
          <w:sz w:val="28"/>
          <w:szCs w:val="28"/>
        </w:rPr>
        <w:t xml:space="preserve"> года на основании распоряжения </w:t>
      </w:r>
      <w:r w:rsidR="00E0446C">
        <w:rPr>
          <w:sz w:val="28"/>
          <w:szCs w:val="28"/>
        </w:rPr>
        <w:t xml:space="preserve">ФИО2 </w:t>
      </w:r>
      <w:r w:rsidRPr="008226C0">
        <w:rPr>
          <w:sz w:val="28"/>
          <w:szCs w:val="28"/>
        </w:rPr>
        <w:t xml:space="preserve">о проведении внеплановой проверки объекта защиты собственником либо лицом, уполномоченным владеть, пользоваться или распоряжается которым является гражданин, не являющийся индивидуальным предпринимателем от </w:t>
      </w:r>
      <w:r w:rsidR="00E0446C">
        <w:rPr>
          <w:sz w:val="28"/>
          <w:szCs w:val="28"/>
        </w:rPr>
        <w:t>ДД.ММ.ГГГГ</w:t>
      </w:r>
      <w:r w:rsidRPr="008226C0">
        <w:rPr>
          <w:sz w:val="28"/>
          <w:szCs w:val="28"/>
        </w:rPr>
        <w:t xml:space="preserve"> года №</w:t>
      </w:r>
      <w:r w:rsidR="00E0446C" w:rsidRPr="00CB2B78">
        <w:rPr>
          <w:sz w:val="28"/>
          <w:szCs w:val="28"/>
        </w:rPr>
        <w:t>&lt;данные</w:t>
      </w:r>
      <w:r w:rsidR="00E0446C">
        <w:rPr>
          <w:sz w:val="28"/>
          <w:szCs w:val="28"/>
        </w:rPr>
        <w:t xml:space="preserve"> изъяты</w:t>
      </w:r>
      <w:r w:rsidR="00E0446C" w:rsidRPr="00CB2B78">
        <w:rPr>
          <w:sz w:val="28"/>
          <w:szCs w:val="28"/>
        </w:rPr>
        <w:t>&gt;</w:t>
      </w:r>
      <w:r w:rsidRPr="008226C0">
        <w:rPr>
          <w:sz w:val="28"/>
          <w:szCs w:val="28"/>
        </w:rPr>
        <w:t xml:space="preserve">,  установлено, что </w:t>
      </w:r>
      <w:r w:rsidR="00E0446C">
        <w:rPr>
          <w:sz w:val="28"/>
          <w:szCs w:val="28"/>
        </w:rPr>
        <w:t>ФИО1</w:t>
      </w:r>
      <w:r w:rsidRPr="008226C0">
        <w:rPr>
          <w:sz w:val="28"/>
          <w:szCs w:val="28"/>
        </w:rPr>
        <w:t xml:space="preserve"> в срок до </w:t>
      </w:r>
      <w:r w:rsidR="00E0446C">
        <w:rPr>
          <w:sz w:val="28"/>
          <w:szCs w:val="28"/>
        </w:rPr>
        <w:t>ДД.ММ.ГГГГ</w:t>
      </w:r>
      <w:r w:rsidRPr="008226C0">
        <w:rPr>
          <w:sz w:val="28"/>
          <w:szCs w:val="28"/>
        </w:rPr>
        <w:t xml:space="preserve"> года не выполнено предписание № </w:t>
      </w:r>
      <w:r w:rsidR="00E0446C" w:rsidRPr="00CB2B78">
        <w:rPr>
          <w:sz w:val="28"/>
          <w:szCs w:val="28"/>
        </w:rPr>
        <w:t>&lt;данные</w:t>
      </w:r>
      <w:r w:rsidR="00E0446C">
        <w:rPr>
          <w:sz w:val="28"/>
          <w:szCs w:val="28"/>
        </w:rPr>
        <w:t xml:space="preserve"> изъяты</w:t>
      </w:r>
      <w:r w:rsidR="00E0446C" w:rsidRPr="00CB2B78">
        <w:rPr>
          <w:sz w:val="28"/>
          <w:szCs w:val="28"/>
        </w:rPr>
        <w:t>&gt;</w:t>
      </w:r>
      <w:r w:rsidR="00E0446C">
        <w:rPr>
          <w:sz w:val="28"/>
          <w:szCs w:val="28"/>
        </w:rPr>
        <w:t xml:space="preserve"> </w:t>
      </w:r>
      <w:r w:rsidRPr="008226C0">
        <w:rPr>
          <w:sz w:val="28"/>
          <w:szCs w:val="28"/>
        </w:rPr>
        <w:t xml:space="preserve">от </w:t>
      </w:r>
      <w:r w:rsidR="00E0446C">
        <w:rPr>
          <w:sz w:val="28"/>
          <w:szCs w:val="28"/>
        </w:rPr>
        <w:t>ДД.ММ.ГГГГ</w:t>
      </w:r>
      <w:r w:rsidRPr="008226C0">
        <w:rPr>
          <w:sz w:val="28"/>
          <w:szCs w:val="28"/>
        </w:rPr>
        <w:t xml:space="preserve"> года.</w:t>
      </w:r>
    </w:p>
    <w:p w:rsidR="00BD028D" w:rsidRPr="008226C0" w:rsidRDefault="00BD028D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8226C0">
        <w:rPr>
          <w:sz w:val="28"/>
          <w:szCs w:val="28"/>
        </w:rPr>
        <w:t xml:space="preserve">Учитывая, что постановлением </w:t>
      </w:r>
      <w:r w:rsidR="00E0446C">
        <w:rPr>
          <w:sz w:val="28"/>
          <w:szCs w:val="28"/>
        </w:rPr>
        <w:t>от ДД.ММ</w:t>
      </w:r>
      <w:proofErr w:type="gramStart"/>
      <w:r w:rsidR="00E0446C">
        <w:rPr>
          <w:sz w:val="28"/>
          <w:szCs w:val="28"/>
        </w:rPr>
        <w:t>.Г</w:t>
      </w:r>
      <w:proofErr w:type="gramEnd"/>
      <w:r w:rsidR="00E0446C">
        <w:rPr>
          <w:sz w:val="28"/>
          <w:szCs w:val="28"/>
        </w:rPr>
        <w:t xml:space="preserve">ГГГ </w:t>
      </w:r>
      <w:r w:rsidRPr="008226C0">
        <w:rPr>
          <w:sz w:val="28"/>
          <w:szCs w:val="28"/>
        </w:rPr>
        <w:t xml:space="preserve">года, с учетом описки исправленной определением </w:t>
      </w:r>
      <w:r w:rsidR="00E0446C" w:rsidRPr="00CB2B78">
        <w:rPr>
          <w:sz w:val="28"/>
          <w:szCs w:val="28"/>
        </w:rPr>
        <w:t>&lt;данные</w:t>
      </w:r>
      <w:r w:rsidR="00E0446C">
        <w:rPr>
          <w:sz w:val="28"/>
          <w:szCs w:val="28"/>
        </w:rPr>
        <w:t xml:space="preserve"> изъяты</w:t>
      </w:r>
      <w:r w:rsidR="00E0446C" w:rsidRPr="00CB2B78">
        <w:rPr>
          <w:sz w:val="28"/>
          <w:szCs w:val="28"/>
        </w:rPr>
        <w:t>&gt;</w:t>
      </w:r>
      <w:r w:rsidR="00E0446C">
        <w:rPr>
          <w:sz w:val="28"/>
          <w:szCs w:val="28"/>
        </w:rPr>
        <w:t xml:space="preserve"> </w:t>
      </w:r>
      <w:r w:rsidRPr="008226C0">
        <w:rPr>
          <w:sz w:val="28"/>
          <w:szCs w:val="28"/>
        </w:rPr>
        <w:t xml:space="preserve">от </w:t>
      </w:r>
      <w:r w:rsidR="00E0446C">
        <w:rPr>
          <w:sz w:val="28"/>
          <w:szCs w:val="28"/>
        </w:rPr>
        <w:t>ДД.ММ.ГГГГ</w:t>
      </w:r>
      <w:r w:rsidRPr="008226C0">
        <w:rPr>
          <w:sz w:val="28"/>
          <w:szCs w:val="28"/>
        </w:rPr>
        <w:t xml:space="preserve"> года, </w:t>
      </w:r>
      <w:r w:rsidR="00E0446C">
        <w:rPr>
          <w:sz w:val="28"/>
          <w:szCs w:val="28"/>
        </w:rPr>
        <w:t>ФИО1</w:t>
      </w:r>
      <w:r w:rsidRPr="008226C0">
        <w:rPr>
          <w:sz w:val="28"/>
          <w:szCs w:val="28"/>
        </w:rPr>
        <w:t xml:space="preserve"> была </w:t>
      </w:r>
      <w:r w:rsidR="003D772C" w:rsidRPr="008226C0">
        <w:rPr>
          <w:sz w:val="28"/>
          <w:szCs w:val="28"/>
        </w:rPr>
        <w:t>привлечен</w:t>
      </w:r>
      <w:r w:rsidRPr="008226C0">
        <w:rPr>
          <w:sz w:val="28"/>
          <w:szCs w:val="28"/>
        </w:rPr>
        <w:t>а</w:t>
      </w:r>
      <w:r w:rsidR="003D772C" w:rsidRPr="008226C0">
        <w:rPr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ч. 12 ст. 19.5 </w:t>
      </w:r>
      <w:r w:rsidRPr="008226C0">
        <w:rPr>
          <w:sz w:val="28"/>
          <w:szCs w:val="28"/>
        </w:rPr>
        <w:t>Кодекса Российской Федерации об административных правонарушениях</w:t>
      </w:r>
      <w:r w:rsidR="003D772C" w:rsidRPr="008226C0">
        <w:rPr>
          <w:sz w:val="28"/>
          <w:szCs w:val="28"/>
        </w:rPr>
        <w:t xml:space="preserve">, указанные действия </w:t>
      </w:r>
      <w:r w:rsidR="00E0446C">
        <w:rPr>
          <w:sz w:val="28"/>
          <w:szCs w:val="28"/>
        </w:rPr>
        <w:t>ФИО1</w:t>
      </w:r>
      <w:r w:rsidRPr="008226C0">
        <w:rPr>
          <w:sz w:val="28"/>
          <w:szCs w:val="28"/>
        </w:rPr>
        <w:t xml:space="preserve"> </w:t>
      </w:r>
      <w:r w:rsidR="003D772C" w:rsidRPr="008226C0">
        <w:rPr>
          <w:sz w:val="28"/>
          <w:szCs w:val="28"/>
        </w:rPr>
        <w:t xml:space="preserve">квалифицированы по ч. 14 ст. 19.5 </w:t>
      </w:r>
      <w:r w:rsidRPr="008226C0">
        <w:rPr>
          <w:sz w:val="28"/>
          <w:szCs w:val="28"/>
        </w:rPr>
        <w:t>Кодекса Российской Федерации об административных правонарушениях</w:t>
      </w:r>
      <w:r w:rsidR="003D772C" w:rsidRPr="008226C0">
        <w:rPr>
          <w:sz w:val="28"/>
          <w:szCs w:val="28"/>
        </w:rPr>
        <w:t>.</w:t>
      </w:r>
    </w:p>
    <w:p w:rsidR="00BD028D" w:rsidRPr="008226C0" w:rsidRDefault="00BD028D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8226C0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BD028D" w:rsidRPr="008226C0" w:rsidRDefault="00BD028D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8226C0">
        <w:rPr>
          <w:sz w:val="28"/>
          <w:szCs w:val="28"/>
        </w:rPr>
        <w:t xml:space="preserve">- протоколом об административном правонарушении № </w:t>
      </w:r>
      <w:r w:rsidR="00E0446C" w:rsidRPr="00CB2B78">
        <w:rPr>
          <w:sz w:val="28"/>
          <w:szCs w:val="28"/>
        </w:rPr>
        <w:t>&lt;данные</w:t>
      </w:r>
      <w:r w:rsidR="00E0446C">
        <w:rPr>
          <w:sz w:val="28"/>
          <w:szCs w:val="28"/>
        </w:rPr>
        <w:t xml:space="preserve"> изъяты</w:t>
      </w:r>
      <w:r w:rsidR="00E0446C" w:rsidRPr="00CB2B78">
        <w:rPr>
          <w:sz w:val="28"/>
          <w:szCs w:val="28"/>
        </w:rPr>
        <w:t>&gt;</w:t>
      </w:r>
      <w:r w:rsidR="00E0446C">
        <w:rPr>
          <w:sz w:val="28"/>
          <w:szCs w:val="28"/>
        </w:rPr>
        <w:t xml:space="preserve"> </w:t>
      </w:r>
      <w:r w:rsidRPr="008226C0">
        <w:rPr>
          <w:sz w:val="28"/>
          <w:szCs w:val="28"/>
        </w:rPr>
        <w:t xml:space="preserve">от </w:t>
      </w:r>
      <w:r w:rsidR="00E0446C">
        <w:rPr>
          <w:sz w:val="28"/>
          <w:szCs w:val="28"/>
        </w:rPr>
        <w:t>ДД.ММ</w:t>
      </w:r>
      <w:proofErr w:type="gramStart"/>
      <w:r w:rsidR="00E0446C">
        <w:rPr>
          <w:sz w:val="28"/>
          <w:szCs w:val="28"/>
        </w:rPr>
        <w:t>.Г</w:t>
      </w:r>
      <w:proofErr w:type="gramEnd"/>
      <w:r w:rsidR="00E0446C">
        <w:rPr>
          <w:sz w:val="28"/>
          <w:szCs w:val="28"/>
        </w:rPr>
        <w:t>ГГГ</w:t>
      </w:r>
      <w:r w:rsidRPr="008226C0">
        <w:rPr>
          <w:sz w:val="28"/>
          <w:szCs w:val="28"/>
        </w:rPr>
        <w:t xml:space="preserve"> года, в котором указано, что </w:t>
      </w:r>
      <w:r w:rsidR="00E0446C">
        <w:rPr>
          <w:sz w:val="28"/>
          <w:szCs w:val="28"/>
        </w:rPr>
        <w:t>ФИО1</w:t>
      </w:r>
      <w:r w:rsidRPr="008226C0">
        <w:rPr>
          <w:sz w:val="28"/>
          <w:szCs w:val="28"/>
        </w:rPr>
        <w:t xml:space="preserve"> не выполнила в срок предписание об устранении нарушений требований пожарной безопасности №</w:t>
      </w:r>
      <w:r w:rsidR="00E0446C">
        <w:rPr>
          <w:sz w:val="28"/>
          <w:szCs w:val="28"/>
        </w:rPr>
        <w:t xml:space="preserve"> </w:t>
      </w:r>
      <w:r w:rsidR="00E0446C" w:rsidRPr="00CB2B78">
        <w:rPr>
          <w:sz w:val="28"/>
          <w:szCs w:val="28"/>
        </w:rPr>
        <w:t>&lt;данные</w:t>
      </w:r>
      <w:r w:rsidR="00E0446C">
        <w:rPr>
          <w:sz w:val="28"/>
          <w:szCs w:val="28"/>
        </w:rPr>
        <w:t xml:space="preserve"> изъяты</w:t>
      </w:r>
      <w:r w:rsidR="00E0446C" w:rsidRPr="00CB2B78">
        <w:rPr>
          <w:sz w:val="28"/>
          <w:szCs w:val="28"/>
        </w:rPr>
        <w:t>&gt;</w:t>
      </w:r>
      <w:r w:rsidRPr="008226C0">
        <w:rPr>
          <w:sz w:val="28"/>
          <w:szCs w:val="28"/>
        </w:rPr>
        <w:t xml:space="preserve"> от </w:t>
      </w:r>
      <w:r w:rsidR="00E0446C">
        <w:rPr>
          <w:sz w:val="28"/>
          <w:szCs w:val="28"/>
        </w:rPr>
        <w:t>ДД.ММ.ГГГГ</w:t>
      </w:r>
      <w:r w:rsidRPr="008226C0">
        <w:rPr>
          <w:sz w:val="28"/>
          <w:szCs w:val="28"/>
        </w:rPr>
        <w:t xml:space="preserve"> года</w:t>
      </w:r>
      <w:r w:rsidR="00F64503" w:rsidRPr="008226C0">
        <w:rPr>
          <w:sz w:val="28"/>
          <w:szCs w:val="28"/>
        </w:rPr>
        <w:t>;</w:t>
      </w:r>
    </w:p>
    <w:p w:rsidR="00F64503" w:rsidRPr="008226C0" w:rsidRDefault="00F64503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8226C0">
        <w:rPr>
          <w:sz w:val="28"/>
          <w:szCs w:val="28"/>
        </w:rPr>
        <w:t xml:space="preserve">- предписанием № </w:t>
      </w:r>
      <w:r w:rsidR="00E0446C" w:rsidRPr="00CB2B78">
        <w:rPr>
          <w:sz w:val="28"/>
          <w:szCs w:val="28"/>
        </w:rPr>
        <w:t>&lt;данные</w:t>
      </w:r>
      <w:r w:rsidR="00E0446C">
        <w:rPr>
          <w:sz w:val="28"/>
          <w:szCs w:val="28"/>
        </w:rPr>
        <w:t xml:space="preserve"> изъяты</w:t>
      </w:r>
      <w:r w:rsidR="00E0446C" w:rsidRPr="00CB2B78">
        <w:rPr>
          <w:sz w:val="28"/>
          <w:szCs w:val="28"/>
        </w:rPr>
        <w:t>&gt;</w:t>
      </w:r>
      <w:r w:rsidRPr="008226C0">
        <w:rPr>
          <w:sz w:val="28"/>
          <w:szCs w:val="28"/>
        </w:rPr>
        <w:t xml:space="preserve"> от </w:t>
      </w:r>
      <w:r w:rsidR="00E0446C">
        <w:rPr>
          <w:sz w:val="28"/>
          <w:szCs w:val="28"/>
        </w:rPr>
        <w:t>ДД.ММ</w:t>
      </w:r>
      <w:proofErr w:type="gramStart"/>
      <w:r w:rsidR="00E0446C">
        <w:rPr>
          <w:sz w:val="28"/>
          <w:szCs w:val="28"/>
        </w:rPr>
        <w:t>.Г</w:t>
      </w:r>
      <w:proofErr w:type="gramEnd"/>
      <w:r w:rsidR="00E0446C">
        <w:rPr>
          <w:sz w:val="28"/>
          <w:szCs w:val="28"/>
        </w:rPr>
        <w:t>ГГГ</w:t>
      </w:r>
      <w:r w:rsidRPr="008226C0">
        <w:rPr>
          <w:sz w:val="28"/>
          <w:szCs w:val="28"/>
        </w:rPr>
        <w:t xml:space="preserve"> года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согласно которого </w:t>
      </w:r>
      <w:r w:rsidR="00E0446C">
        <w:rPr>
          <w:sz w:val="28"/>
          <w:szCs w:val="28"/>
        </w:rPr>
        <w:t>ФИО1</w:t>
      </w:r>
      <w:r w:rsidRPr="008226C0">
        <w:rPr>
          <w:sz w:val="28"/>
          <w:szCs w:val="28"/>
        </w:rPr>
        <w:t xml:space="preserve"> необходимо было в срок до </w:t>
      </w:r>
      <w:r w:rsidR="00E0446C">
        <w:rPr>
          <w:sz w:val="28"/>
          <w:szCs w:val="28"/>
        </w:rPr>
        <w:t>ДД.ММ.ГГГГ</w:t>
      </w:r>
      <w:r w:rsidRPr="008226C0">
        <w:rPr>
          <w:sz w:val="28"/>
          <w:szCs w:val="28"/>
        </w:rPr>
        <w:t xml:space="preserve"> года устранить указанные в нем нарушения;</w:t>
      </w:r>
    </w:p>
    <w:p w:rsidR="00F64503" w:rsidRPr="008226C0" w:rsidRDefault="00F64503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8226C0">
        <w:rPr>
          <w:sz w:val="28"/>
          <w:szCs w:val="28"/>
        </w:rPr>
        <w:t xml:space="preserve">- распоряжением о проведении внеплановой проверки объекта защиты собственником либо лицом, уполномоченным владеть, пользоваться или распоряжается которым является гражданин, не являющийся индивидуальным предпринимателем от </w:t>
      </w:r>
      <w:r w:rsidR="00E0446C">
        <w:rPr>
          <w:sz w:val="28"/>
          <w:szCs w:val="28"/>
        </w:rPr>
        <w:t>ДД.ММ</w:t>
      </w:r>
      <w:proofErr w:type="gramStart"/>
      <w:r w:rsidR="00E0446C">
        <w:rPr>
          <w:sz w:val="28"/>
          <w:szCs w:val="28"/>
        </w:rPr>
        <w:t>.Г</w:t>
      </w:r>
      <w:proofErr w:type="gramEnd"/>
      <w:r w:rsidR="00E0446C">
        <w:rPr>
          <w:sz w:val="28"/>
          <w:szCs w:val="28"/>
        </w:rPr>
        <w:t>ГГГ года №</w:t>
      </w:r>
      <w:r w:rsidR="00E0446C" w:rsidRPr="00CB2B78">
        <w:rPr>
          <w:sz w:val="28"/>
          <w:szCs w:val="28"/>
        </w:rPr>
        <w:t>&lt;данные</w:t>
      </w:r>
      <w:r w:rsidR="00E0446C">
        <w:rPr>
          <w:sz w:val="28"/>
          <w:szCs w:val="28"/>
        </w:rPr>
        <w:t xml:space="preserve"> изъяты</w:t>
      </w:r>
      <w:r w:rsidR="00E0446C" w:rsidRPr="00CB2B78">
        <w:rPr>
          <w:sz w:val="28"/>
          <w:szCs w:val="28"/>
        </w:rPr>
        <w:t>&gt;</w:t>
      </w:r>
      <w:r w:rsidRPr="008226C0">
        <w:rPr>
          <w:sz w:val="28"/>
          <w:szCs w:val="28"/>
        </w:rPr>
        <w:t xml:space="preserve">,  на основании которого была проведена проверка с целью контроля за устранением нарушений выявленных ранее при проведении проверки и указанных в предписании № </w:t>
      </w:r>
      <w:r w:rsidR="00E0446C" w:rsidRPr="00CB2B78">
        <w:rPr>
          <w:sz w:val="28"/>
          <w:szCs w:val="28"/>
        </w:rPr>
        <w:t>&lt;данные</w:t>
      </w:r>
      <w:r w:rsidR="00E0446C">
        <w:rPr>
          <w:sz w:val="28"/>
          <w:szCs w:val="28"/>
        </w:rPr>
        <w:t xml:space="preserve"> изъяты</w:t>
      </w:r>
      <w:r w:rsidR="00E0446C" w:rsidRPr="00CB2B78">
        <w:rPr>
          <w:sz w:val="28"/>
          <w:szCs w:val="28"/>
        </w:rPr>
        <w:t>&gt;</w:t>
      </w:r>
      <w:r w:rsidR="00E0446C">
        <w:rPr>
          <w:sz w:val="28"/>
          <w:szCs w:val="28"/>
        </w:rPr>
        <w:t xml:space="preserve"> </w:t>
      </w:r>
      <w:r w:rsidRPr="008226C0">
        <w:rPr>
          <w:sz w:val="28"/>
          <w:szCs w:val="28"/>
        </w:rPr>
        <w:t xml:space="preserve">от </w:t>
      </w:r>
      <w:r w:rsidR="00E0446C">
        <w:rPr>
          <w:sz w:val="28"/>
          <w:szCs w:val="28"/>
        </w:rPr>
        <w:t>ДД.ММ.ГГГГ</w:t>
      </w:r>
      <w:r w:rsidRPr="008226C0">
        <w:rPr>
          <w:sz w:val="28"/>
          <w:szCs w:val="28"/>
        </w:rPr>
        <w:t xml:space="preserve"> года;</w:t>
      </w:r>
    </w:p>
    <w:p w:rsidR="00BD028D" w:rsidRPr="008226C0" w:rsidRDefault="00F64503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8226C0">
        <w:rPr>
          <w:sz w:val="28"/>
          <w:szCs w:val="28"/>
        </w:rPr>
        <w:lastRenderedPageBreak/>
        <w:t xml:space="preserve">- предписанием № </w:t>
      </w:r>
      <w:r w:rsidR="00E0446C" w:rsidRPr="00CB2B78">
        <w:rPr>
          <w:sz w:val="28"/>
          <w:szCs w:val="28"/>
        </w:rPr>
        <w:t>&lt;данные</w:t>
      </w:r>
      <w:r w:rsidR="00E0446C">
        <w:rPr>
          <w:sz w:val="28"/>
          <w:szCs w:val="28"/>
        </w:rPr>
        <w:t xml:space="preserve"> изъяты</w:t>
      </w:r>
      <w:r w:rsidR="00E0446C" w:rsidRPr="00CB2B78">
        <w:rPr>
          <w:sz w:val="28"/>
          <w:szCs w:val="28"/>
        </w:rPr>
        <w:t>&gt;</w:t>
      </w:r>
      <w:r w:rsidR="00E0446C">
        <w:rPr>
          <w:sz w:val="28"/>
          <w:szCs w:val="28"/>
        </w:rPr>
        <w:t xml:space="preserve"> </w:t>
      </w:r>
      <w:r w:rsidRPr="008226C0">
        <w:rPr>
          <w:sz w:val="28"/>
          <w:szCs w:val="28"/>
        </w:rPr>
        <w:t xml:space="preserve">от </w:t>
      </w:r>
      <w:r w:rsidR="00E0446C">
        <w:rPr>
          <w:sz w:val="28"/>
          <w:szCs w:val="28"/>
        </w:rPr>
        <w:t>ДД.ММ</w:t>
      </w:r>
      <w:proofErr w:type="gramStart"/>
      <w:r w:rsidR="00E0446C">
        <w:rPr>
          <w:sz w:val="28"/>
          <w:szCs w:val="28"/>
        </w:rPr>
        <w:t>.Г</w:t>
      </w:r>
      <w:proofErr w:type="gramEnd"/>
      <w:r w:rsidR="00E0446C">
        <w:rPr>
          <w:sz w:val="28"/>
          <w:szCs w:val="28"/>
        </w:rPr>
        <w:t>ГГГ</w:t>
      </w:r>
      <w:r w:rsidRPr="008226C0">
        <w:rPr>
          <w:sz w:val="28"/>
          <w:szCs w:val="28"/>
        </w:rPr>
        <w:t xml:space="preserve"> года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согласно которого </w:t>
      </w:r>
      <w:r w:rsidR="00E0446C">
        <w:rPr>
          <w:sz w:val="28"/>
          <w:szCs w:val="28"/>
        </w:rPr>
        <w:t>ФИО1</w:t>
      </w:r>
      <w:r w:rsidRPr="008226C0">
        <w:rPr>
          <w:sz w:val="28"/>
          <w:szCs w:val="28"/>
        </w:rPr>
        <w:t xml:space="preserve"> необходимо было в срок до </w:t>
      </w:r>
      <w:r w:rsidR="00E0446C">
        <w:rPr>
          <w:sz w:val="28"/>
          <w:szCs w:val="28"/>
        </w:rPr>
        <w:t>ДД.ММ.ГГГГ</w:t>
      </w:r>
      <w:r w:rsidRPr="008226C0">
        <w:rPr>
          <w:sz w:val="28"/>
          <w:szCs w:val="28"/>
        </w:rPr>
        <w:t xml:space="preserve"> года устранить следующие нарушения: очистить территорию частного домовладения и прилегающей к нему территории в пределах противопожарных расстояний между жилыми домами и иными строениями от горючих отходов и сухой растительности; запретить и не допускать размещение штабелей грубых кормов на расстоянии менее 15 метров до линии электропередач и менее 20 метров до дороги общего пользования, а также менее 50 метров до зданий сооружений и строений;</w:t>
      </w:r>
    </w:p>
    <w:p w:rsidR="00F64503" w:rsidRPr="008226C0" w:rsidRDefault="00F64503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8226C0">
        <w:rPr>
          <w:sz w:val="28"/>
          <w:szCs w:val="28"/>
        </w:rPr>
        <w:t xml:space="preserve">- актом проверки № </w:t>
      </w:r>
      <w:r w:rsidR="00E0446C" w:rsidRPr="00CB2B78">
        <w:rPr>
          <w:sz w:val="28"/>
          <w:szCs w:val="28"/>
        </w:rPr>
        <w:t>&lt;данные</w:t>
      </w:r>
      <w:r w:rsidR="00E0446C">
        <w:rPr>
          <w:sz w:val="28"/>
          <w:szCs w:val="28"/>
        </w:rPr>
        <w:t xml:space="preserve"> изъяты</w:t>
      </w:r>
      <w:r w:rsidR="00E0446C" w:rsidRPr="00CB2B78">
        <w:rPr>
          <w:sz w:val="28"/>
          <w:szCs w:val="28"/>
        </w:rPr>
        <w:t>&gt;</w:t>
      </w:r>
      <w:r w:rsidRPr="008226C0">
        <w:rPr>
          <w:sz w:val="28"/>
          <w:szCs w:val="28"/>
        </w:rPr>
        <w:t xml:space="preserve"> от </w:t>
      </w:r>
      <w:r w:rsidR="00E0446C">
        <w:rPr>
          <w:sz w:val="28"/>
          <w:szCs w:val="28"/>
        </w:rPr>
        <w:t>ДД.ММ</w:t>
      </w:r>
      <w:proofErr w:type="gramStart"/>
      <w:r w:rsidR="00E0446C">
        <w:rPr>
          <w:sz w:val="28"/>
          <w:szCs w:val="28"/>
        </w:rPr>
        <w:t>.Г</w:t>
      </w:r>
      <w:proofErr w:type="gramEnd"/>
      <w:r w:rsidR="00E0446C">
        <w:rPr>
          <w:sz w:val="28"/>
          <w:szCs w:val="28"/>
        </w:rPr>
        <w:t>ГГГ</w:t>
      </w:r>
      <w:r w:rsidRPr="008226C0">
        <w:rPr>
          <w:sz w:val="28"/>
          <w:szCs w:val="28"/>
        </w:rPr>
        <w:t xml:space="preserve"> года, которым установлено не выполнение </w:t>
      </w:r>
      <w:r w:rsidR="00E0446C">
        <w:rPr>
          <w:sz w:val="28"/>
          <w:szCs w:val="28"/>
        </w:rPr>
        <w:t>ФИО1</w:t>
      </w:r>
      <w:r w:rsidRPr="008226C0">
        <w:rPr>
          <w:sz w:val="28"/>
          <w:szCs w:val="28"/>
        </w:rPr>
        <w:t xml:space="preserve"> предписания № </w:t>
      </w:r>
      <w:r w:rsidR="00E0446C" w:rsidRPr="00CB2B78">
        <w:rPr>
          <w:sz w:val="28"/>
          <w:szCs w:val="28"/>
        </w:rPr>
        <w:t>&lt;данные</w:t>
      </w:r>
      <w:r w:rsidR="00E0446C">
        <w:rPr>
          <w:sz w:val="28"/>
          <w:szCs w:val="28"/>
        </w:rPr>
        <w:t xml:space="preserve"> изъяты</w:t>
      </w:r>
      <w:r w:rsidR="00E0446C" w:rsidRPr="00CB2B78">
        <w:rPr>
          <w:sz w:val="28"/>
          <w:szCs w:val="28"/>
        </w:rPr>
        <w:t>&gt;</w:t>
      </w:r>
      <w:r w:rsidRPr="008226C0">
        <w:rPr>
          <w:sz w:val="28"/>
          <w:szCs w:val="28"/>
        </w:rPr>
        <w:t xml:space="preserve"> от </w:t>
      </w:r>
      <w:r w:rsidR="00E0446C">
        <w:rPr>
          <w:sz w:val="28"/>
          <w:szCs w:val="28"/>
        </w:rPr>
        <w:t>ДД.ММ.ГГГГ</w:t>
      </w:r>
      <w:r w:rsidRPr="008226C0">
        <w:rPr>
          <w:sz w:val="28"/>
          <w:szCs w:val="28"/>
        </w:rPr>
        <w:t xml:space="preserve"> года;</w:t>
      </w:r>
    </w:p>
    <w:p w:rsidR="00F64503" w:rsidRPr="008226C0" w:rsidRDefault="00F64503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8226C0">
        <w:rPr>
          <w:sz w:val="28"/>
          <w:szCs w:val="28"/>
        </w:rPr>
        <w:t xml:space="preserve">- </w:t>
      </w:r>
      <w:proofErr w:type="spellStart"/>
      <w:r w:rsidRPr="008226C0">
        <w:rPr>
          <w:sz w:val="28"/>
          <w:szCs w:val="28"/>
        </w:rPr>
        <w:t>фототаблицами</w:t>
      </w:r>
      <w:proofErr w:type="spellEnd"/>
      <w:r w:rsidRPr="008226C0">
        <w:rPr>
          <w:sz w:val="28"/>
          <w:szCs w:val="28"/>
        </w:rPr>
        <w:t>;</w:t>
      </w:r>
    </w:p>
    <w:p w:rsidR="00F64503" w:rsidRPr="008226C0" w:rsidRDefault="00F64503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8226C0">
        <w:rPr>
          <w:sz w:val="28"/>
          <w:szCs w:val="28"/>
        </w:rPr>
        <w:t xml:space="preserve">- письменными объяснениями </w:t>
      </w:r>
      <w:r w:rsidR="00E0446C">
        <w:rPr>
          <w:sz w:val="28"/>
          <w:szCs w:val="28"/>
        </w:rPr>
        <w:t>ФИО1</w:t>
      </w:r>
      <w:r w:rsidRPr="008226C0">
        <w:rPr>
          <w:sz w:val="28"/>
          <w:szCs w:val="28"/>
        </w:rPr>
        <w:t xml:space="preserve"> от </w:t>
      </w:r>
      <w:r w:rsidR="00E0446C">
        <w:rPr>
          <w:sz w:val="28"/>
          <w:szCs w:val="28"/>
        </w:rPr>
        <w:t>ДД.ММ</w:t>
      </w:r>
      <w:proofErr w:type="gramStart"/>
      <w:r w:rsidR="00E0446C">
        <w:rPr>
          <w:sz w:val="28"/>
          <w:szCs w:val="28"/>
        </w:rPr>
        <w:t>.Г</w:t>
      </w:r>
      <w:proofErr w:type="gramEnd"/>
      <w:r w:rsidR="00E0446C">
        <w:rPr>
          <w:sz w:val="28"/>
          <w:szCs w:val="28"/>
        </w:rPr>
        <w:t>ГГГ г</w:t>
      </w:r>
      <w:r w:rsidRPr="008226C0">
        <w:rPr>
          <w:sz w:val="28"/>
          <w:szCs w:val="28"/>
        </w:rPr>
        <w:t>ода, согласно которым нарушение требований пожарной безопасности допущено в связи с тем, что содержание скота не дает возможности хранить грубые корма в соответствии с требованиями законодательства</w:t>
      </w:r>
      <w:r w:rsidR="00627B3D" w:rsidRPr="008226C0">
        <w:rPr>
          <w:sz w:val="28"/>
          <w:szCs w:val="28"/>
        </w:rPr>
        <w:t>,</w:t>
      </w:r>
      <w:r w:rsidRPr="008226C0">
        <w:rPr>
          <w:sz w:val="28"/>
          <w:szCs w:val="28"/>
        </w:rPr>
        <w:t xml:space="preserve"> выявленные нарушение обязалась устранить по мере возможности;</w:t>
      </w:r>
    </w:p>
    <w:p w:rsidR="00F64503" w:rsidRPr="008226C0" w:rsidRDefault="00F64503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8226C0">
        <w:rPr>
          <w:sz w:val="28"/>
          <w:szCs w:val="28"/>
        </w:rPr>
        <w:t xml:space="preserve">- постановлением </w:t>
      </w:r>
      <w:r w:rsidR="00E0446C" w:rsidRPr="00CB2B78">
        <w:rPr>
          <w:sz w:val="28"/>
          <w:szCs w:val="28"/>
        </w:rPr>
        <w:t>&lt;данные</w:t>
      </w:r>
      <w:r w:rsidR="00E0446C">
        <w:rPr>
          <w:sz w:val="28"/>
          <w:szCs w:val="28"/>
        </w:rPr>
        <w:t xml:space="preserve"> изъяты</w:t>
      </w:r>
      <w:r w:rsidR="00E0446C" w:rsidRPr="00CB2B78">
        <w:rPr>
          <w:sz w:val="28"/>
          <w:szCs w:val="28"/>
        </w:rPr>
        <w:t>&gt;</w:t>
      </w:r>
      <w:r w:rsidR="00E0446C">
        <w:rPr>
          <w:sz w:val="28"/>
          <w:szCs w:val="28"/>
        </w:rPr>
        <w:t xml:space="preserve"> </w:t>
      </w:r>
      <w:r w:rsidRPr="008226C0">
        <w:rPr>
          <w:sz w:val="28"/>
          <w:szCs w:val="28"/>
        </w:rPr>
        <w:t xml:space="preserve">от </w:t>
      </w:r>
      <w:r w:rsidR="00E0446C">
        <w:rPr>
          <w:sz w:val="28"/>
          <w:szCs w:val="28"/>
        </w:rPr>
        <w:t>ДД.ММ</w:t>
      </w:r>
      <w:proofErr w:type="gramStart"/>
      <w:r w:rsidR="00E0446C">
        <w:rPr>
          <w:sz w:val="28"/>
          <w:szCs w:val="28"/>
        </w:rPr>
        <w:t>.Г</w:t>
      </w:r>
      <w:proofErr w:type="gramEnd"/>
      <w:r w:rsidR="00E0446C">
        <w:rPr>
          <w:sz w:val="28"/>
          <w:szCs w:val="28"/>
        </w:rPr>
        <w:t>ГГГ</w:t>
      </w:r>
      <w:r w:rsidRPr="008226C0">
        <w:rPr>
          <w:sz w:val="28"/>
          <w:szCs w:val="28"/>
        </w:rPr>
        <w:t xml:space="preserve"> года, с учетом описки исправленной определением </w:t>
      </w:r>
      <w:r w:rsidR="00E0446C" w:rsidRPr="00CB2B78">
        <w:rPr>
          <w:sz w:val="28"/>
          <w:szCs w:val="28"/>
        </w:rPr>
        <w:t>&lt;данные</w:t>
      </w:r>
      <w:r w:rsidR="00E0446C">
        <w:rPr>
          <w:sz w:val="28"/>
          <w:szCs w:val="28"/>
        </w:rPr>
        <w:t xml:space="preserve"> изъяты</w:t>
      </w:r>
      <w:r w:rsidR="00E0446C" w:rsidRPr="00CB2B78">
        <w:rPr>
          <w:sz w:val="28"/>
          <w:szCs w:val="28"/>
        </w:rPr>
        <w:t>&gt;</w:t>
      </w:r>
      <w:r w:rsidRPr="008226C0">
        <w:rPr>
          <w:sz w:val="28"/>
          <w:szCs w:val="28"/>
        </w:rPr>
        <w:t xml:space="preserve"> от </w:t>
      </w:r>
      <w:r w:rsidR="00E0446C">
        <w:rPr>
          <w:sz w:val="28"/>
          <w:szCs w:val="28"/>
        </w:rPr>
        <w:t>ДД.ММ.ГГГГ го</w:t>
      </w:r>
      <w:r w:rsidRPr="008226C0">
        <w:rPr>
          <w:sz w:val="28"/>
          <w:szCs w:val="28"/>
        </w:rPr>
        <w:t xml:space="preserve">да, которым </w:t>
      </w:r>
      <w:r w:rsidR="00E0446C">
        <w:rPr>
          <w:sz w:val="28"/>
          <w:szCs w:val="28"/>
        </w:rPr>
        <w:t>ФИО1</w:t>
      </w:r>
      <w:r w:rsidRPr="008226C0">
        <w:rPr>
          <w:sz w:val="28"/>
          <w:szCs w:val="28"/>
        </w:rPr>
        <w:t xml:space="preserve"> была привлечена к административной ответственности за совершение административного правонарушения, предусмотренного ч. 12 ст. 19.5 Кодекса Российской Федерации об административных правонарушениях.</w:t>
      </w:r>
    </w:p>
    <w:p w:rsidR="009175F4" w:rsidRPr="008226C0" w:rsidRDefault="009175F4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8226C0">
        <w:rPr>
          <w:sz w:val="28"/>
          <w:szCs w:val="28"/>
        </w:rPr>
        <w:t xml:space="preserve">Указанное предписание № </w:t>
      </w:r>
      <w:r w:rsidR="00E0446C" w:rsidRPr="00CB2B78">
        <w:rPr>
          <w:sz w:val="28"/>
          <w:szCs w:val="28"/>
        </w:rPr>
        <w:t>&lt;данные</w:t>
      </w:r>
      <w:r w:rsidR="00E0446C">
        <w:rPr>
          <w:sz w:val="28"/>
          <w:szCs w:val="28"/>
        </w:rPr>
        <w:t xml:space="preserve"> изъяты</w:t>
      </w:r>
      <w:r w:rsidR="00E0446C" w:rsidRPr="00CB2B78">
        <w:rPr>
          <w:sz w:val="28"/>
          <w:szCs w:val="28"/>
        </w:rPr>
        <w:t>&gt;</w:t>
      </w:r>
      <w:r w:rsidR="00E0446C">
        <w:rPr>
          <w:sz w:val="28"/>
          <w:szCs w:val="28"/>
        </w:rPr>
        <w:t xml:space="preserve"> </w:t>
      </w:r>
      <w:r w:rsidRPr="008226C0">
        <w:rPr>
          <w:sz w:val="28"/>
          <w:szCs w:val="28"/>
        </w:rPr>
        <w:t xml:space="preserve">от </w:t>
      </w:r>
      <w:r w:rsidR="00E0446C">
        <w:rPr>
          <w:sz w:val="28"/>
          <w:szCs w:val="28"/>
        </w:rPr>
        <w:t>ДД.ММ</w:t>
      </w:r>
      <w:proofErr w:type="gramStart"/>
      <w:r w:rsidR="00E0446C">
        <w:rPr>
          <w:sz w:val="28"/>
          <w:szCs w:val="28"/>
        </w:rPr>
        <w:t>.Г</w:t>
      </w:r>
      <w:proofErr w:type="gramEnd"/>
      <w:r w:rsidR="00E0446C">
        <w:rPr>
          <w:sz w:val="28"/>
          <w:szCs w:val="28"/>
        </w:rPr>
        <w:t>ГГГ</w:t>
      </w:r>
      <w:r w:rsidRPr="008226C0">
        <w:rPr>
          <w:sz w:val="28"/>
          <w:szCs w:val="28"/>
        </w:rPr>
        <w:t xml:space="preserve"> года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является законным, поскольку выдано уполномоченным должностным лицом </w:t>
      </w:r>
      <w:r w:rsidR="00E0446C">
        <w:rPr>
          <w:sz w:val="28"/>
          <w:szCs w:val="28"/>
        </w:rPr>
        <w:t>–</w:t>
      </w:r>
      <w:r w:rsidRPr="008226C0">
        <w:rPr>
          <w:sz w:val="28"/>
          <w:szCs w:val="28"/>
        </w:rPr>
        <w:t xml:space="preserve"> </w:t>
      </w:r>
      <w:r w:rsidR="00E0446C">
        <w:rPr>
          <w:sz w:val="28"/>
          <w:szCs w:val="28"/>
        </w:rPr>
        <w:t>ФИО2</w:t>
      </w:r>
      <w:r w:rsidRPr="008226C0">
        <w:rPr>
          <w:sz w:val="28"/>
          <w:szCs w:val="28"/>
        </w:rPr>
        <w:t xml:space="preserve">, с соблюдением процедуры его вынесения, без нарушения прав проверяемого лица и в установленном законом порядке предписание не обжаловалось, не признано судом незаконным и не отменено, а нарушения, указанные в предписании, в установленный срок </w:t>
      </w:r>
      <w:r w:rsidR="00E0446C">
        <w:rPr>
          <w:sz w:val="28"/>
          <w:szCs w:val="28"/>
        </w:rPr>
        <w:t>ФИО</w:t>
      </w:r>
      <w:proofErr w:type="gramStart"/>
      <w:r w:rsidR="00E0446C">
        <w:rPr>
          <w:sz w:val="28"/>
          <w:szCs w:val="28"/>
        </w:rPr>
        <w:t>1</w:t>
      </w:r>
      <w:proofErr w:type="gramEnd"/>
      <w:r w:rsidRPr="008226C0">
        <w:rPr>
          <w:sz w:val="28"/>
          <w:szCs w:val="28"/>
        </w:rPr>
        <w:t xml:space="preserve"> не выполнены.</w:t>
      </w:r>
    </w:p>
    <w:p w:rsidR="001048A7" w:rsidRPr="008226C0" w:rsidRDefault="00F64503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8226C0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E0446C">
        <w:rPr>
          <w:sz w:val="28"/>
          <w:szCs w:val="28"/>
        </w:rPr>
        <w:t>ФИО</w:t>
      </w:r>
      <w:proofErr w:type="gramStart"/>
      <w:r w:rsidR="00E0446C">
        <w:rPr>
          <w:sz w:val="28"/>
          <w:szCs w:val="28"/>
        </w:rPr>
        <w:t>1</w:t>
      </w:r>
      <w:proofErr w:type="gramEnd"/>
      <w:r w:rsidRPr="008226C0">
        <w:rPr>
          <w:sz w:val="28"/>
          <w:szCs w:val="28"/>
        </w:rPr>
        <w:t xml:space="preserve"> в совершении административного правонарушения, предусмотренного ч. 14 ст. 19.5 Кодекса Российской Федерации об административных правонарушениях, является доказанной.</w:t>
      </w:r>
    </w:p>
    <w:p w:rsidR="000E2606" w:rsidRPr="008226C0" w:rsidRDefault="000E2606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8226C0">
        <w:rPr>
          <w:sz w:val="28"/>
          <w:szCs w:val="28"/>
        </w:rPr>
        <w:t xml:space="preserve">При назначении наказания </w:t>
      </w:r>
      <w:r w:rsidR="00030182" w:rsidRPr="008226C0">
        <w:rPr>
          <w:sz w:val="28"/>
          <w:szCs w:val="28"/>
        </w:rPr>
        <w:t xml:space="preserve">мировой </w:t>
      </w:r>
      <w:r w:rsidRPr="008226C0">
        <w:rPr>
          <w:sz w:val="28"/>
          <w:szCs w:val="28"/>
        </w:rPr>
        <w:t>судья учитывает характер соверш</w:t>
      </w:r>
      <w:r w:rsidR="00CB353C" w:rsidRPr="008226C0">
        <w:rPr>
          <w:sz w:val="28"/>
          <w:szCs w:val="28"/>
        </w:rPr>
        <w:t>е</w:t>
      </w:r>
      <w:r w:rsidRPr="008226C0">
        <w:rPr>
          <w:sz w:val="28"/>
          <w:szCs w:val="28"/>
        </w:rPr>
        <w:t xml:space="preserve">нного правонарушения, данные о личности </w:t>
      </w:r>
      <w:r w:rsidR="00E0446C">
        <w:rPr>
          <w:sz w:val="28"/>
          <w:szCs w:val="28"/>
        </w:rPr>
        <w:t>ФИО</w:t>
      </w:r>
      <w:proofErr w:type="gramStart"/>
      <w:r w:rsidR="00E0446C">
        <w:rPr>
          <w:sz w:val="28"/>
          <w:szCs w:val="28"/>
        </w:rPr>
        <w:t>1</w:t>
      </w:r>
      <w:proofErr w:type="gramEnd"/>
      <w:r w:rsidRPr="008226C0">
        <w:rPr>
          <w:sz w:val="28"/>
          <w:szCs w:val="28"/>
        </w:rPr>
        <w:t>, е</w:t>
      </w:r>
      <w:r w:rsidR="009B720C" w:rsidRPr="008226C0">
        <w:rPr>
          <w:sz w:val="28"/>
          <w:szCs w:val="28"/>
        </w:rPr>
        <w:t>е</w:t>
      </w:r>
      <w:r w:rsidRPr="008226C0">
        <w:rPr>
          <w:sz w:val="28"/>
          <w:szCs w:val="28"/>
        </w:rPr>
        <w:t xml:space="preserve"> имущественное положение.</w:t>
      </w:r>
    </w:p>
    <w:p w:rsidR="00030182" w:rsidRPr="008226C0" w:rsidRDefault="00030182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8226C0">
        <w:rPr>
          <w:sz w:val="28"/>
          <w:szCs w:val="28"/>
        </w:rPr>
        <w:t>Обстоятельств, отягчающих</w:t>
      </w:r>
      <w:r w:rsidR="009B720C" w:rsidRPr="008226C0">
        <w:rPr>
          <w:sz w:val="28"/>
          <w:szCs w:val="28"/>
        </w:rPr>
        <w:t xml:space="preserve"> и смягчающих</w:t>
      </w:r>
      <w:r w:rsidRPr="008226C0">
        <w:rPr>
          <w:sz w:val="28"/>
          <w:szCs w:val="28"/>
        </w:rPr>
        <w:t xml:space="preserve"> административную ответственность, не установлено.</w:t>
      </w:r>
    </w:p>
    <w:p w:rsidR="000E2606" w:rsidRPr="008226C0" w:rsidRDefault="000E2606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proofErr w:type="spellStart"/>
      <w:r w:rsidRPr="008226C0">
        <w:rPr>
          <w:sz w:val="28"/>
          <w:szCs w:val="28"/>
        </w:rPr>
        <w:lastRenderedPageBreak/>
        <w:t>Оце</w:t>
      </w:r>
      <w:proofErr w:type="spellEnd"/>
      <w:r w:rsidRPr="008226C0">
        <w:rPr>
          <w:sz w:val="28"/>
          <w:szCs w:val="28"/>
          <w:lang w:val="uk-UA"/>
        </w:rPr>
        <w:t xml:space="preserve">нив </w:t>
      </w:r>
      <w:r w:rsidRPr="008226C0">
        <w:rPr>
          <w:sz w:val="28"/>
          <w:szCs w:val="28"/>
        </w:rPr>
        <w:t xml:space="preserve">все изложенное в совокупности, </w:t>
      </w:r>
      <w:r w:rsidR="00030182" w:rsidRPr="008226C0">
        <w:rPr>
          <w:sz w:val="28"/>
          <w:szCs w:val="28"/>
        </w:rPr>
        <w:t xml:space="preserve">мировой судья </w:t>
      </w:r>
      <w:r w:rsidRPr="008226C0">
        <w:rPr>
          <w:sz w:val="28"/>
          <w:szCs w:val="28"/>
        </w:rPr>
        <w:t xml:space="preserve">приходит к выводу о назначении </w:t>
      </w:r>
      <w:r w:rsidR="00E0446C">
        <w:rPr>
          <w:sz w:val="28"/>
          <w:szCs w:val="28"/>
        </w:rPr>
        <w:t>ФИО</w:t>
      </w:r>
      <w:proofErr w:type="gramStart"/>
      <w:r w:rsidR="00E0446C">
        <w:rPr>
          <w:sz w:val="28"/>
          <w:szCs w:val="28"/>
        </w:rPr>
        <w:t>1</w:t>
      </w:r>
      <w:proofErr w:type="gramEnd"/>
      <w:r w:rsidR="009B720C" w:rsidRPr="008226C0">
        <w:rPr>
          <w:sz w:val="28"/>
          <w:szCs w:val="28"/>
        </w:rPr>
        <w:t xml:space="preserve"> </w:t>
      </w:r>
      <w:r w:rsidRPr="008226C0">
        <w:rPr>
          <w:sz w:val="28"/>
          <w:szCs w:val="28"/>
        </w:rPr>
        <w:t>административного  наказания в пределах санкции ч. 1</w:t>
      </w:r>
      <w:r w:rsidR="009B720C" w:rsidRPr="008226C0">
        <w:rPr>
          <w:sz w:val="28"/>
          <w:szCs w:val="28"/>
        </w:rPr>
        <w:t>4</w:t>
      </w:r>
      <w:r w:rsidRPr="008226C0">
        <w:rPr>
          <w:sz w:val="28"/>
          <w:szCs w:val="28"/>
        </w:rPr>
        <w:t xml:space="preserve"> ст. 1</w:t>
      </w:r>
      <w:r w:rsidR="009B720C" w:rsidRPr="008226C0">
        <w:rPr>
          <w:sz w:val="28"/>
          <w:szCs w:val="28"/>
        </w:rPr>
        <w:t>9.5</w:t>
      </w:r>
      <w:r w:rsidRPr="008226C0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="00030182" w:rsidRPr="008226C0">
        <w:rPr>
          <w:sz w:val="28"/>
          <w:szCs w:val="28"/>
        </w:rPr>
        <w:t xml:space="preserve">административного </w:t>
      </w:r>
      <w:r w:rsidRPr="008226C0">
        <w:rPr>
          <w:sz w:val="28"/>
          <w:szCs w:val="28"/>
        </w:rPr>
        <w:t xml:space="preserve">штрафа в размере </w:t>
      </w:r>
      <w:r w:rsidR="009B720C" w:rsidRPr="008226C0">
        <w:rPr>
          <w:sz w:val="28"/>
          <w:szCs w:val="28"/>
        </w:rPr>
        <w:t>4</w:t>
      </w:r>
      <w:r w:rsidRPr="008226C0">
        <w:rPr>
          <w:sz w:val="28"/>
          <w:szCs w:val="28"/>
        </w:rPr>
        <w:t>000 руб</w:t>
      </w:r>
      <w:r w:rsidR="00030182" w:rsidRPr="008226C0">
        <w:rPr>
          <w:sz w:val="28"/>
          <w:szCs w:val="28"/>
        </w:rPr>
        <w:t>лей</w:t>
      </w:r>
      <w:r w:rsidRPr="008226C0">
        <w:rPr>
          <w:sz w:val="28"/>
          <w:szCs w:val="28"/>
          <w:lang w:val="uk-UA"/>
        </w:rPr>
        <w:t>.</w:t>
      </w:r>
    </w:p>
    <w:p w:rsidR="006162D1" w:rsidRPr="008226C0" w:rsidRDefault="006162D1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8226C0">
        <w:rPr>
          <w:sz w:val="28"/>
          <w:szCs w:val="28"/>
        </w:rPr>
        <w:t>Руководствуясь ст.</w:t>
      </w:r>
      <w:r w:rsidR="00F352E6" w:rsidRPr="008226C0">
        <w:rPr>
          <w:sz w:val="28"/>
          <w:szCs w:val="28"/>
        </w:rPr>
        <w:t>ст.</w:t>
      </w:r>
      <w:r w:rsidRPr="008226C0">
        <w:rPr>
          <w:sz w:val="28"/>
          <w:szCs w:val="28"/>
        </w:rPr>
        <w:t xml:space="preserve"> 29.10-29.11</w:t>
      </w:r>
      <w:r w:rsidR="00853F76" w:rsidRPr="008226C0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8226C0">
        <w:rPr>
          <w:sz w:val="28"/>
          <w:szCs w:val="28"/>
        </w:rPr>
        <w:t xml:space="preserve">, </w:t>
      </w:r>
      <w:r w:rsidR="002141F1" w:rsidRPr="008226C0">
        <w:rPr>
          <w:sz w:val="28"/>
          <w:szCs w:val="28"/>
        </w:rPr>
        <w:t xml:space="preserve">мировой </w:t>
      </w:r>
      <w:r w:rsidRPr="008226C0">
        <w:rPr>
          <w:sz w:val="28"/>
          <w:szCs w:val="28"/>
        </w:rPr>
        <w:t>судья, -</w:t>
      </w:r>
    </w:p>
    <w:p w:rsidR="006162D1" w:rsidRPr="008226C0" w:rsidRDefault="006162D1" w:rsidP="008226C0">
      <w:pPr>
        <w:jc w:val="both"/>
        <w:rPr>
          <w:sz w:val="28"/>
          <w:szCs w:val="28"/>
        </w:rPr>
      </w:pPr>
    </w:p>
    <w:p w:rsidR="006162D1" w:rsidRPr="008226C0" w:rsidRDefault="006162D1" w:rsidP="008226C0">
      <w:pPr>
        <w:jc w:val="both"/>
        <w:rPr>
          <w:bCs/>
          <w:sz w:val="28"/>
          <w:szCs w:val="28"/>
        </w:rPr>
      </w:pPr>
      <w:r w:rsidRPr="008226C0">
        <w:rPr>
          <w:sz w:val="28"/>
          <w:szCs w:val="28"/>
        </w:rPr>
        <w:tab/>
      </w:r>
      <w:r w:rsidRPr="008226C0">
        <w:rPr>
          <w:sz w:val="28"/>
          <w:szCs w:val="28"/>
        </w:rPr>
        <w:tab/>
      </w:r>
      <w:r w:rsidRPr="008226C0">
        <w:rPr>
          <w:sz w:val="28"/>
          <w:szCs w:val="28"/>
        </w:rPr>
        <w:tab/>
      </w:r>
      <w:r w:rsidRPr="008226C0">
        <w:rPr>
          <w:sz w:val="28"/>
          <w:szCs w:val="28"/>
        </w:rPr>
        <w:tab/>
      </w:r>
      <w:r w:rsidRPr="008226C0">
        <w:rPr>
          <w:sz w:val="28"/>
          <w:szCs w:val="28"/>
        </w:rPr>
        <w:tab/>
      </w:r>
      <w:proofErr w:type="gramStart"/>
      <w:r w:rsidR="00853F76" w:rsidRPr="008226C0">
        <w:rPr>
          <w:sz w:val="28"/>
          <w:szCs w:val="28"/>
        </w:rPr>
        <w:t>п</w:t>
      </w:r>
      <w:proofErr w:type="gramEnd"/>
      <w:r w:rsidRPr="008226C0">
        <w:rPr>
          <w:bCs/>
          <w:sz w:val="28"/>
          <w:szCs w:val="28"/>
        </w:rPr>
        <w:t xml:space="preserve"> о с т а н о в и л :</w:t>
      </w:r>
    </w:p>
    <w:p w:rsidR="00853F76" w:rsidRPr="008226C0" w:rsidRDefault="00853F76" w:rsidP="008226C0">
      <w:pPr>
        <w:pStyle w:val="1"/>
        <w:numPr>
          <w:ilvl w:val="0"/>
          <w:numId w:val="0"/>
        </w:numPr>
        <w:rPr>
          <w:rFonts w:ascii="Times New Roman" w:hAnsi="Times New Roman" w:cs="Times New Roman"/>
          <w:b w:val="0"/>
          <w:szCs w:val="28"/>
          <w:lang w:eastAsia="ru-RU"/>
        </w:rPr>
      </w:pPr>
    </w:p>
    <w:p w:rsidR="003D772C" w:rsidRPr="008226C0" w:rsidRDefault="00853F76" w:rsidP="008226C0">
      <w:pPr>
        <w:pStyle w:val="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8226C0">
        <w:rPr>
          <w:rFonts w:ascii="Times New Roman" w:hAnsi="Times New Roman" w:cs="Times New Roman"/>
          <w:b w:val="0"/>
          <w:szCs w:val="28"/>
        </w:rPr>
        <w:t xml:space="preserve">Признать </w:t>
      </w:r>
      <w:r w:rsidR="00006A4E" w:rsidRPr="00006A4E">
        <w:rPr>
          <w:rFonts w:ascii="Times New Roman" w:hAnsi="Times New Roman" w:cs="Times New Roman"/>
          <w:b w:val="0"/>
          <w:szCs w:val="28"/>
        </w:rPr>
        <w:t>ФИО</w:t>
      </w:r>
      <w:proofErr w:type="gramStart"/>
      <w:r w:rsidR="00006A4E" w:rsidRPr="00006A4E">
        <w:rPr>
          <w:rFonts w:ascii="Times New Roman" w:hAnsi="Times New Roman" w:cs="Times New Roman"/>
          <w:b w:val="0"/>
          <w:szCs w:val="28"/>
        </w:rPr>
        <w:t>1</w:t>
      </w:r>
      <w:proofErr w:type="gramEnd"/>
      <w:r w:rsidR="00006A4E" w:rsidRPr="00006A4E">
        <w:rPr>
          <w:rFonts w:ascii="Times New Roman" w:hAnsi="Times New Roman" w:cs="Times New Roman"/>
          <w:b w:val="0"/>
          <w:szCs w:val="28"/>
        </w:rPr>
        <w:t>, &lt;биографические данные&gt;</w:t>
      </w:r>
      <w:r w:rsidR="00006A4E">
        <w:rPr>
          <w:szCs w:val="28"/>
        </w:rPr>
        <w:t xml:space="preserve"> </w:t>
      </w:r>
      <w:r w:rsidRPr="008226C0">
        <w:rPr>
          <w:rFonts w:ascii="Times New Roman" w:hAnsi="Times New Roman" w:cs="Times New Roman"/>
          <w:b w:val="0"/>
          <w:szCs w:val="28"/>
        </w:rPr>
        <w:t>виновн</w:t>
      </w:r>
      <w:r w:rsidR="003D772C" w:rsidRPr="008226C0">
        <w:rPr>
          <w:rFonts w:ascii="Times New Roman" w:hAnsi="Times New Roman" w:cs="Times New Roman"/>
          <w:b w:val="0"/>
          <w:szCs w:val="28"/>
        </w:rPr>
        <w:t>ой</w:t>
      </w:r>
      <w:r w:rsidRPr="008226C0">
        <w:rPr>
          <w:rFonts w:ascii="Times New Roman" w:hAnsi="Times New Roman" w:cs="Times New Roman"/>
          <w:b w:val="0"/>
          <w:szCs w:val="28"/>
        </w:rPr>
        <w:t xml:space="preserve"> в совершении административного правонарушения, предусмотренного ч. </w:t>
      </w:r>
      <w:r w:rsidR="002141F1" w:rsidRPr="008226C0">
        <w:rPr>
          <w:rFonts w:ascii="Times New Roman" w:hAnsi="Times New Roman" w:cs="Times New Roman"/>
          <w:b w:val="0"/>
          <w:szCs w:val="28"/>
        </w:rPr>
        <w:t>1</w:t>
      </w:r>
      <w:r w:rsidR="003D772C" w:rsidRPr="008226C0">
        <w:rPr>
          <w:rFonts w:ascii="Times New Roman" w:hAnsi="Times New Roman" w:cs="Times New Roman"/>
          <w:b w:val="0"/>
          <w:szCs w:val="28"/>
        </w:rPr>
        <w:t>4</w:t>
      </w:r>
      <w:r w:rsidRPr="008226C0">
        <w:rPr>
          <w:rFonts w:ascii="Times New Roman" w:hAnsi="Times New Roman" w:cs="Times New Roman"/>
          <w:b w:val="0"/>
          <w:szCs w:val="28"/>
        </w:rPr>
        <w:t xml:space="preserve"> ст. </w:t>
      </w:r>
      <w:r w:rsidR="000E2606" w:rsidRPr="008226C0">
        <w:rPr>
          <w:rFonts w:ascii="Times New Roman" w:hAnsi="Times New Roman" w:cs="Times New Roman"/>
          <w:b w:val="0"/>
          <w:szCs w:val="28"/>
        </w:rPr>
        <w:t>1</w:t>
      </w:r>
      <w:r w:rsidR="003D772C" w:rsidRPr="008226C0">
        <w:rPr>
          <w:rFonts w:ascii="Times New Roman" w:hAnsi="Times New Roman" w:cs="Times New Roman"/>
          <w:b w:val="0"/>
          <w:szCs w:val="28"/>
        </w:rPr>
        <w:t>9.5</w:t>
      </w:r>
      <w:r w:rsidRPr="008226C0">
        <w:rPr>
          <w:rFonts w:ascii="Times New Roman" w:hAnsi="Times New Roman" w:cs="Times New Roman"/>
          <w:b w:val="0"/>
          <w:szCs w:val="28"/>
        </w:rPr>
        <w:t xml:space="preserve"> Кодекса Российской Федерации об административных правонарушениях и </w:t>
      </w:r>
      <w:r w:rsidR="000E2606" w:rsidRPr="008226C0">
        <w:rPr>
          <w:rFonts w:ascii="Times New Roman" w:hAnsi="Times New Roman" w:cs="Times New Roman"/>
          <w:b w:val="0"/>
          <w:szCs w:val="28"/>
        </w:rPr>
        <w:t>назначить е</w:t>
      </w:r>
      <w:r w:rsidR="003D772C" w:rsidRPr="008226C0">
        <w:rPr>
          <w:rFonts w:ascii="Times New Roman" w:hAnsi="Times New Roman" w:cs="Times New Roman"/>
          <w:b w:val="0"/>
          <w:szCs w:val="28"/>
        </w:rPr>
        <w:t>й</w:t>
      </w:r>
      <w:r w:rsidR="000E2606" w:rsidRPr="008226C0">
        <w:rPr>
          <w:rFonts w:ascii="Times New Roman" w:hAnsi="Times New Roman" w:cs="Times New Roman"/>
          <w:b w:val="0"/>
          <w:szCs w:val="28"/>
        </w:rPr>
        <w:t xml:space="preserve"> наказание в виде </w:t>
      </w:r>
      <w:r w:rsidR="00C25EC5" w:rsidRPr="008226C0">
        <w:rPr>
          <w:rFonts w:ascii="Times New Roman" w:hAnsi="Times New Roman" w:cs="Times New Roman"/>
          <w:b w:val="0"/>
          <w:szCs w:val="28"/>
        </w:rPr>
        <w:t xml:space="preserve">административного </w:t>
      </w:r>
      <w:r w:rsidR="000E2606" w:rsidRPr="008226C0">
        <w:rPr>
          <w:rFonts w:ascii="Times New Roman" w:hAnsi="Times New Roman" w:cs="Times New Roman"/>
          <w:b w:val="0"/>
          <w:szCs w:val="28"/>
        </w:rPr>
        <w:t xml:space="preserve">штрафа в размере </w:t>
      </w:r>
      <w:r w:rsidR="003D772C" w:rsidRPr="008226C0">
        <w:rPr>
          <w:rFonts w:ascii="Times New Roman" w:hAnsi="Times New Roman" w:cs="Times New Roman"/>
          <w:b w:val="0"/>
          <w:szCs w:val="28"/>
        </w:rPr>
        <w:t>4</w:t>
      </w:r>
      <w:r w:rsidR="000E2606" w:rsidRPr="008226C0">
        <w:rPr>
          <w:rFonts w:ascii="Times New Roman" w:hAnsi="Times New Roman" w:cs="Times New Roman"/>
          <w:b w:val="0"/>
          <w:szCs w:val="28"/>
        </w:rPr>
        <w:t>000 (</w:t>
      </w:r>
      <w:r w:rsidR="003D772C" w:rsidRPr="008226C0">
        <w:rPr>
          <w:rFonts w:ascii="Times New Roman" w:hAnsi="Times New Roman" w:cs="Times New Roman"/>
          <w:b w:val="0"/>
          <w:szCs w:val="28"/>
        </w:rPr>
        <w:t>четырех</w:t>
      </w:r>
      <w:r w:rsidR="000E2606" w:rsidRPr="008226C0">
        <w:rPr>
          <w:rFonts w:ascii="Times New Roman" w:hAnsi="Times New Roman" w:cs="Times New Roman"/>
          <w:b w:val="0"/>
          <w:szCs w:val="28"/>
        </w:rPr>
        <w:t xml:space="preserve"> тысяч) рублей</w:t>
      </w:r>
      <w:r w:rsidR="003D772C" w:rsidRPr="008226C0">
        <w:rPr>
          <w:rFonts w:ascii="Times New Roman" w:hAnsi="Times New Roman" w:cs="Times New Roman"/>
          <w:b w:val="0"/>
          <w:szCs w:val="28"/>
        </w:rPr>
        <w:t>.</w:t>
      </w:r>
    </w:p>
    <w:p w:rsidR="00AF3018" w:rsidRPr="008226C0" w:rsidRDefault="009B720C" w:rsidP="008226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226C0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8226C0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8226C0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8226C0">
        <w:rPr>
          <w:sz w:val="28"/>
          <w:szCs w:val="28"/>
        </w:rPr>
        <w:t>настоящего Кодекса</w:t>
      </w:r>
      <w:r w:rsidR="002141F1" w:rsidRPr="008226C0">
        <w:rPr>
          <w:sz w:val="28"/>
          <w:szCs w:val="28"/>
        </w:rPr>
        <w:t>.</w:t>
      </w:r>
      <w:proofErr w:type="gramEnd"/>
    </w:p>
    <w:p w:rsidR="00AF3018" w:rsidRPr="008226C0" w:rsidRDefault="002141F1" w:rsidP="008226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26C0">
        <w:rPr>
          <w:sz w:val="28"/>
          <w:szCs w:val="28"/>
        </w:rPr>
        <w:t xml:space="preserve">Реквизиты для уплаты штрафа: получатель – УФК </w:t>
      </w:r>
      <w:r w:rsidR="003D772C" w:rsidRPr="008226C0">
        <w:rPr>
          <w:sz w:val="28"/>
          <w:szCs w:val="28"/>
        </w:rPr>
        <w:t xml:space="preserve">по Республике Крым </w:t>
      </w:r>
      <w:bookmarkStart w:id="0" w:name="_GoBack"/>
      <w:bookmarkEnd w:id="0"/>
      <w:r w:rsidR="003D772C" w:rsidRPr="008226C0">
        <w:rPr>
          <w:sz w:val="28"/>
          <w:szCs w:val="28"/>
        </w:rPr>
        <w:t xml:space="preserve">в Отделении Республика Крым г. Симферополь, </w:t>
      </w:r>
      <w:proofErr w:type="gramStart"/>
      <w:r w:rsidR="00030182" w:rsidRPr="008226C0">
        <w:rPr>
          <w:sz w:val="28"/>
          <w:szCs w:val="28"/>
        </w:rPr>
        <w:t>р</w:t>
      </w:r>
      <w:proofErr w:type="gramEnd"/>
      <w:r w:rsidR="00030182" w:rsidRPr="008226C0">
        <w:rPr>
          <w:sz w:val="28"/>
          <w:szCs w:val="28"/>
        </w:rPr>
        <w:t>/с:</w:t>
      </w:r>
      <w:r w:rsidRPr="008226C0">
        <w:rPr>
          <w:sz w:val="28"/>
          <w:szCs w:val="28"/>
        </w:rPr>
        <w:t>40101810335100010001, БИК:043510001, ИНН:</w:t>
      </w:r>
      <w:r w:rsidR="003D772C" w:rsidRPr="008226C0">
        <w:rPr>
          <w:sz w:val="28"/>
          <w:szCs w:val="28"/>
        </w:rPr>
        <w:t>7702835821</w:t>
      </w:r>
      <w:r w:rsidR="00F733BA" w:rsidRPr="008226C0">
        <w:rPr>
          <w:sz w:val="28"/>
          <w:szCs w:val="28"/>
        </w:rPr>
        <w:t>, КПП:910201001, ОКТМО:</w:t>
      </w:r>
      <w:r w:rsidRPr="008226C0">
        <w:rPr>
          <w:sz w:val="28"/>
          <w:szCs w:val="28"/>
        </w:rPr>
        <w:t>35</w:t>
      </w:r>
      <w:r w:rsidR="003D772C" w:rsidRPr="008226C0">
        <w:rPr>
          <w:sz w:val="28"/>
          <w:szCs w:val="28"/>
        </w:rPr>
        <w:t>647000</w:t>
      </w:r>
      <w:r w:rsidRPr="008226C0">
        <w:rPr>
          <w:sz w:val="28"/>
          <w:szCs w:val="28"/>
        </w:rPr>
        <w:t xml:space="preserve">, </w:t>
      </w:r>
      <w:r w:rsidR="003D73A6" w:rsidRPr="008226C0">
        <w:rPr>
          <w:sz w:val="28"/>
          <w:szCs w:val="28"/>
        </w:rPr>
        <w:t>код бюджетной классификации (КБК)</w:t>
      </w:r>
      <w:r w:rsidRPr="008226C0">
        <w:rPr>
          <w:sz w:val="28"/>
          <w:szCs w:val="28"/>
        </w:rPr>
        <w:t>:</w:t>
      </w:r>
      <w:r w:rsidR="003D772C" w:rsidRPr="008226C0">
        <w:rPr>
          <w:sz w:val="28"/>
          <w:szCs w:val="28"/>
        </w:rPr>
        <w:t>17711607000016000140</w:t>
      </w:r>
      <w:r w:rsidR="003D73A6" w:rsidRPr="008226C0">
        <w:rPr>
          <w:sz w:val="28"/>
          <w:szCs w:val="28"/>
        </w:rPr>
        <w:t xml:space="preserve">, </w:t>
      </w:r>
      <w:r w:rsidRPr="008226C0">
        <w:rPr>
          <w:sz w:val="28"/>
          <w:szCs w:val="28"/>
        </w:rPr>
        <w:t xml:space="preserve">вид платежа «денежное взыскание за </w:t>
      </w:r>
      <w:proofErr w:type="spellStart"/>
      <w:r w:rsidRPr="008226C0">
        <w:rPr>
          <w:sz w:val="28"/>
          <w:szCs w:val="28"/>
        </w:rPr>
        <w:t>админ.правонарушение</w:t>
      </w:r>
      <w:proofErr w:type="spellEnd"/>
      <w:r w:rsidRPr="008226C0">
        <w:rPr>
          <w:sz w:val="28"/>
          <w:szCs w:val="28"/>
        </w:rPr>
        <w:t>».</w:t>
      </w:r>
    </w:p>
    <w:p w:rsidR="00AF3018" w:rsidRPr="008226C0" w:rsidRDefault="00C34D0C" w:rsidP="008226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26C0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F3018" w:rsidRPr="008226C0" w:rsidRDefault="00C34D0C" w:rsidP="008226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26C0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</w:t>
      </w:r>
      <w:r w:rsidR="00CF1A96" w:rsidRPr="008226C0">
        <w:rPr>
          <w:sz w:val="28"/>
          <w:szCs w:val="28"/>
        </w:rPr>
        <w:t>, установленного</w:t>
      </w:r>
      <w:r w:rsidRPr="008226C0">
        <w:rPr>
          <w:sz w:val="28"/>
          <w:szCs w:val="28"/>
        </w:rPr>
        <w:t xml:space="preserve"> для его обжалования, если </w:t>
      </w:r>
      <w:r w:rsidR="00CF1A96" w:rsidRPr="008226C0">
        <w:rPr>
          <w:sz w:val="28"/>
          <w:szCs w:val="28"/>
        </w:rPr>
        <w:t xml:space="preserve">указанное постановление </w:t>
      </w:r>
      <w:r w:rsidRPr="008226C0">
        <w:rPr>
          <w:sz w:val="28"/>
          <w:szCs w:val="28"/>
        </w:rPr>
        <w:t>не было обжаловано или опротестовано.</w:t>
      </w:r>
    </w:p>
    <w:p w:rsidR="00AF3018" w:rsidRPr="008226C0" w:rsidRDefault="00C34D0C" w:rsidP="008226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226C0">
        <w:rPr>
          <w:sz w:val="28"/>
          <w:szCs w:val="28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</w:t>
      </w:r>
      <w:r w:rsidR="00CF1A96" w:rsidRPr="008226C0">
        <w:rPr>
          <w:sz w:val="28"/>
          <w:szCs w:val="28"/>
        </w:rPr>
        <w:t xml:space="preserve">административного штрафа в </w:t>
      </w:r>
      <w:r w:rsidRPr="008226C0">
        <w:rPr>
          <w:sz w:val="28"/>
          <w:szCs w:val="28"/>
        </w:rPr>
        <w:t>двукратно</w:t>
      </w:r>
      <w:r w:rsidR="00CF1A96" w:rsidRPr="008226C0">
        <w:rPr>
          <w:sz w:val="28"/>
          <w:szCs w:val="28"/>
        </w:rPr>
        <w:t>м</w:t>
      </w:r>
      <w:r w:rsidRPr="008226C0">
        <w:rPr>
          <w:sz w:val="28"/>
          <w:szCs w:val="28"/>
        </w:rPr>
        <w:t xml:space="preserve"> размер</w:t>
      </w:r>
      <w:r w:rsidR="00CF1A96" w:rsidRPr="008226C0">
        <w:rPr>
          <w:sz w:val="28"/>
          <w:szCs w:val="28"/>
        </w:rPr>
        <w:t>е</w:t>
      </w:r>
      <w:r w:rsidRPr="008226C0">
        <w:rPr>
          <w:sz w:val="28"/>
          <w:szCs w:val="28"/>
        </w:rPr>
        <w:t xml:space="preserve"> суммы неуплаченного </w:t>
      </w:r>
      <w:r w:rsidR="00CF1A96" w:rsidRPr="008226C0">
        <w:rPr>
          <w:sz w:val="28"/>
          <w:szCs w:val="28"/>
        </w:rPr>
        <w:t xml:space="preserve">административного </w:t>
      </w:r>
      <w:r w:rsidRPr="008226C0">
        <w:rPr>
          <w:sz w:val="28"/>
          <w:szCs w:val="28"/>
        </w:rPr>
        <w:t xml:space="preserve">штрафа, </w:t>
      </w:r>
      <w:r w:rsidR="00CF1A96" w:rsidRPr="008226C0">
        <w:rPr>
          <w:sz w:val="28"/>
          <w:szCs w:val="28"/>
        </w:rPr>
        <w:t xml:space="preserve">но не менее одной тысячи рублей, </w:t>
      </w:r>
      <w:r w:rsidRPr="008226C0">
        <w:rPr>
          <w:sz w:val="28"/>
          <w:szCs w:val="28"/>
        </w:rPr>
        <w:t>либо административный арест на срок до пятнадцати суток, либо обязательные работы на срок до пятидесяти часов.</w:t>
      </w:r>
      <w:proofErr w:type="gramEnd"/>
    </w:p>
    <w:p w:rsidR="00853F76" w:rsidRPr="008226C0" w:rsidRDefault="006162D1" w:rsidP="008226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26C0">
        <w:rPr>
          <w:rFonts w:eastAsia="Calibri"/>
          <w:sz w:val="28"/>
          <w:szCs w:val="28"/>
          <w:lang w:eastAsia="en-US"/>
        </w:rPr>
        <w:t>Постановление может быть обжаловано в</w:t>
      </w:r>
      <w:r w:rsidR="00853F76" w:rsidRPr="008226C0">
        <w:rPr>
          <w:rFonts w:eastAsia="Calibri"/>
          <w:sz w:val="28"/>
          <w:szCs w:val="28"/>
          <w:lang w:eastAsia="en-US"/>
        </w:rPr>
        <w:t xml:space="preserve"> Симферопольский районный суд Республики Крым </w:t>
      </w:r>
      <w:r w:rsidRPr="008226C0">
        <w:rPr>
          <w:rFonts w:eastAsia="Calibri"/>
          <w:sz w:val="28"/>
          <w:szCs w:val="28"/>
          <w:lang w:eastAsia="en-US"/>
        </w:rPr>
        <w:t>в течение десяти суток со дня вручения или получения копии постановления</w:t>
      </w:r>
      <w:r w:rsidR="00B4484F" w:rsidRPr="008226C0">
        <w:rPr>
          <w:sz w:val="28"/>
          <w:szCs w:val="28"/>
        </w:rPr>
        <w:t xml:space="preserve"> через судебный участок №75 Симферопольского </w:t>
      </w:r>
      <w:r w:rsidR="00B4484F" w:rsidRPr="008226C0">
        <w:rPr>
          <w:sz w:val="28"/>
          <w:szCs w:val="28"/>
        </w:rPr>
        <w:lastRenderedPageBreak/>
        <w:t>судебного района (Симферопольский муниципальный район) Республики Крым</w:t>
      </w:r>
      <w:r w:rsidRPr="008226C0">
        <w:rPr>
          <w:rFonts w:eastAsia="Calibri"/>
          <w:sz w:val="28"/>
          <w:szCs w:val="28"/>
          <w:lang w:eastAsia="en-US"/>
        </w:rPr>
        <w:t>.</w:t>
      </w:r>
    </w:p>
    <w:p w:rsidR="00853F76" w:rsidRPr="008226C0" w:rsidRDefault="00853F76" w:rsidP="008226C0">
      <w:pPr>
        <w:pStyle w:val="1"/>
        <w:numPr>
          <w:ilvl w:val="0"/>
          <w:numId w:val="0"/>
        </w:numPr>
        <w:ind w:firstLine="567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6162D1" w:rsidRPr="008226C0" w:rsidRDefault="00853F76" w:rsidP="008226C0">
      <w:pPr>
        <w:pStyle w:val="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8226C0">
        <w:rPr>
          <w:rFonts w:ascii="Times New Roman" w:hAnsi="Times New Roman" w:cs="Times New Roman"/>
          <w:b w:val="0"/>
          <w:szCs w:val="28"/>
        </w:rPr>
        <w:t>Мировой судья</w:t>
      </w:r>
      <w:r w:rsidR="006162D1" w:rsidRPr="008226C0">
        <w:rPr>
          <w:rFonts w:ascii="Times New Roman" w:hAnsi="Times New Roman" w:cs="Times New Roman"/>
          <w:b w:val="0"/>
          <w:szCs w:val="28"/>
        </w:rPr>
        <w:t xml:space="preserve"> </w:t>
      </w:r>
      <w:r w:rsidR="006162D1" w:rsidRPr="008226C0">
        <w:rPr>
          <w:rFonts w:ascii="Times New Roman" w:hAnsi="Times New Roman" w:cs="Times New Roman"/>
          <w:b w:val="0"/>
          <w:szCs w:val="28"/>
        </w:rPr>
        <w:tab/>
      </w:r>
      <w:r w:rsidR="006162D1" w:rsidRPr="008226C0">
        <w:rPr>
          <w:rFonts w:ascii="Times New Roman" w:hAnsi="Times New Roman" w:cs="Times New Roman"/>
          <w:b w:val="0"/>
          <w:szCs w:val="28"/>
        </w:rPr>
        <w:tab/>
      </w:r>
      <w:r w:rsidR="006162D1" w:rsidRPr="008226C0">
        <w:rPr>
          <w:rFonts w:ascii="Times New Roman" w:hAnsi="Times New Roman" w:cs="Times New Roman"/>
          <w:b w:val="0"/>
          <w:szCs w:val="28"/>
        </w:rPr>
        <w:tab/>
      </w:r>
      <w:r w:rsidR="006162D1" w:rsidRPr="008226C0">
        <w:rPr>
          <w:rFonts w:ascii="Times New Roman" w:hAnsi="Times New Roman" w:cs="Times New Roman"/>
          <w:b w:val="0"/>
          <w:szCs w:val="28"/>
        </w:rPr>
        <w:tab/>
      </w:r>
      <w:r w:rsidRPr="008226C0">
        <w:rPr>
          <w:rFonts w:ascii="Times New Roman" w:hAnsi="Times New Roman" w:cs="Times New Roman"/>
          <w:b w:val="0"/>
          <w:szCs w:val="28"/>
        </w:rPr>
        <w:t xml:space="preserve">     </w:t>
      </w:r>
      <w:r w:rsidR="003D73A6" w:rsidRPr="008226C0">
        <w:rPr>
          <w:rFonts w:ascii="Times New Roman" w:hAnsi="Times New Roman" w:cs="Times New Roman"/>
          <w:b w:val="0"/>
          <w:szCs w:val="28"/>
        </w:rPr>
        <w:t xml:space="preserve">                      Е.В. </w:t>
      </w:r>
      <w:r w:rsidRPr="008226C0">
        <w:rPr>
          <w:rFonts w:ascii="Times New Roman" w:hAnsi="Times New Roman" w:cs="Times New Roman"/>
          <w:b w:val="0"/>
          <w:szCs w:val="28"/>
        </w:rPr>
        <w:t xml:space="preserve">Чумаченко </w:t>
      </w:r>
    </w:p>
    <w:p w:rsidR="003D73A6" w:rsidRPr="008226C0" w:rsidRDefault="003D73A6" w:rsidP="008226C0">
      <w:pPr>
        <w:rPr>
          <w:sz w:val="28"/>
          <w:szCs w:val="28"/>
          <w:lang w:eastAsia="ar-SA"/>
        </w:rPr>
      </w:pPr>
    </w:p>
    <w:sectPr w:rsidR="003D73A6" w:rsidRPr="008226C0" w:rsidSect="008E2486">
      <w:footerReference w:type="even" r:id="rId8"/>
      <w:footerReference w:type="default" r:id="rId9"/>
      <w:pgSz w:w="11906" w:h="16838" w:code="9"/>
      <w:pgMar w:top="851" w:right="1134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647" w:rsidRDefault="003C3647" w:rsidP="007C3E68">
      <w:r>
        <w:separator/>
      </w:r>
    </w:p>
  </w:endnote>
  <w:endnote w:type="continuationSeparator" w:id="0">
    <w:p w:rsidR="003C3647" w:rsidRDefault="003C3647" w:rsidP="007C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AF" w:rsidRDefault="00DC30EB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02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AF" w:rsidRDefault="00DC30EB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02A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446C">
      <w:rPr>
        <w:rStyle w:val="a5"/>
        <w:noProof/>
      </w:rPr>
      <w:t>6</w: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647" w:rsidRDefault="003C3647" w:rsidP="007C3E68">
      <w:r>
        <w:separator/>
      </w:r>
    </w:p>
  </w:footnote>
  <w:footnote w:type="continuationSeparator" w:id="0">
    <w:p w:rsidR="003C3647" w:rsidRDefault="003C3647" w:rsidP="007C3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F6"/>
    <w:rsid w:val="00006A4E"/>
    <w:rsid w:val="00030182"/>
    <w:rsid w:val="00090502"/>
    <w:rsid w:val="000A5654"/>
    <w:rsid w:val="000B4938"/>
    <w:rsid w:val="000E09F6"/>
    <w:rsid w:val="000E0BF3"/>
    <w:rsid w:val="000E2606"/>
    <w:rsid w:val="001048A7"/>
    <w:rsid w:val="00113BE3"/>
    <w:rsid w:val="00153B9A"/>
    <w:rsid w:val="001B0AB3"/>
    <w:rsid w:val="00201FD4"/>
    <w:rsid w:val="002141F1"/>
    <w:rsid w:val="00252E60"/>
    <w:rsid w:val="00285E6F"/>
    <w:rsid w:val="002A2734"/>
    <w:rsid w:val="002C0A77"/>
    <w:rsid w:val="002C0CF1"/>
    <w:rsid w:val="002D4BE6"/>
    <w:rsid w:val="002E7852"/>
    <w:rsid w:val="00374878"/>
    <w:rsid w:val="003C3647"/>
    <w:rsid w:val="003D73A6"/>
    <w:rsid w:val="003D772C"/>
    <w:rsid w:val="00401508"/>
    <w:rsid w:val="00481CA9"/>
    <w:rsid w:val="0052195B"/>
    <w:rsid w:val="006113F1"/>
    <w:rsid w:val="0061250F"/>
    <w:rsid w:val="006162D1"/>
    <w:rsid w:val="00627B3D"/>
    <w:rsid w:val="006A3E58"/>
    <w:rsid w:val="006A7E0C"/>
    <w:rsid w:val="007008EF"/>
    <w:rsid w:val="00772B1E"/>
    <w:rsid w:val="00795B30"/>
    <w:rsid w:val="007C3E68"/>
    <w:rsid w:val="00802BDD"/>
    <w:rsid w:val="0081261D"/>
    <w:rsid w:val="008226C0"/>
    <w:rsid w:val="00853F76"/>
    <w:rsid w:val="0089745D"/>
    <w:rsid w:val="008E174A"/>
    <w:rsid w:val="008E2486"/>
    <w:rsid w:val="009175F4"/>
    <w:rsid w:val="00992075"/>
    <w:rsid w:val="009B720C"/>
    <w:rsid w:val="00A02ADB"/>
    <w:rsid w:val="00A83BC7"/>
    <w:rsid w:val="00AF3018"/>
    <w:rsid w:val="00B3799E"/>
    <w:rsid w:val="00B4484F"/>
    <w:rsid w:val="00BA7FEB"/>
    <w:rsid w:val="00BD028D"/>
    <w:rsid w:val="00BF7896"/>
    <w:rsid w:val="00C03366"/>
    <w:rsid w:val="00C25EC5"/>
    <w:rsid w:val="00C2706A"/>
    <w:rsid w:val="00C34D0C"/>
    <w:rsid w:val="00C36784"/>
    <w:rsid w:val="00C440A4"/>
    <w:rsid w:val="00C57E0A"/>
    <w:rsid w:val="00C80DBF"/>
    <w:rsid w:val="00CB00EA"/>
    <w:rsid w:val="00CB02AF"/>
    <w:rsid w:val="00CB353C"/>
    <w:rsid w:val="00CF1A96"/>
    <w:rsid w:val="00D20B01"/>
    <w:rsid w:val="00D31132"/>
    <w:rsid w:val="00DC30EB"/>
    <w:rsid w:val="00DC7E67"/>
    <w:rsid w:val="00DD02F1"/>
    <w:rsid w:val="00E0446C"/>
    <w:rsid w:val="00E301E0"/>
    <w:rsid w:val="00F10C07"/>
    <w:rsid w:val="00F1199F"/>
    <w:rsid w:val="00F3352D"/>
    <w:rsid w:val="00F352E6"/>
    <w:rsid w:val="00F64503"/>
    <w:rsid w:val="00F733BA"/>
    <w:rsid w:val="00FA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a7">
    <w:name w:val="Balloon Text"/>
    <w:basedOn w:val="a"/>
    <w:link w:val="a8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0E2606"/>
  </w:style>
  <w:style w:type="character" w:styleId="aa">
    <w:name w:val="Hyperlink"/>
    <w:basedOn w:val="a0"/>
    <w:uiPriority w:val="99"/>
    <w:semiHidden/>
    <w:unhideWhenUsed/>
    <w:rsid w:val="00C033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a7">
    <w:name w:val="Balloon Text"/>
    <w:basedOn w:val="a"/>
    <w:link w:val="a8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0E2606"/>
  </w:style>
  <w:style w:type="character" w:styleId="aa">
    <w:name w:val="Hyperlink"/>
    <w:basedOn w:val="a0"/>
    <w:uiPriority w:val="99"/>
    <w:semiHidden/>
    <w:unhideWhenUsed/>
    <w:rsid w:val="00C033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2011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cp:lastPrinted>2017-01-31T07:40:00Z</cp:lastPrinted>
  <dcterms:created xsi:type="dcterms:W3CDTF">2017-03-29T11:22:00Z</dcterms:created>
  <dcterms:modified xsi:type="dcterms:W3CDTF">2017-03-29T11:30:00Z</dcterms:modified>
</cp:coreProperties>
</file>