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236C18" w:rsidP="00681F62">
      <w:pPr>
        <w:pStyle w:val="Title"/>
        <w:ind w:firstLine="567"/>
        <w:rPr>
          <w:b w:val="0"/>
          <w:color w:val="000000" w:themeColor="text1"/>
        </w:rPr>
      </w:pPr>
      <w:r w:rsidRPr="00236C18">
        <w:rPr>
          <w:b w:val="0"/>
          <w:color w:val="000000" w:themeColor="text1"/>
        </w:rPr>
        <w:t>П</w:t>
      </w:r>
      <w:r w:rsidRPr="00236C18">
        <w:rPr>
          <w:b w:val="0"/>
          <w:color w:val="000000" w:themeColor="text1"/>
        </w:rPr>
        <w:t xml:space="preserve"> О С Т А Н О В Л Е Н И Е</w:t>
      </w:r>
    </w:p>
    <w:p w:rsidR="00681F62" w:rsidRPr="00236C18" w:rsidP="00681F62">
      <w:pPr>
        <w:widowControl w:val="0"/>
        <w:autoSpaceDE w:val="0"/>
        <w:autoSpaceDN w:val="0"/>
        <w:adjustRightInd w:val="0"/>
        <w:ind w:firstLine="567"/>
        <w:jc w:val="both"/>
        <w:rPr>
          <w:color w:val="000000" w:themeColor="text1"/>
          <w:bdr w:val="none" w:sz="0" w:space="0" w:color="auto" w:frame="1"/>
        </w:rPr>
      </w:pPr>
    </w:p>
    <w:p w:rsidR="00681F62" w:rsidRPr="00236C18" w:rsidP="00681F62">
      <w:pPr>
        <w:widowControl w:val="0"/>
        <w:autoSpaceDE w:val="0"/>
        <w:autoSpaceDN w:val="0"/>
        <w:adjustRightInd w:val="0"/>
        <w:ind w:firstLine="567"/>
        <w:jc w:val="both"/>
        <w:rPr>
          <w:color w:val="000000" w:themeColor="text1"/>
          <w:bdr w:val="none" w:sz="0" w:space="0" w:color="auto" w:frame="1"/>
        </w:rPr>
      </w:pPr>
      <w:r w:rsidRPr="00236C18">
        <w:rPr>
          <w:color w:val="000000" w:themeColor="text1"/>
          <w:bdr w:val="none" w:sz="0" w:space="0" w:color="auto" w:frame="1"/>
        </w:rPr>
        <w:t>11 июня 2025</w:t>
      </w:r>
      <w:r w:rsidRPr="00236C18" w:rsidR="002428DB">
        <w:rPr>
          <w:color w:val="000000" w:themeColor="text1"/>
          <w:bdr w:val="none" w:sz="0" w:space="0" w:color="auto" w:frame="1"/>
        </w:rPr>
        <w:t xml:space="preserve"> года</w:t>
      </w:r>
      <w:r w:rsidRPr="00236C18" w:rsidR="002428DB">
        <w:rPr>
          <w:color w:val="000000" w:themeColor="text1"/>
          <w:bdr w:val="none" w:sz="0" w:space="0" w:color="auto" w:frame="1"/>
        </w:rPr>
        <w:tab/>
      </w:r>
      <w:r w:rsidRPr="00236C18">
        <w:rPr>
          <w:color w:val="000000" w:themeColor="text1"/>
          <w:bdr w:val="none" w:sz="0" w:space="0" w:color="auto" w:frame="1"/>
        </w:rPr>
        <w:t xml:space="preserve">                            </w:t>
      </w:r>
      <w:r w:rsidRPr="00236C18" w:rsidR="002428DB">
        <w:rPr>
          <w:color w:val="000000" w:themeColor="text1"/>
          <w:bdr w:val="none" w:sz="0" w:space="0" w:color="auto" w:frame="1"/>
        </w:rPr>
        <w:t xml:space="preserve">                 </w:t>
      </w:r>
      <w:r w:rsidRPr="00236C18" w:rsidR="00FA3CEF">
        <w:rPr>
          <w:color w:val="000000" w:themeColor="text1"/>
          <w:bdr w:val="none" w:sz="0" w:space="0" w:color="auto" w:frame="1"/>
        </w:rPr>
        <w:t xml:space="preserve">  </w:t>
      </w:r>
      <w:r w:rsidRPr="00236C18" w:rsidR="00360D87">
        <w:rPr>
          <w:color w:val="000000" w:themeColor="text1"/>
          <w:bdr w:val="none" w:sz="0" w:space="0" w:color="auto" w:frame="1"/>
        </w:rPr>
        <w:t xml:space="preserve"> </w:t>
      </w:r>
      <w:r w:rsidRPr="00236C18">
        <w:rPr>
          <w:color w:val="000000" w:themeColor="text1"/>
          <w:bdr w:val="none" w:sz="0" w:space="0" w:color="auto" w:frame="1"/>
        </w:rPr>
        <w:t xml:space="preserve">                   </w:t>
      </w:r>
      <w:r w:rsidR="00DB7977">
        <w:rPr>
          <w:color w:val="000000" w:themeColor="text1"/>
          <w:bdr w:val="none" w:sz="0" w:space="0" w:color="auto" w:frame="1"/>
        </w:rPr>
        <w:t xml:space="preserve">        </w:t>
      </w:r>
      <w:r w:rsidRPr="00236C18">
        <w:rPr>
          <w:color w:val="000000" w:themeColor="text1"/>
          <w:bdr w:val="none" w:sz="0" w:space="0" w:color="auto" w:frame="1"/>
        </w:rPr>
        <w:t xml:space="preserve">    </w:t>
      </w:r>
      <w:r w:rsidRPr="00236C18">
        <w:rPr>
          <w:color w:val="000000" w:themeColor="text1"/>
          <w:bdr w:val="none" w:sz="0" w:space="0" w:color="auto" w:frame="1"/>
        </w:rPr>
        <w:t>Дело №05-</w:t>
      </w:r>
      <w:r w:rsidRPr="00236C18">
        <w:rPr>
          <w:color w:val="000000" w:themeColor="text1"/>
          <w:bdr w:val="none" w:sz="0" w:space="0" w:color="auto" w:frame="1"/>
        </w:rPr>
        <w:t>0262/75/2025</w:t>
      </w:r>
      <w:r w:rsidRPr="00236C18">
        <w:rPr>
          <w:color w:val="000000" w:themeColor="text1"/>
          <w:bdr w:val="none" w:sz="0" w:space="0" w:color="auto" w:frame="1"/>
        </w:rPr>
        <w:t xml:space="preserve">                                       </w:t>
      </w:r>
    </w:p>
    <w:p w:rsidR="00681F62" w:rsidRPr="00236C18" w:rsidP="00681F62">
      <w:pPr>
        <w:widowControl w:val="0"/>
        <w:autoSpaceDE w:val="0"/>
        <w:autoSpaceDN w:val="0"/>
        <w:adjustRightInd w:val="0"/>
        <w:ind w:firstLine="567"/>
        <w:jc w:val="both"/>
        <w:rPr>
          <w:color w:val="000000" w:themeColor="text1"/>
          <w:bdr w:val="none" w:sz="0" w:space="0" w:color="auto" w:frame="1"/>
        </w:rPr>
      </w:pPr>
      <w:r w:rsidRPr="00236C18">
        <w:rPr>
          <w:color w:val="000000" w:themeColor="text1"/>
          <w:bdr w:val="none" w:sz="0" w:space="0" w:color="auto" w:frame="1"/>
        </w:rPr>
        <w:t xml:space="preserve">                                       </w:t>
      </w:r>
    </w:p>
    <w:p w:rsidR="000B0211" w:rsidP="00681F62">
      <w:pPr>
        <w:widowControl w:val="0"/>
        <w:autoSpaceDE w:val="0"/>
        <w:autoSpaceDN w:val="0"/>
        <w:adjustRightInd w:val="0"/>
        <w:ind w:firstLine="567"/>
        <w:jc w:val="both"/>
        <w:rPr>
          <w:color w:val="000000" w:themeColor="text1"/>
          <w:bdr w:val="none" w:sz="0" w:space="0" w:color="auto" w:frame="1"/>
        </w:rPr>
      </w:pPr>
      <w:r w:rsidRPr="00236C18">
        <w:rPr>
          <w:color w:val="000000" w:themeColor="text1"/>
          <w:bdr w:val="none" w:sz="0" w:space="0" w:color="auto" w:frame="1"/>
        </w:rPr>
        <w:t>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w:t>
      </w:r>
    </w:p>
    <w:p w:rsidR="005E77EB" w:rsidRPr="00236C18" w:rsidP="00681F62">
      <w:pPr>
        <w:widowControl w:val="0"/>
        <w:autoSpaceDE w:val="0"/>
        <w:autoSpaceDN w:val="0"/>
        <w:adjustRightInd w:val="0"/>
        <w:ind w:firstLine="567"/>
        <w:jc w:val="both"/>
        <w:rPr>
          <w:color w:val="000000" w:themeColor="text1"/>
          <w:bdr w:val="none" w:sz="0" w:space="0" w:color="auto" w:frame="1"/>
        </w:rPr>
      </w:pPr>
      <w:r>
        <w:rPr>
          <w:color w:val="000000" w:themeColor="text1"/>
          <w:bdr w:val="none" w:sz="0" w:space="0" w:color="auto" w:frame="1"/>
        </w:rPr>
        <w:t xml:space="preserve">при участии </w:t>
      </w:r>
      <w:r w:rsidRPr="00236C18">
        <w:rPr>
          <w:color w:val="000000" w:themeColor="text1"/>
          <w:bdr w:val="none" w:sz="0" w:space="0" w:color="auto" w:frame="1"/>
        </w:rPr>
        <w:t>Байшенко</w:t>
      </w:r>
      <w:r w:rsidRPr="00236C18">
        <w:rPr>
          <w:color w:val="000000" w:themeColor="text1"/>
          <w:bdr w:val="none" w:sz="0" w:space="0" w:color="auto" w:frame="1"/>
        </w:rPr>
        <w:t xml:space="preserve"> </w:t>
      </w:r>
      <w:r w:rsidR="003F455E">
        <w:rPr>
          <w:color w:val="000000" w:themeColor="text1"/>
          <w:bdr w:val="none" w:sz="0" w:space="0" w:color="auto" w:frame="1"/>
        </w:rPr>
        <w:t>Ю.Л.</w:t>
      </w:r>
      <w:r w:rsidRPr="00236C18">
        <w:rPr>
          <w:color w:val="000000" w:themeColor="text1"/>
          <w:bdr w:val="none" w:sz="0" w:space="0" w:color="auto" w:frame="1"/>
        </w:rPr>
        <w:t>,</w:t>
      </w:r>
    </w:p>
    <w:p w:rsidR="00681F62" w:rsidRPr="00236C18" w:rsidP="00681F62">
      <w:pPr>
        <w:widowControl w:val="0"/>
        <w:autoSpaceDE w:val="0"/>
        <w:autoSpaceDN w:val="0"/>
        <w:adjustRightInd w:val="0"/>
        <w:ind w:firstLine="567"/>
        <w:jc w:val="both"/>
        <w:rPr>
          <w:color w:val="000000" w:themeColor="text1"/>
          <w:bdr w:val="none" w:sz="0" w:space="0" w:color="auto" w:frame="1"/>
        </w:rPr>
      </w:pPr>
      <w:r w:rsidRPr="00236C18">
        <w:rPr>
          <w:color w:val="000000" w:themeColor="text1"/>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236C18" w:rsidP="00681F62">
      <w:pPr>
        <w:widowControl w:val="0"/>
        <w:autoSpaceDE w:val="0"/>
        <w:autoSpaceDN w:val="0"/>
        <w:adjustRightInd w:val="0"/>
        <w:ind w:firstLine="567"/>
        <w:jc w:val="both"/>
        <w:rPr>
          <w:color w:val="000000" w:themeColor="text1"/>
          <w:bdr w:val="none" w:sz="0" w:space="0" w:color="auto" w:frame="1"/>
        </w:rPr>
      </w:pPr>
      <w:r w:rsidRPr="00236C18">
        <w:rPr>
          <w:color w:val="000000" w:themeColor="text1"/>
          <w:bdr w:val="none" w:sz="0" w:space="0" w:color="auto" w:frame="1"/>
        </w:rPr>
        <w:t>Байшенко</w:t>
      </w:r>
      <w:r w:rsidRPr="00236C18">
        <w:rPr>
          <w:color w:val="000000" w:themeColor="text1"/>
          <w:bdr w:val="none" w:sz="0" w:space="0" w:color="auto" w:frame="1"/>
        </w:rPr>
        <w:t xml:space="preserve"> </w:t>
      </w:r>
      <w:r w:rsidR="003F455E">
        <w:rPr>
          <w:color w:val="000000" w:themeColor="text1"/>
          <w:bdr w:val="none" w:sz="0" w:space="0" w:color="auto" w:frame="1"/>
        </w:rPr>
        <w:t>Ю.Л.</w:t>
      </w:r>
      <w:r w:rsidRPr="00236C18">
        <w:rPr>
          <w:color w:val="000000" w:themeColor="text1"/>
          <w:bdr w:val="none" w:sz="0" w:space="0" w:color="auto" w:frame="1"/>
        </w:rPr>
        <w:t xml:space="preserve">, </w:t>
      </w:r>
      <w:r w:rsidR="003F455E">
        <w:rPr>
          <w:color w:val="000000" w:themeColor="text1"/>
          <w:bdr w:val="none" w:sz="0" w:space="0" w:color="auto" w:frame="1"/>
        </w:rPr>
        <w:t>…</w:t>
      </w:r>
      <w:r w:rsidRPr="00236C18" w:rsidR="00F678BD">
        <w:rPr>
          <w:color w:val="000000" w:themeColor="text1"/>
          <w:bdr w:val="none" w:sz="0" w:space="0" w:color="auto" w:frame="1"/>
        </w:rPr>
        <w:t xml:space="preserve"> года рождения, уроженца</w:t>
      </w:r>
      <w:r w:rsidRPr="00236C18" w:rsidR="00F678BD">
        <w:rPr>
          <w:color w:val="000000" w:themeColor="text1"/>
          <w:bdr w:val="none" w:sz="0" w:space="0" w:color="auto" w:frame="1"/>
        </w:rPr>
        <w:t xml:space="preserve"> </w:t>
      </w:r>
      <w:r w:rsidR="003F455E">
        <w:rPr>
          <w:color w:val="000000" w:themeColor="text1"/>
          <w:bdr w:val="none" w:sz="0" w:space="0" w:color="auto" w:frame="1"/>
        </w:rPr>
        <w:t>.</w:t>
      </w:r>
      <w:r w:rsidR="003F455E">
        <w:rPr>
          <w:color w:val="000000" w:themeColor="text1"/>
          <w:bdr w:val="none" w:sz="0" w:space="0" w:color="auto" w:frame="1"/>
        </w:rPr>
        <w:t>.</w:t>
      </w:r>
      <w:r w:rsidRPr="00236C18" w:rsidR="00F678BD">
        <w:rPr>
          <w:color w:val="000000" w:themeColor="text1"/>
          <w:bdr w:val="none" w:sz="0" w:space="0" w:color="auto" w:frame="1"/>
        </w:rPr>
        <w:t xml:space="preserve">, зарегистрированного </w:t>
      </w:r>
      <w:r w:rsidRPr="00236C18" w:rsidR="00360D87">
        <w:rPr>
          <w:color w:val="000000" w:themeColor="text1"/>
          <w:bdr w:val="none" w:sz="0" w:space="0" w:color="auto" w:frame="1"/>
        </w:rPr>
        <w:t xml:space="preserve">по адресу: </w:t>
      </w:r>
      <w:r w:rsidR="003F455E">
        <w:rPr>
          <w:color w:val="000000" w:themeColor="text1"/>
          <w:bdr w:val="none" w:sz="0" w:space="0" w:color="auto" w:frame="1"/>
        </w:rPr>
        <w:t>…</w:t>
      </w:r>
      <w:r w:rsidRPr="00236C18">
        <w:rPr>
          <w:color w:val="000000" w:themeColor="text1"/>
          <w:bdr w:val="none" w:sz="0" w:space="0" w:color="auto" w:frame="1"/>
        </w:rPr>
        <w:t xml:space="preserve">, проживающего по адресу: </w:t>
      </w:r>
      <w:r w:rsidR="003F455E">
        <w:rPr>
          <w:color w:val="000000" w:themeColor="text1"/>
          <w:bdr w:val="none" w:sz="0" w:space="0" w:color="auto" w:frame="1"/>
        </w:rPr>
        <w:t>…</w:t>
      </w:r>
      <w:r w:rsidRPr="00236C18" w:rsidR="00360D87">
        <w:rPr>
          <w:color w:val="000000" w:themeColor="text1"/>
          <w:bdr w:val="none" w:sz="0" w:space="0" w:color="auto" w:frame="1"/>
        </w:rPr>
        <w:t xml:space="preserve">, </w:t>
      </w:r>
      <w:r w:rsidR="005E77EB">
        <w:rPr>
          <w:color w:val="000000" w:themeColor="text1"/>
          <w:bdr w:val="none" w:sz="0" w:space="0" w:color="auto" w:frame="1"/>
        </w:rPr>
        <w:t xml:space="preserve">паспорт гражданина Российской Федерации серия </w:t>
      </w:r>
      <w:r w:rsidR="003F455E">
        <w:rPr>
          <w:color w:val="000000" w:themeColor="text1"/>
          <w:bdr w:val="none" w:sz="0" w:space="0" w:color="auto" w:frame="1"/>
        </w:rPr>
        <w:t>…</w:t>
      </w:r>
      <w:r w:rsidR="005E77EB">
        <w:rPr>
          <w:color w:val="000000" w:themeColor="text1"/>
          <w:bdr w:val="none" w:sz="0" w:space="0" w:color="auto" w:frame="1"/>
        </w:rPr>
        <w:t xml:space="preserve"> №</w:t>
      </w:r>
      <w:r w:rsidR="003F455E">
        <w:rPr>
          <w:color w:val="000000" w:themeColor="text1"/>
          <w:bdr w:val="none" w:sz="0" w:space="0" w:color="auto" w:frame="1"/>
        </w:rPr>
        <w:t>…</w:t>
      </w:r>
      <w:r w:rsidR="005E77EB">
        <w:rPr>
          <w:color w:val="000000" w:themeColor="text1"/>
          <w:bdr w:val="none" w:sz="0" w:space="0" w:color="auto" w:frame="1"/>
        </w:rPr>
        <w:t xml:space="preserve">от </w:t>
      </w:r>
      <w:r w:rsidR="003F455E">
        <w:rPr>
          <w:color w:val="000000" w:themeColor="text1"/>
          <w:bdr w:val="none" w:sz="0" w:space="0" w:color="auto" w:frame="1"/>
        </w:rPr>
        <w:t>…</w:t>
      </w:r>
      <w:r w:rsidR="005E77EB">
        <w:rPr>
          <w:color w:val="000000" w:themeColor="text1"/>
          <w:bdr w:val="none" w:sz="0" w:space="0" w:color="auto" w:frame="1"/>
        </w:rPr>
        <w:t xml:space="preserve">года, </w:t>
      </w:r>
      <w:r w:rsidRPr="00236C18">
        <w:rPr>
          <w:color w:val="000000" w:themeColor="text1"/>
          <w:bdr w:val="none" w:sz="0" w:space="0" w:color="auto" w:frame="1"/>
        </w:rPr>
        <w:t xml:space="preserve">водительское удостоверение </w:t>
      </w:r>
      <w:r w:rsidR="003F455E">
        <w:rPr>
          <w:color w:val="000000" w:themeColor="text1"/>
          <w:bdr w:val="none" w:sz="0" w:space="0" w:color="auto" w:frame="1"/>
        </w:rPr>
        <w:t>…</w:t>
      </w:r>
      <w:r w:rsidRPr="00236C18">
        <w:rPr>
          <w:color w:val="000000" w:themeColor="text1"/>
          <w:bdr w:val="none" w:sz="0" w:space="0" w:color="auto" w:frame="1"/>
        </w:rPr>
        <w:t xml:space="preserve"> от </w:t>
      </w:r>
      <w:r w:rsidR="003F455E">
        <w:rPr>
          <w:color w:val="000000" w:themeColor="text1"/>
          <w:bdr w:val="none" w:sz="0" w:space="0" w:color="auto" w:frame="1"/>
        </w:rPr>
        <w:t>…</w:t>
      </w:r>
      <w:r w:rsidRPr="00236C18">
        <w:rPr>
          <w:color w:val="000000" w:themeColor="text1"/>
          <w:bdr w:val="none" w:sz="0" w:space="0" w:color="auto" w:frame="1"/>
        </w:rPr>
        <w:t xml:space="preserve"> года</w:t>
      </w:r>
      <w:r w:rsidRPr="00236C18" w:rsidR="008017E3">
        <w:rPr>
          <w:color w:val="000000" w:themeColor="text1"/>
          <w:bdr w:val="none" w:sz="0" w:space="0" w:color="auto" w:frame="1"/>
        </w:rPr>
        <w:t>,</w:t>
      </w:r>
    </w:p>
    <w:p w:rsidR="00681F62" w:rsidRPr="00236C18" w:rsidP="00681F62">
      <w:pPr>
        <w:widowControl w:val="0"/>
        <w:autoSpaceDE w:val="0"/>
        <w:autoSpaceDN w:val="0"/>
        <w:adjustRightInd w:val="0"/>
        <w:ind w:firstLine="567"/>
        <w:jc w:val="both"/>
        <w:rPr>
          <w:color w:val="000000" w:themeColor="text1"/>
          <w:bdr w:val="none" w:sz="0" w:space="0" w:color="auto" w:frame="1"/>
        </w:rPr>
      </w:pPr>
    </w:p>
    <w:p w:rsidR="00681F62" w:rsidRPr="00236C18" w:rsidP="00681F62">
      <w:pPr>
        <w:widowControl w:val="0"/>
        <w:autoSpaceDE w:val="0"/>
        <w:autoSpaceDN w:val="0"/>
        <w:adjustRightInd w:val="0"/>
        <w:ind w:firstLine="567"/>
        <w:jc w:val="center"/>
        <w:rPr>
          <w:color w:val="000000" w:themeColor="text1"/>
          <w:bdr w:val="none" w:sz="0" w:space="0" w:color="auto" w:frame="1"/>
        </w:rPr>
      </w:pPr>
      <w:r w:rsidRPr="00236C18">
        <w:rPr>
          <w:color w:val="000000" w:themeColor="text1"/>
          <w:bdr w:val="none" w:sz="0" w:space="0" w:color="auto" w:frame="1"/>
        </w:rPr>
        <w:t>установил:</w:t>
      </w:r>
    </w:p>
    <w:p w:rsidR="00681F62" w:rsidRPr="00236C18" w:rsidP="00681F62">
      <w:pPr>
        <w:widowControl w:val="0"/>
        <w:autoSpaceDE w:val="0"/>
        <w:autoSpaceDN w:val="0"/>
        <w:adjustRightInd w:val="0"/>
        <w:ind w:firstLine="567"/>
        <w:jc w:val="center"/>
        <w:rPr>
          <w:color w:val="000000" w:themeColor="text1"/>
          <w:bdr w:val="none" w:sz="0" w:space="0" w:color="auto" w:frame="1"/>
        </w:rPr>
      </w:pPr>
    </w:p>
    <w:p w:rsidR="00681F62" w:rsidRPr="00236C18" w:rsidP="00681F62">
      <w:pPr>
        <w:pStyle w:val="Heading2"/>
        <w:shd w:val="clear" w:color="auto" w:fill="FFFFFF"/>
        <w:spacing w:before="0" w:after="0"/>
        <w:ind w:firstLine="567"/>
        <w:jc w:val="both"/>
        <w:rPr>
          <w:rFonts w:ascii="Times New Roman" w:hAnsi="Times New Roman"/>
          <w:b w:val="0"/>
          <w:i w:val="0"/>
          <w:color w:val="000000" w:themeColor="text1"/>
          <w:sz w:val="24"/>
          <w:szCs w:val="24"/>
          <w:lang w:val="ru-RU"/>
        </w:rPr>
      </w:pPr>
      <w:r w:rsidRPr="00236C18">
        <w:rPr>
          <w:rFonts w:ascii="Times New Roman" w:hAnsi="Times New Roman"/>
          <w:b w:val="0"/>
          <w:i w:val="0"/>
          <w:color w:val="000000" w:themeColor="text1"/>
          <w:sz w:val="24"/>
          <w:szCs w:val="24"/>
          <w:bdr w:val="none" w:sz="0" w:space="0" w:color="auto" w:frame="1"/>
          <w:lang w:val="ru-RU"/>
        </w:rPr>
        <w:t>20 мая 2025</w:t>
      </w:r>
      <w:r w:rsidRPr="00236C18" w:rsidR="00F678BD">
        <w:rPr>
          <w:rFonts w:ascii="Times New Roman" w:hAnsi="Times New Roman"/>
          <w:b w:val="0"/>
          <w:i w:val="0"/>
          <w:color w:val="000000" w:themeColor="text1"/>
          <w:sz w:val="24"/>
          <w:szCs w:val="24"/>
          <w:bdr w:val="none" w:sz="0" w:space="0" w:color="auto" w:frame="1"/>
          <w:lang w:val="ru-RU"/>
        </w:rPr>
        <w:t xml:space="preserve"> </w:t>
      </w:r>
      <w:r w:rsidRPr="00236C18">
        <w:rPr>
          <w:rFonts w:ascii="Times New Roman" w:hAnsi="Times New Roman"/>
          <w:b w:val="0"/>
          <w:i w:val="0"/>
          <w:color w:val="000000" w:themeColor="text1"/>
          <w:sz w:val="24"/>
          <w:szCs w:val="24"/>
          <w:bdr w:val="none" w:sz="0" w:space="0" w:color="auto" w:frame="1"/>
        </w:rPr>
        <w:t xml:space="preserve">года в </w:t>
      </w:r>
      <w:r w:rsidRPr="00236C18">
        <w:rPr>
          <w:rFonts w:ascii="Times New Roman" w:hAnsi="Times New Roman"/>
          <w:b w:val="0"/>
          <w:i w:val="0"/>
          <w:color w:val="000000" w:themeColor="text1"/>
          <w:sz w:val="24"/>
          <w:szCs w:val="24"/>
          <w:bdr w:val="none" w:sz="0" w:space="0" w:color="auto" w:frame="1"/>
          <w:lang w:val="ru-RU"/>
        </w:rPr>
        <w:t>23:40</w:t>
      </w:r>
      <w:r w:rsidRPr="00236C18">
        <w:rPr>
          <w:rFonts w:ascii="Times New Roman" w:hAnsi="Times New Roman"/>
          <w:b w:val="0"/>
          <w:i w:val="0"/>
          <w:color w:val="000000" w:themeColor="text1"/>
          <w:sz w:val="24"/>
          <w:szCs w:val="24"/>
          <w:bdr w:val="none" w:sz="0" w:space="0" w:color="auto" w:frame="1"/>
          <w:lang w:val="ru-RU"/>
        </w:rPr>
        <w:t xml:space="preserve"> часов </w:t>
      </w:r>
      <w:r w:rsidRPr="00236C18" w:rsidR="00D12D53">
        <w:rPr>
          <w:rFonts w:ascii="Times New Roman" w:hAnsi="Times New Roman"/>
          <w:b w:val="0"/>
          <w:i w:val="0"/>
          <w:color w:val="000000" w:themeColor="text1"/>
          <w:sz w:val="24"/>
          <w:szCs w:val="24"/>
          <w:bdr w:val="none" w:sz="0" w:space="0" w:color="auto" w:frame="1"/>
          <w:lang w:val="ru-RU"/>
        </w:rPr>
        <w:t xml:space="preserve">по адресу: </w:t>
      </w:r>
      <w:r w:rsidR="003F455E">
        <w:rPr>
          <w:rFonts w:ascii="Times New Roman" w:hAnsi="Times New Roman"/>
          <w:b w:val="0"/>
          <w:i w:val="0"/>
          <w:color w:val="000000" w:themeColor="text1"/>
          <w:sz w:val="24"/>
          <w:szCs w:val="24"/>
          <w:bdr w:val="none" w:sz="0" w:space="0" w:color="auto" w:frame="1"/>
          <w:lang w:val="ru-RU"/>
        </w:rPr>
        <w:t>…</w:t>
      </w:r>
      <w:r w:rsidRPr="00236C18" w:rsidR="00D12D53">
        <w:rPr>
          <w:rFonts w:ascii="Times New Roman" w:hAnsi="Times New Roman"/>
          <w:b w:val="0"/>
          <w:i w:val="0"/>
          <w:color w:val="000000" w:themeColor="text1"/>
          <w:sz w:val="24"/>
          <w:szCs w:val="24"/>
          <w:bdr w:val="none" w:sz="0" w:space="0" w:color="auto" w:frame="1"/>
          <w:lang w:val="ru-RU"/>
        </w:rPr>
        <w:t xml:space="preserve">, </w:t>
      </w:r>
      <w:r w:rsidRPr="00236C18">
        <w:rPr>
          <w:rFonts w:ascii="Times New Roman" w:hAnsi="Times New Roman"/>
          <w:b w:val="0"/>
          <w:i w:val="0"/>
          <w:color w:val="000000" w:themeColor="text1"/>
          <w:sz w:val="24"/>
          <w:szCs w:val="24"/>
          <w:bdr w:val="none" w:sz="0" w:space="0" w:color="auto" w:frame="1"/>
        </w:rPr>
        <w:t>Байшенко</w:t>
      </w:r>
      <w:r w:rsidRPr="00236C18">
        <w:rPr>
          <w:rFonts w:ascii="Times New Roman" w:hAnsi="Times New Roman"/>
          <w:b w:val="0"/>
          <w:i w:val="0"/>
          <w:color w:val="000000" w:themeColor="text1"/>
          <w:sz w:val="24"/>
          <w:szCs w:val="24"/>
          <w:bdr w:val="none" w:sz="0" w:space="0" w:color="auto" w:frame="1"/>
        </w:rPr>
        <w:t xml:space="preserve"> </w:t>
      </w:r>
      <w:r w:rsidR="003F455E">
        <w:rPr>
          <w:rFonts w:ascii="Times New Roman" w:hAnsi="Times New Roman"/>
          <w:b w:val="0"/>
          <w:i w:val="0"/>
          <w:color w:val="000000" w:themeColor="text1"/>
          <w:sz w:val="24"/>
          <w:szCs w:val="24"/>
          <w:bdr w:val="none" w:sz="0" w:space="0" w:color="auto" w:frame="1"/>
          <w:lang w:val="ru-RU"/>
        </w:rPr>
        <w:t>Ю.Л.</w:t>
      </w:r>
      <w:r w:rsidRPr="00236C18">
        <w:rPr>
          <w:rFonts w:ascii="Times New Roman" w:hAnsi="Times New Roman"/>
          <w:b w:val="0"/>
          <w:i w:val="0"/>
          <w:color w:val="000000" w:themeColor="text1"/>
          <w:sz w:val="24"/>
          <w:szCs w:val="24"/>
          <w:bdr w:val="none" w:sz="0" w:space="0" w:color="auto" w:frame="1"/>
        </w:rPr>
        <w:t xml:space="preserve"> </w:t>
      </w:r>
      <w:r w:rsidRPr="00236C18">
        <w:rPr>
          <w:rFonts w:ascii="Times New Roman" w:hAnsi="Times New Roman"/>
          <w:b w:val="0"/>
          <w:i w:val="0"/>
          <w:color w:val="000000" w:themeColor="text1"/>
          <w:sz w:val="24"/>
          <w:szCs w:val="24"/>
          <w:bdr w:val="none" w:sz="0" w:space="0" w:color="auto" w:frame="1"/>
        </w:rPr>
        <w:t>управля</w:t>
      </w:r>
      <w:r w:rsidRPr="00236C18">
        <w:rPr>
          <w:rFonts w:ascii="Times New Roman" w:hAnsi="Times New Roman"/>
          <w:b w:val="0"/>
          <w:i w:val="0"/>
          <w:color w:val="000000" w:themeColor="text1"/>
          <w:sz w:val="24"/>
          <w:szCs w:val="24"/>
          <w:bdr w:val="none" w:sz="0" w:space="0" w:color="auto" w:frame="1"/>
          <w:lang w:val="ru-RU"/>
        </w:rPr>
        <w:t>л</w:t>
      </w:r>
      <w:r w:rsidRPr="00236C18">
        <w:rPr>
          <w:rFonts w:ascii="Times New Roman" w:hAnsi="Times New Roman"/>
          <w:b w:val="0"/>
          <w:i w:val="0"/>
          <w:color w:val="000000" w:themeColor="text1"/>
          <w:sz w:val="24"/>
          <w:szCs w:val="24"/>
          <w:bdr w:val="none" w:sz="0" w:space="0" w:color="auto" w:frame="1"/>
        </w:rPr>
        <w:t xml:space="preserve"> автомобилем «</w:t>
      </w:r>
      <w:r w:rsidRPr="00236C18">
        <w:rPr>
          <w:rFonts w:ascii="Times New Roman" w:hAnsi="Times New Roman"/>
          <w:b w:val="0"/>
          <w:i w:val="0"/>
          <w:color w:val="000000" w:themeColor="text1"/>
          <w:sz w:val="24"/>
          <w:szCs w:val="24"/>
          <w:bdr w:val="none" w:sz="0" w:space="0" w:color="auto" w:frame="1"/>
          <w:lang w:val="ru-RU"/>
        </w:rPr>
        <w:t>Сузуки</w:t>
      </w:r>
      <w:r w:rsidRPr="00236C18">
        <w:rPr>
          <w:rFonts w:ascii="Times New Roman" w:hAnsi="Times New Roman"/>
          <w:b w:val="0"/>
          <w:i w:val="0"/>
          <w:color w:val="000000" w:themeColor="text1"/>
          <w:sz w:val="24"/>
          <w:szCs w:val="24"/>
          <w:bdr w:val="none" w:sz="0" w:space="0" w:color="auto" w:frame="1"/>
          <w:lang w:val="ru-RU"/>
        </w:rPr>
        <w:t xml:space="preserve"> Гранд </w:t>
      </w:r>
      <w:r w:rsidRPr="00236C18">
        <w:rPr>
          <w:rFonts w:ascii="Times New Roman" w:hAnsi="Times New Roman"/>
          <w:b w:val="0"/>
          <w:i w:val="0"/>
          <w:color w:val="000000" w:themeColor="text1"/>
          <w:sz w:val="24"/>
          <w:szCs w:val="24"/>
          <w:bdr w:val="none" w:sz="0" w:space="0" w:color="auto" w:frame="1"/>
          <w:lang w:val="ru-RU"/>
        </w:rPr>
        <w:t>Витара</w:t>
      </w:r>
      <w:r w:rsidRPr="00236C18">
        <w:rPr>
          <w:rFonts w:ascii="Times New Roman" w:hAnsi="Times New Roman"/>
          <w:b w:val="0"/>
          <w:bCs w:val="0"/>
          <w:i w:val="0"/>
          <w:color w:val="000000" w:themeColor="text1"/>
          <w:sz w:val="24"/>
          <w:szCs w:val="24"/>
        </w:rPr>
        <w:t>»</w:t>
      </w:r>
      <w:r w:rsidRPr="00236C18">
        <w:rPr>
          <w:rFonts w:ascii="Times New Roman" w:hAnsi="Times New Roman"/>
          <w:b w:val="0"/>
          <w:i w:val="0"/>
          <w:color w:val="000000" w:themeColor="text1"/>
          <w:sz w:val="24"/>
          <w:szCs w:val="24"/>
        </w:rPr>
        <w:t xml:space="preserve"> </w:t>
      </w:r>
      <w:r w:rsidRPr="00236C18">
        <w:rPr>
          <w:rFonts w:ascii="Times New Roman" w:hAnsi="Times New Roman"/>
          <w:b w:val="0"/>
          <w:i w:val="0"/>
          <w:color w:val="000000" w:themeColor="text1"/>
          <w:sz w:val="24"/>
          <w:szCs w:val="24"/>
          <w:lang w:val="ru-RU"/>
        </w:rPr>
        <w:t xml:space="preserve">с </w:t>
      </w:r>
      <w:r w:rsidRPr="00236C18" w:rsidR="00360D87">
        <w:rPr>
          <w:rFonts w:ascii="Times New Roman" w:hAnsi="Times New Roman"/>
          <w:b w:val="0"/>
          <w:i w:val="0"/>
          <w:color w:val="000000" w:themeColor="text1"/>
          <w:sz w:val="24"/>
          <w:szCs w:val="24"/>
          <w:lang w:val="ru-RU"/>
        </w:rPr>
        <w:t>г.р.з</w:t>
      </w:r>
      <w:r w:rsidRPr="00236C18" w:rsidR="00360D87">
        <w:rPr>
          <w:rFonts w:ascii="Times New Roman" w:hAnsi="Times New Roman"/>
          <w:b w:val="0"/>
          <w:i w:val="0"/>
          <w:color w:val="000000" w:themeColor="text1"/>
          <w:sz w:val="24"/>
          <w:szCs w:val="24"/>
          <w:lang w:val="ru-RU"/>
        </w:rPr>
        <w:t>.</w:t>
      </w:r>
      <w:r w:rsidRPr="00236C18">
        <w:rPr>
          <w:rFonts w:ascii="Times New Roman" w:hAnsi="Times New Roman"/>
          <w:b w:val="0"/>
          <w:i w:val="0"/>
          <w:color w:val="000000" w:themeColor="text1"/>
          <w:sz w:val="24"/>
          <w:szCs w:val="24"/>
          <w:lang w:val="ru-RU"/>
        </w:rPr>
        <w:t xml:space="preserve"> «</w:t>
      </w:r>
      <w:r w:rsidR="003F455E">
        <w:rPr>
          <w:rFonts w:ascii="Times New Roman" w:hAnsi="Times New Roman"/>
          <w:b w:val="0"/>
          <w:i w:val="0"/>
          <w:color w:val="000000" w:themeColor="text1"/>
          <w:sz w:val="24"/>
          <w:szCs w:val="24"/>
          <w:lang w:val="ru-RU"/>
        </w:rPr>
        <w:t>…</w:t>
      </w:r>
      <w:r w:rsidRPr="00236C18">
        <w:rPr>
          <w:rFonts w:ascii="Times New Roman" w:hAnsi="Times New Roman"/>
          <w:b w:val="0"/>
          <w:i w:val="0"/>
          <w:color w:val="000000" w:themeColor="text1"/>
          <w:sz w:val="24"/>
          <w:szCs w:val="24"/>
          <w:lang w:val="ru-RU"/>
        </w:rPr>
        <w:t>»</w:t>
      </w:r>
      <w:r w:rsidRPr="00236C18" w:rsidR="00912F37">
        <w:rPr>
          <w:rFonts w:ascii="Times New Roman" w:hAnsi="Times New Roman"/>
          <w:b w:val="0"/>
          <w:i w:val="0"/>
          <w:color w:val="000000" w:themeColor="text1"/>
          <w:sz w:val="24"/>
          <w:szCs w:val="24"/>
        </w:rPr>
        <w:t xml:space="preserve"> в состоянии опьянения</w:t>
      </w:r>
      <w:r w:rsidRPr="00236C18">
        <w:rPr>
          <w:rFonts w:ascii="Times New Roman" w:hAnsi="Times New Roman"/>
          <w:b w:val="0"/>
          <w:i w:val="0"/>
          <w:color w:val="000000" w:themeColor="text1"/>
          <w:sz w:val="24"/>
          <w:szCs w:val="24"/>
          <w:lang w:val="ru-RU"/>
        </w:rPr>
        <w:t>.</w:t>
      </w:r>
    </w:p>
    <w:p w:rsidR="004B186B" w:rsidRPr="00236C18" w:rsidP="004B186B">
      <w:pPr>
        <w:tabs>
          <w:tab w:val="left" w:pos="2408"/>
        </w:tabs>
        <w:ind w:firstLine="567"/>
        <w:jc w:val="both"/>
        <w:rPr>
          <w:color w:val="000000" w:themeColor="text1"/>
          <w:bdr w:val="none" w:sz="0" w:space="0" w:color="auto" w:frame="1"/>
        </w:rPr>
      </w:pPr>
      <w:r w:rsidRPr="00236C18">
        <w:rPr>
          <w:color w:val="000000" w:themeColor="text1"/>
          <w:bdr w:val="none" w:sz="0" w:space="0" w:color="auto" w:frame="1"/>
        </w:rPr>
        <w:t>Байшенко Ю.Л</w:t>
      </w:r>
      <w:r w:rsidRPr="00236C18" w:rsidR="00D12D53">
        <w:rPr>
          <w:color w:val="000000" w:themeColor="text1"/>
          <w:bdr w:val="none" w:sz="0" w:space="0" w:color="auto" w:frame="1"/>
        </w:rPr>
        <w:t>.</w:t>
      </w:r>
      <w:r w:rsidRPr="00236C18">
        <w:rPr>
          <w:color w:val="000000" w:themeColor="text1"/>
          <w:bdr w:val="none" w:sz="0" w:space="0" w:color="auto" w:frame="1"/>
        </w:rPr>
        <w:t xml:space="preserve"> </w:t>
      </w:r>
      <w:r w:rsidR="00A37120">
        <w:rPr>
          <w:color w:val="000000" w:themeColor="text1"/>
          <w:bdr w:val="none" w:sz="0" w:space="0" w:color="auto" w:frame="1"/>
        </w:rPr>
        <w:t>в судебном</w:t>
      </w:r>
      <w:r w:rsidRPr="00236C18" w:rsidR="000F3EFB">
        <w:rPr>
          <w:color w:val="000000" w:themeColor="text1"/>
          <w:bdr w:val="none" w:sz="0" w:space="0" w:color="auto" w:frame="1"/>
        </w:rPr>
        <w:t xml:space="preserve"> заседани</w:t>
      </w:r>
      <w:r w:rsidR="00A37120">
        <w:rPr>
          <w:color w:val="000000" w:themeColor="text1"/>
          <w:bdr w:val="none" w:sz="0" w:space="0" w:color="auto" w:frame="1"/>
        </w:rPr>
        <w:t xml:space="preserve">и с </w:t>
      </w:r>
      <w:r w:rsidR="000D7CA1">
        <w:rPr>
          <w:color w:val="000000" w:themeColor="text1"/>
          <w:bdr w:val="none" w:sz="0" w:space="0" w:color="auto" w:frame="1"/>
        </w:rPr>
        <w:t>нарушением согласился, вину признал, в содеянном раскаялся.</w:t>
      </w:r>
    </w:p>
    <w:p w:rsidR="00236C18" w:rsidRPr="00236C18" w:rsidP="00236C18">
      <w:pPr>
        <w:tabs>
          <w:tab w:val="left" w:pos="2408"/>
        </w:tabs>
        <w:ind w:firstLine="567"/>
        <w:jc w:val="both"/>
        <w:rPr>
          <w:color w:val="000000" w:themeColor="text1"/>
          <w:bdr w:val="none" w:sz="0" w:space="0" w:color="auto" w:frame="1"/>
        </w:rPr>
      </w:pPr>
      <w:r w:rsidRPr="00236C18">
        <w:rPr>
          <w:color w:val="000000" w:themeColor="text1"/>
          <w:bdr w:val="none" w:sz="0" w:space="0" w:color="auto" w:frame="1"/>
        </w:rPr>
        <w:t>Исследовав дело об административном правонарушении, прихожу к следующему.</w:t>
      </w:r>
    </w:p>
    <w:p w:rsidR="00236C18" w:rsidRPr="00236C18" w:rsidP="00236C18">
      <w:pPr>
        <w:tabs>
          <w:tab w:val="left" w:pos="2408"/>
        </w:tabs>
        <w:ind w:firstLine="567"/>
        <w:jc w:val="both"/>
        <w:rPr>
          <w:color w:val="000000" w:themeColor="text1"/>
        </w:rPr>
      </w:pPr>
      <w:r w:rsidRPr="00236C18">
        <w:rPr>
          <w:color w:val="000000" w:themeColor="text1"/>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36C18" w:rsidRPr="00236C18" w:rsidP="00236C18">
      <w:pPr>
        <w:autoSpaceDE w:val="0"/>
        <w:autoSpaceDN w:val="0"/>
        <w:adjustRightInd w:val="0"/>
        <w:ind w:firstLine="567"/>
        <w:jc w:val="both"/>
        <w:outlineLvl w:val="0"/>
        <w:rPr>
          <w:color w:val="000000" w:themeColor="text1"/>
        </w:rPr>
      </w:pPr>
      <w:r w:rsidRPr="00236C18">
        <w:rPr>
          <w:color w:val="000000" w:themeColor="text1"/>
          <w:spacing w:val="-6"/>
        </w:rPr>
        <w:t xml:space="preserve">В силу пункта </w:t>
      </w:r>
      <w:r w:rsidRPr="00236C18">
        <w:rPr>
          <w:color w:val="000000" w:themeColor="text1"/>
        </w:rPr>
        <w:t>2.3.2 Правил дорожного движения Российской Федерации, утвержденных Постановлением Совета министров – Правительства РФ от 23 октября 1993 года №1090 «О правилах дорожного движения» (далее –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w:t>
      </w:r>
      <w:r w:rsidRPr="00236C18">
        <w:rPr>
          <w:color w:val="000000" w:themeColor="text1"/>
        </w:rPr>
        <w:t xml:space="preserve"> опьянения.</w:t>
      </w:r>
    </w:p>
    <w:p w:rsidR="00236C18" w:rsidRPr="00236C18" w:rsidP="00236C18">
      <w:pPr>
        <w:autoSpaceDE w:val="0"/>
        <w:autoSpaceDN w:val="0"/>
        <w:adjustRightInd w:val="0"/>
        <w:ind w:firstLine="567"/>
        <w:jc w:val="both"/>
        <w:rPr>
          <w:color w:val="000000" w:themeColor="text1"/>
        </w:rPr>
      </w:pPr>
      <w:r w:rsidRPr="00236C18">
        <w:rPr>
          <w:color w:val="000000" w:themeColor="text1"/>
        </w:rPr>
        <w:t>Исходя из положений пункта 2.7 ПДД РФ, водителю запрещается управлять транспортным средством в состоянии опьянения (алкогольного, наркотического или иного).</w:t>
      </w:r>
    </w:p>
    <w:p w:rsidR="00236C18" w:rsidRPr="00236C18" w:rsidP="00236C18">
      <w:pPr>
        <w:ind w:firstLine="567"/>
        <w:jc w:val="both"/>
        <w:rPr>
          <w:color w:val="000000" w:themeColor="text1"/>
          <w:spacing w:val="-6"/>
        </w:rPr>
      </w:pPr>
      <w:r w:rsidRPr="00236C18">
        <w:rPr>
          <w:color w:val="000000" w:themeColor="text1"/>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236C18" w:rsidRPr="00236C18" w:rsidP="00236C18">
      <w:pPr>
        <w:ind w:firstLine="567"/>
        <w:jc w:val="both"/>
        <w:rPr>
          <w:color w:val="000000" w:themeColor="text1"/>
          <w:spacing w:val="-6"/>
        </w:rPr>
      </w:pPr>
      <w:r w:rsidRPr="00236C18">
        <w:rPr>
          <w:color w:val="000000" w:themeColor="text1"/>
          <w:spacing w:val="-6"/>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236C18">
        <w:rPr>
          <w:color w:val="000000" w:themeColor="text1"/>
          <w:spacing w:val="-6"/>
        </w:rPr>
        <w:t xml:space="preserve"> </w:t>
      </w:r>
      <w:r w:rsidRPr="00236C18">
        <w:rPr>
          <w:color w:val="000000" w:themeColor="text1"/>
          <w:spacing w:val="-6"/>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236C18">
        <w:rPr>
          <w:color w:val="000000" w:themeColor="text1"/>
          <w:spacing w:val="-6"/>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236C18" w:rsidRPr="00236C18" w:rsidP="00236C18">
      <w:pPr>
        <w:ind w:firstLine="567"/>
        <w:jc w:val="both"/>
        <w:rPr>
          <w:color w:val="000000" w:themeColor="text1"/>
        </w:rPr>
      </w:pPr>
      <w:r w:rsidRPr="00236C18">
        <w:rPr>
          <w:color w:val="000000" w:themeColor="text1"/>
        </w:rPr>
        <w:t xml:space="preserve">Как усматривается из материалов дела, основанием полагать должностному лицу Госавтоинспекции, что водитель </w:t>
      </w:r>
      <w:r>
        <w:rPr>
          <w:color w:val="000000" w:themeColor="text1"/>
          <w:bdr w:val="none" w:sz="0" w:space="0" w:color="auto" w:frame="1"/>
        </w:rPr>
        <w:t>Байшенко Ю.Л</w:t>
      </w:r>
      <w:r w:rsidRPr="00236C18">
        <w:rPr>
          <w:color w:val="000000" w:themeColor="text1"/>
          <w:bdr w:val="none" w:sz="0" w:space="0" w:color="auto" w:frame="1"/>
        </w:rPr>
        <w:t>.</w:t>
      </w:r>
      <w:r w:rsidRPr="00236C18">
        <w:rPr>
          <w:color w:val="000000" w:themeColor="text1"/>
        </w:rPr>
        <w:t xml:space="preserve"> </w:t>
      </w:r>
      <w:r>
        <w:rPr>
          <w:color w:val="000000" w:themeColor="text1"/>
        </w:rPr>
        <w:t>20 мая 2025</w:t>
      </w:r>
      <w:r w:rsidRPr="00236C18">
        <w:rPr>
          <w:color w:val="000000" w:themeColor="text1"/>
        </w:rPr>
        <w:t xml:space="preserve"> года в </w:t>
      </w:r>
      <w:r w:rsidR="00D70BF9">
        <w:rPr>
          <w:color w:val="000000" w:themeColor="text1"/>
        </w:rPr>
        <w:t>22:50</w:t>
      </w:r>
      <w:r w:rsidRPr="00236C18">
        <w:rPr>
          <w:color w:val="000000" w:themeColor="text1"/>
        </w:rPr>
        <w:t xml:space="preserve"> часов находится в состоянии опьянения, явилось наличие у последнего запаха алкоголя изо рта, резкого изменения окраски кожных покровов лица, что согласуется с пунктом 2 «Правил» и отражено в протоколе </w:t>
      </w:r>
      <w:r w:rsidRPr="00236C18">
        <w:rPr>
          <w:color w:val="000000" w:themeColor="text1"/>
        </w:rPr>
        <w:t xml:space="preserve">от </w:t>
      </w:r>
      <w:r>
        <w:rPr>
          <w:color w:val="000000" w:themeColor="text1"/>
        </w:rPr>
        <w:t>20 мая 2025</w:t>
      </w:r>
      <w:r w:rsidRPr="00236C18">
        <w:rPr>
          <w:color w:val="000000" w:themeColor="text1"/>
        </w:rPr>
        <w:t xml:space="preserve"> года серия 82 ОТ №</w:t>
      </w:r>
      <w:r>
        <w:rPr>
          <w:color w:val="000000" w:themeColor="text1"/>
        </w:rPr>
        <w:t>065738</w:t>
      </w:r>
      <w:r w:rsidRPr="00236C18">
        <w:rPr>
          <w:color w:val="000000" w:themeColor="text1"/>
        </w:rPr>
        <w:t xml:space="preserve"> об отстранении от управления транспортным средством (л.д.2). </w:t>
      </w:r>
    </w:p>
    <w:p w:rsidR="00236C18" w:rsidRPr="00236C18" w:rsidP="00236C18">
      <w:pPr>
        <w:ind w:firstLine="567"/>
        <w:jc w:val="both"/>
        <w:rPr>
          <w:color w:val="000000" w:themeColor="text1"/>
        </w:rPr>
      </w:pPr>
      <w:r w:rsidRPr="00236C18">
        <w:rPr>
          <w:color w:val="000000" w:themeColor="text1"/>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236C18" w:rsidRPr="00236C18" w:rsidP="00236C18">
      <w:pPr>
        <w:ind w:firstLine="567"/>
        <w:jc w:val="both"/>
        <w:rPr>
          <w:color w:val="000000" w:themeColor="text1"/>
        </w:rPr>
      </w:pPr>
      <w:r w:rsidRPr="00236C18">
        <w:rPr>
          <w:color w:val="000000" w:themeColor="text1"/>
        </w:rPr>
        <w:t>Указанные в Правилах требования законодательства должностным лицом Госавтоинспекции были соблюдены полностью.</w:t>
      </w:r>
    </w:p>
    <w:p w:rsidR="00236C18" w:rsidRPr="00236C18" w:rsidP="00236C18">
      <w:pPr>
        <w:ind w:firstLine="567"/>
        <w:jc w:val="both"/>
        <w:rPr>
          <w:color w:val="000000" w:themeColor="text1"/>
        </w:rPr>
      </w:pPr>
      <w:r w:rsidRPr="00236C18">
        <w:rPr>
          <w:color w:val="000000" w:themeColor="text1"/>
        </w:rPr>
        <w:t xml:space="preserve">В связи с отказом от прохождения освидетельствования на месте путем продутия газоанализатора, водитель </w:t>
      </w:r>
      <w:r>
        <w:rPr>
          <w:color w:val="000000" w:themeColor="text1"/>
          <w:bdr w:val="none" w:sz="0" w:space="0" w:color="auto" w:frame="1"/>
        </w:rPr>
        <w:t>Байшенко Ю.Л</w:t>
      </w:r>
      <w:r w:rsidRPr="00236C18">
        <w:rPr>
          <w:color w:val="000000" w:themeColor="text1"/>
          <w:bdr w:val="none" w:sz="0" w:space="0" w:color="auto" w:frame="1"/>
        </w:rPr>
        <w:t>.</w:t>
      </w:r>
      <w:r w:rsidRPr="00236C18">
        <w:rPr>
          <w:color w:val="000000" w:themeColor="text1"/>
        </w:rPr>
        <w:t xml:space="preserve"> был направлен для прохождения медицинского освидетельствования на состояние опьянения, о чем составлен протокол от </w:t>
      </w:r>
      <w:r>
        <w:rPr>
          <w:color w:val="000000" w:themeColor="text1"/>
        </w:rPr>
        <w:t>20 мая 2025</w:t>
      </w:r>
      <w:r w:rsidRPr="00236C18">
        <w:rPr>
          <w:color w:val="000000" w:themeColor="text1"/>
        </w:rPr>
        <w:t xml:space="preserve"> года серия 82 МО №</w:t>
      </w:r>
      <w:r>
        <w:rPr>
          <w:color w:val="000000" w:themeColor="text1"/>
        </w:rPr>
        <w:t>021305</w:t>
      </w:r>
      <w:r w:rsidRPr="00236C18">
        <w:rPr>
          <w:color w:val="000000" w:themeColor="text1"/>
        </w:rPr>
        <w:t xml:space="preserve"> о направлении на медицинское освидетельствование (л.д.3).</w:t>
      </w:r>
    </w:p>
    <w:p w:rsidR="00236C18" w:rsidRPr="00236C18" w:rsidP="00236C18">
      <w:pPr>
        <w:ind w:firstLine="567"/>
        <w:jc w:val="both"/>
        <w:rPr>
          <w:color w:val="000000" w:themeColor="text1"/>
        </w:rPr>
      </w:pPr>
      <w:r w:rsidRPr="00236C18">
        <w:rPr>
          <w:color w:val="000000" w:themeColor="text1"/>
        </w:rPr>
        <w:t xml:space="preserve">Согласно акта от </w:t>
      </w:r>
      <w:r>
        <w:rPr>
          <w:color w:val="000000" w:themeColor="text1"/>
        </w:rPr>
        <w:t>20 мая 2025</w:t>
      </w:r>
      <w:r w:rsidRPr="00236C18">
        <w:rPr>
          <w:color w:val="000000" w:themeColor="text1"/>
        </w:rPr>
        <w:t xml:space="preserve"> года №</w:t>
      </w:r>
      <w:r>
        <w:rPr>
          <w:color w:val="000000" w:themeColor="text1"/>
        </w:rPr>
        <w:t>385</w:t>
      </w:r>
      <w:r w:rsidRPr="00236C18">
        <w:rPr>
          <w:color w:val="000000" w:themeColor="text1"/>
        </w:rPr>
        <w:t xml:space="preserve"> медицинского освидетельствования на состояние опьянения (алкогольного, наркотического или иного токсического) ГБУЗ РК «Крымский Научно-практический центр наркологии», освидетельствование </w:t>
      </w:r>
      <w:r>
        <w:rPr>
          <w:color w:val="000000" w:themeColor="text1"/>
          <w:bdr w:val="none" w:sz="0" w:space="0" w:color="auto" w:frame="1"/>
        </w:rPr>
        <w:t>Байшенко Ю.Л</w:t>
      </w:r>
      <w:r w:rsidRPr="00236C18">
        <w:rPr>
          <w:color w:val="000000" w:themeColor="text1"/>
          <w:bdr w:val="none" w:sz="0" w:space="0" w:color="auto" w:frame="1"/>
        </w:rPr>
        <w:t>.</w:t>
      </w:r>
      <w:r w:rsidRPr="00236C18">
        <w:rPr>
          <w:color w:val="000000" w:themeColor="text1"/>
        </w:rPr>
        <w:t xml:space="preserve"> проводилось с применением технического средства измерения «</w:t>
      </w:r>
      <w:r w:rsidRPr="00236C18">
        <w:rPr>
          <w:color w:val="000000" w:themeColor="text1"/>
          <w:lang w:val="en-US"/>
        </w:rPr>
        <w:t>Alcotest</w:t>
      </w:r>
      <w:r w:rsidR="00D70BF9">
        <w:rPr>
          <w:color w:val="000000" w:themeColor="text1"/>
        </w:rPr>
        <w:t xml:space="preserve"> 6820»,</w:t>
      </w:r>
      <w:r w:rsidRPr="00236C18">
        <w:rPr>
          <w:color w:val="000000" w:themeColor="text1"/>
        </w:rPr>
        <w:t xml:space="preserve"> которым установлено наличие абсолютного этилового спирта в выдыхаемом </w:t>
      </w:r>
      <w:r w:rsidR="00CD4F2B">
        <w:rPr>
          <w:color w:val="000000" w:themeColor="text1"/>
          <w:bdr w:val="none" w:sz="0" w:space="0" w:color="auto" w:frame="1"/>
        </w:rPr>
        <w:t>Байшенко Ю.Л</w:t>
      </w:r>
      <w:r w:rsidRPr="00236C18">
        <w:rPr>
          <w:color w:val="000000" w:themeColor="text1"/>
          <w:bdr w:val="none" w:sz="0" w:space="0" w:color="auto" w:frame="1"/>
        </w:rPr>
        <w:t xml:space="preserve">. </w:t>
      </w:r>
      <w:r w:rsidRPr="00236C18">
        <w:rPr>
          <w:color w:val="000000" w:themeColor="text1"/>
        </w:rPr>
        <w:t>воздухе в количестве 0,</w:t>
      </w:r>
      <w:r w:rsidR="00CD4F2B">
        <w:rPr>
          <w:color w:val="000000" w:themeColor="text1"/>
        </w:rPr>
        <w:t>33</w:t>
      </w:r>
      <w:r w:rsidRPr="00236C18">
        <w:rPr>
          <w:color w:val="000000" w:themeColor="text1"/>
        </w:rPr>
        <w:t xml:space="preserve"> мг/л, повторное иссл</w:t>
      </w:r>
      <w:r w:rsidR="00D70BF9">
        <w:rPr>
          <w:color w:val="000000" w:themeColor="text1"/>
        </w:rPr>
        <w:t>едование через 15-20 минут</w:t>
      </w:r>
      <w:r w:rsidRPr="00236C18">
        <w:rPr>
          <w:color w:val="000000" w:themeColor="text1"/>
        </w:rPr>
        <w:t xml:space="preserve"> установило </w:t>
      </w:r>
      <w:r w:rsidR="00CD4F2B">
        <w:rPr>
          <w:color w:val="000000" w:themeColor="text1"/>
        </w:rPr>
        <w:t>0,35</w:t>
      </w:r>
      <w:r w:rsidRPr="00236C18">
        <w:rPr>
          <w:color w:val="000000" w:themeColor="text1"/>
        </w:rPr>
        <w:t xml:space="preserve"> мг/л (л.д.4).</w:t>
      </w:r>
    </w:p>
    <w:p w:rsidR="00D70BF9" w:rsidP="004F092A">
      <w:pPr>
        <w:ind w:firstLine="567"/>
        <w:jc w:val="both"/>
        <w:rPr>
          <w:color w:val="000000" w:themeColor="text1"/>
        </w:rPr>
      </w:pPr>
      <w:r>
        <w:rPr>
          <w:color w:val="000000" w:themeColor="text1"/>
        </w:rPr>
        <w:t xml:space="preserve">В своих объяснениях от 20 мая 2025 года </w:t>
      </w:r>
      <w:r>
        <w:rPr>
          <w:color w:val="000000" w:themeColor="text1"/>
          <w:bdr w:val="none" w:sz="0" w:space="0" w:color="auto" w:frame="1"/>
        </w:rPr>
        <w:t>Байшенко Ю.Л</w:t>
      </w:r>
      <w:r w:rsidRPr="00236C18">
        <w:rPr>
          <w:color w:val="000000" w:themeColor="text1"/>
          <w:bdr w:val="none" w:sz="0" w:space="0" w:color="auto" w:frame="1"/>
        </w:rPr>
        <w:t>.</w:t>
      </w:r>
      <w:r w:rsidR="004F092A">
        <w:rPr>
          <w:color w:val="000000" w:themeColor="text1"/>
          <w:bdr w:val="none" w:sz="0" w:space="0" w:color="auto" w:frame="1"/>
        </w:rPr>
        <w:t xml:space="preserve"> указал</w:t>
      </w:r>
      <w:r>
        <w:rPr>
          <w:color w:val="000000" w:themeColor="text1"/>
          <w:bdr w:val="none" w:sz="0" w:space="0" w:color="auto" w:frame="1"/>
        </w:rPr>
        <w:t xml:space="preserve">, что </w:t>
      </w:r>
      <w:r w:rsidR="004F092A">
        <w:rPr>
          <w:color w:val="000000" w:themeColor="text1"/>
          <w:bdr w:val="none" w:sz="0" w:space="0" w:color="auto" w:frame="1"/>
        </w:rPr>
        <w:t>в этот день пил пиво (л.д.5).</w:t>
      </w:r>
    </w:p>
    <w:p w:rsidR="00236C18" w:rsidRPr="00236C18" w:rsidP="00236C18">
      <w:pPr>
        <w:ind w:firstLine="567"/>
        <w:jc w:val="both"/>
        <w:rPr>
          <w:color w:val="000000" w:themeColor="text1"/>
        </w:rPr>
      </w:pPr>
      <w:r w:rsidRPr="00236C18">
        <w:rPr>
          <w:color w:val="000000" w:themeColor="text1"/>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36C18" w:rsidRPr="00236C18" w:rsidP="006D5A37">
      <w:pPr>
        <w:ind w:firstLine="567"/>
        <w:jc w:val="both"/>
        <w:rPr>
          <w:color w:val="000000" w:themeColor="text1"/>
        </w:rPr>
      </w:pPr>
      <w:r w:rsidRPr="00236C18">
        <w:rPr>
          <w:color w:val="000000" w:themeColor="text1"/>
        </w:rPr>
        <w:t xml:space="preserve">В силу статьи 26.11 КоАП РФ оцениваю представленные материалы дела: протокол от </w:t>
      </w:r>
      <w:r w:rsidR="00CD4F2B">
        <w:rPr>
          <w:color w:val="000000" w:themeColor="text1"/>
        </w:rPr>
        <w:t xml:space="preserve">21 мая </w:t>
      </w:r>
      <w:r w:rsidRPr="00236C18">
        <w:rPr>
          <w:color w:val="000000" w:themeColor="text1"/>
        </w:rPr>
        <w:t xml:space="preserve"> </w:t>
      </w:r>
      <w:r w:rsidR="006D5A37">
        <w:rPr>
          <w:color w:val="000000" w:themeColor="text1"/>
        </w:rPr>
        <w:t xml:space="preserve">2025 </w:t>
      </w:r>
      <w:r w:rsidRPr="00236C18">
        <w:rPr>
          <w:color w:val="000000" w:themeColor="text1"/>
        </w:rPr>
        <w:t>года серия 82 АП №</w:t>
      </w:r>
      <w:r w:rsidR="00CD4F2B">
        <w:rPr>
          <w:color w:val="000000" w:themeColor="text1"/>
        </w:rPr>
        <w:t>283940</w:t>
      </w:r>
      <w:r w:rsidRPr="00236C18">
        <w:rPr>
          <w:color w:val="000000" w:themeColor="text1"/>
        </w:rPr>
        <w:t xml:space="preserve"> об административном правонарушении (л.д.1), протокол от </w:t>
      </w:r>
      <w:r w:rsidR="00CD4F2B">
        <w:rPr>
          <w:color w:val="000000" w:themeColor="text1"/>
        </w:rPr>
        <w:t>20 мая 2025</w:t>
      </w:r>
      <w:r w:rsidRPr="00236C18">
        <w:rPr>
          <w:color w:val="000000" w:themeColor="text1"/>
        </w:rPr>
        <w:t xml:space="preserve"> года серия 82 ОТ №</w:t>
      </w:r>
      <w:r w:rsidR="00CD4F2B">
        <w:rPr>
          <w:color w:val="000000" w:themeColor="text1"/>
        </w:rPr>
        <w:t>065738</w:t>
      </w:r>
      <w:r w:rsidRPr="00236C18">
        <w:rPr>
          <w:color w:val="000000" w:themeColor="text1"/>
        </w:rPr>
        <w:t xml:space="preserve"> об отстранении от управления транспортным средством (л.д.2), протокол от </w:t>
      </w:r>
      <w:r w:rsidR="00CD4F2B">
        <w:rPr>
          <w:color w:val="000000" w:themeColor="text1"/>
        </w:rPr>
        <w:t>20 мая 2025</w:t>
      </w:r>
      <w:r w:rsidRPr="00236C18">
        <w:rPr>
          <w:color w:val="000000" w:themeColor="text1"/>
        </w:rPr>
        <w:t xml:space="preserve"> года серия 82 МО №</w:t>
      </w:r>
      <w:r w:rsidR="00CD4F2B">
        <w:rPr>
          <w:color w:val="000000" w:themeColor="text1"/>
        </w:rPr>
        <w:t>021305</w:t>
      </w:r>
      <w:r w:rsidRPr="00236C18">
        <w:rPr>
          <w:color w:val="000000" w:themeColor="text1"/>
        </w:rPr>
        <w:t xml:space="preserve"> о направлении на медицинское освидетельствование</w:t>
      </w:r>
      <w:r w:rsidRPr="00236C18">
        <w:rPr>
          <w:color w:val="000000" w:themeColor="text1"/>
        </w:rPr>
        <w:t xml:space="preserve"> на состояние опьянения (л.д.3), акт от </w:t>
      </w:r>
      <w:r w:rsidR="00CD4F2B">
        <w:rPr>
          <w:color w:val="000000" w:themeColor="text1"/>
        </w:rPr>
        <w:t>20 мая 2025</w:t>
      </w:r>
      <w:r w:rsidRPr="00236C18" w:rsidR="00CD4F2B">
        <w:rPr>
          <w:color w:val="000000" w:themeColor="text1"/>
        </w:rPr>
        <w:t xml:space="preserve"> года №</w:t>
      </w:r>
      <w:r w:rsidR="00CD4F2B">
        <w:rPr>
          <w:color w:val="000000" w:themeColor="text1"/>
        </w:rPr>
        <w:t>385</w:t>
      </w:r>
      <w:r w:rsidRPr="00236C18" w:rsidR="00CD4F2B">
        <w:rPr>
          <w:color w:val="000000" w:themeColor="text1"/>
        </w:rPr>
        <w:t xml:space="preserve"> </w:t>
      </w:r>
      <w:r w:rsidRPr="00236C18">
        <w:rPr>
          <w:color w:val="000000" w:themeColor="text1"/>
        </w:rPr>
        <w:t xml:space="preserve"> медицинского освидетельствования на состояние опьянения (л.д.4), </w:t>
      </w:r>
      <w:r w:rsidR="006D5A37">
        <w:rPr>
          <w:color w:val="000000" w:themeColor="text1"/>
        </w:rPr>
        <w:t xml:space="preserve">объяснения от 20 мая 2025 года </w:t>
      </w:r>
      <w:r w:rsidR="006D5A37">
        <w:rPr>
          <w:color w:val="000000" w:themeColor="text1"/>
          <w:bdr w:val="none" w:sz="0" w:space="0" w:color="auto" w:frame="1"/>
        </w:rPr>
        <w:t>Байшенко Ю.Л</w:t>
      </w:r>
      <w:r w:rsidRPr="00236C18" w:rsidR="006D5A37">
        <w:rPr>
          <w:color w:val="000000" w:themeColor="text1"/>
          <w:bdr w:val="none" w:sz="0" w:space="0" w:color="auto" w:frame="1"/>
        </w:rPr>
        <w:t>.</w:t>
      </w:r>
      <w:r w:rsidR="006D5A37">
        <w:rPr>
          <w:color w:val="000000" w:themeColor="text1"/>
          <w:bdr w:val="none" w:sz="0" w:space="0" w:color="auto" w:frame="1"/>
        </w:rPr>
        <w:t xml:space="preserve"> (л.д.5), </w:t>
      </w:r>
      <w:r w:rsidRPr="00236C18">
        <w:rPr>
          <w:color w:val="000000" w:themeColor="text1"/>
        </w:rPr>
        <w:t xml:space="preserve">CD-диск с видеозаписью </w:t>
      </w:r>
      <w:r w:rsidR="006D5A37">
        <w:rPr>
          <w:color w:val="000000" w:themeColor="text1"/>
        </w:rPr>
        <w:t xml:space="preserve">остановки т/с </w:t>
      </w:r>
      <w:r w:rsidRPr="00236C18">
        <w:rPr>
          <w:color w:val="000000" w:themeColor="text1"/>
        </w:rPr>
        <w:t>(л.д.1</w:t>
      </w:r>
      <w:r w:rsidR="00CD4F2B">
        <w:rPr>
          <w:color w:val="000000" w:themeColor="text1"/>
        </w:rPr>
        <w:t>8</w:t>
      </w:r>
      <w:r w:rsidRPr="00236C18">
        <w:rPr>
          <w:color w:val="000000" w:themeColor="text1"/>
        </w:rPr>
        <w:t>), как надлежащие доказательства.</w:t>
      </w:r>
    </w:p>
    <w:p w:rsidR="00236C18" w:rsidRPr="00236C18" w:rsidP="00236C18">
      <w:pPr>
        <w:autoSpaceDE w:val="0"/>
        <w:autoSpaceDN w:val="0"/>
        <w:adjustRightInd w:val="0"/>
        <w:ind w:right="23" w:firstLine="567"/>
        <w:jc w:val="both"/>
        <w:rPr>
          <w:color w:val="000000" w:themeColor="text1"/>
        </w:rPr>
      </w:pPr>
      <w:r w:rsidRPr="00236C18">
        <w:rPr>
          <w:color w:val="000000" w:themeColor="text1"/>
        </w:rPr>
        <w:t xml:space="preserve">С учетом изложенного, прихожу к выводу, что материалами дела полностью подтверждается совершение </w:t>
      </w:r>
      <w:r w:rsidR="00CD4F2B">
        <w:rPr>
          <w:color w:val="000000" w:themeColor="text1"/>
          <w:bdr w:val="none" w:sz="0" w:space="0" w:color="auto" w:frame="1"/>
        </w:rPr>
        <w:t>Байшенко Ю.Л</w:t>
      </w:r>
      <w:r w:rsidRPr="00236C18">
        <w:rPr>
          <w:color w:val="000000" w:themeColor="text1"/>
          <w:bdr w:val="none" w:sz="0" w:space="0" w:color="auto" w:frame="1"/>
        </w:rPr>
        <w:t>.</w:t>
      </w:r>
      <w:r w:rsidRPr="00236C18">
        <w:rPr>
          <w:color w:val="000000" w:themeColor="text1"/>
        </w:rPr>
        <w:t xml:space="preserve"> административного правонарушения, предусмотренного частью 1 статьи 12.8 КоАП РФ.</w:t>
      </w:r>
    </w:p>
    <w:p w:rsidR="00236C18" w:rsidRPr="00236C18" w:rsidP="00236C18">
      <w:pPr>
        <w:pStyle w:val="NoSpacing"/>
        <w:ind w:right="-1" w:firstLine="567"/>
        <w:jc w:val="both"/>
        <w:rPr>
          <w:rFonts w:ascii="Times New Roman" w:hAnsi="Times New Roman" w:eastAsiaTheme="minorHAnsi"/>
          <w:color w:val="000000" w:themeColor="text1"/>
          <w:sz w:val="24"/>
          <w:szCs w:val="24"/>
        </w:rPr>
      </w:pPr>
      <w:r w:rsidRPr="00236C18">
        <w:rPr>
          <w:rFonts w:ascii="Times New Roman" w:hAnsi="Times New Roman" w:eastAsiaTheme="minorHAnsi"/>
          <w:color w:val="000000" w:themeColor="text1"/>
          <w:sz w:val="24"/>
          <w:szCs w:val="24"/>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236C18" w:rsidRPr="00236C18" w:rsidP="00236C18">
      <w:pPr>
        <w:pStyle w:val="NoSpacing"/>
        <w:ind w:right="-1" w:firstLine="567"/>
        <w:jc w:val="both"/>
        <w:rPr>
          <w:rFonts w:ascii="Times New Roman" w:hAnsi="Times New Roman" w:eastAsiaTheme="minorHAnsi"/>
          <w:color w:val="000000" w:themeColor="text1"/>
          <w:sz w:val="24"/>
          <w:szCs w:val="24"/>
        </w:rPr>
      </w:pPr>
      <w:r w:rsidRPr="00236C18">
        <w:rPr>
          <w:rFonts w:ascii="Times New Roman" w:hAnsi="Times New Roman" w:eastAsiaTheme="minorHAnsi"/>
          <w:color w:val="000000" w:themeColor="text1"/>
          <w:sz w:val="24"/>
          <w:szCs w:val="24"/>
        </w:rPr>
        <w:t xml:space="preserve">В силу части 1 статьи 4.2 КоАП РФ, </w:t>
      </w:r>
      <w:r w:rsidR="006D5A37">
        <w:rPr>
          <w:rFonts w:ascii="Times New Roman" w:hAnsi="Times New Roman" w:eastAsiaTheme="minorHAnsi"/>
          <w:color w:val="000000" w:themeColor="text1"/>
          <w:sz w:val="24"/>
          <w:szCs w:val="24"/>
        </w:rPr>
        <w:t xml:space="preserve">признание вины и раскаяние в </w:t>
      </w:r>
      <w:r w:rsidR="006D5A37">
        <w:rPr>
          <w:rFonts w:ascii="Times New Roman" w:hAnsi="Times New Roman" w:eastAsiaTheme="minorHAnsi"/>
          <w:color w:val="000000" w:themeColor="text1"/>
          <w:sz w:val="24"/>
          <w:szCs w:val="24"/>
        </w:rPr>
        <w:t>содеянном</w:t>
      </w:r>
      <w:r w:rsidR="006D5A37">
        <w:rPr>
          <w:rFonts w:ascii="Times New Roman" w:hAnsi="Times New Roman" w:eastAsiaTheme="minorHAnsi"/>
          <w:color w:val="000000" w:themeColor="text1"/>
          <w:sz w:val="24"/>
          <w:szCs w:val="24"/>
        </w:rPr>
        <w:t xml:space="preserve"> суд признает обстоятельством, смягчающим </w:t>
      </w:r>
      <w:r w:rsidRPr="00236C18">
        <w:rPr>
          <w:rFonts w:ascii="Times New Roman" w:hAnsi="Times New Roman" w:eastAsiaTheme="minorHAnsi"/>
          <w:color w:val="000000" w:themeColor="text1"/>
          <w:sz w:val="24"/>
          <w:szCs w:val="24"/>
        </w:rPr>
        <w:t>а</w:t>
      </w:r>
      <w:r w:rsidR="006D5A37">
        <w:rPr>
          <w:rFonts w:ascii="Times New Roman" w:hAnsi="Times New Roman" w:eastAsiaTheme="minorHAnsi"/>
          <w:color w:val="000000" w:themeColor="text1"/>
          <w:sz w:val="24"/>
          <w:szCs w:val="24"/>
        </w:rPr>
        <w:t>дминистративную ответственность</w:t>
      </w:r>
      <w:r w:rsidRPr="00236C18">
        <w:rPr>
          <w:rFonts w:ascii="Times New Roman" w:hAnsi="Times New Roman" w:eastAsiaTheme="minorHAnsi"/>
          <w:color w:val="000000" w:themeColor="text1"/>
          <w:sz w:val="24"/>
          <w:szCs w:val="24"/>
        </w:rPr>
        <w:t>.</w:t>
      </w:r>
    </w:p>
    <w:p w:rsidR="00236C18" w:rsidRPr="00236C18" w:rsidP="00236C18">
      <w:pPr>
        <w:pStyle w:val="NoSpacing"/>
        <w:ind w:right="-1" w:firstLine="567"/>
        <w:jc w:val="both"/>
        <w:rPr>
          <w:rFonts w:ascii="Times New Roman" w:hAnsi="Times New Roman" w:eastAsiaTheme="minorHAnsi"/>
          <w:color w:val="000000" w:themeColor="text1"/>
          <w:sz w:val="24"/>
          <w:szCs w:val="24"/>
        </w:rPr>
      </w:pPr>
      <w:r w:rsidRPr="00236C18">
        <w:rPr>
          <w:rFonts w:ascii="Times New Roman" w:hAnsi="Times New Roman" w:eastAsiaTheme="minorHAnsi"/>
          <w:color w:val="000000" w:themeColor="text1"/>
          <w:sz w:val="24"/>
          <w:szCs w:val="24"/>
        </w:rPr>
        <w:t>В силу части 1 статьи 4.3 КоАП РФ, обстоятельств, отягчающих административную ответственность, не усматривается.</w:t>
      </w:r>
    </w:p>
    <w:p w:rsidR="00236C18" w:rsidRPr="00236C18" w:rsidP="00236C18">
      <w:pPr>
        <w:pStyle w:val="NoSpacing"/>
        <w:ind w:right="-1" w:firstLine="567"/>
        <w:jc w:val="both"/>
        <w:rPr>
          <w:rFonts w:ascii="Times New Roman" w:hAnsi="Times New Roman"/>
          <w:color w:val="000000" w:themeColor="text1"/>
          <w:sz w:val="24"/>
          <w:szCs w:val="24"/>
        </w:rPr>
      </w:pPr>
      <w:r w:rsidRPr="00236C18">
        <w:rPr>
          <w:rFonts w:ascii="Times New Roman" w:hAnsi="Times New Roman"/>
          <w:color w:val="000000" w:themeColor="text1"/>
          <w:sz w:val="24"/>
          <w:szCs w:val="24"/>
        </w:rPr>
        <w:t>С учетом данных о правонарушителе и обстоятельствах дела, прихожу к выводу о том, что</w:t>
      </w:r>
      <w:r w:rsidRPr="00236C18">
        <w:rPr>
          <w:rFonts w:ascii="Times New Roman" w:hAnsi="Times New Roman"/>
          <w:bCs/>
          <w:color w:val="000000" w:themeColor="text1"/>
          <w:sz w:val="24"/>
          <w:szCs w:val="24"/>
        </w:rPr>
        <w:t xml:space="preserve"> </w:t>
      </w:r>
      <w:r w:rsidR="00CD4F2B">
        <w:rPr>
          <w:rFonts w:ascii="Times New Roman" w:hAnsi="Times New Roman"/>
          <w:color w:val="000000" w:themeColor="text1"/>
          <w:sz w:val="24"/>
          <w:szCs w:val="24"/>
          <w:bdr w:val="none" w:sz="0" w:space="0" w:color="auto" w:frame="1"/>
        </w:rPr>
        <w:t>Байшенко Ю.Л</w:t>
      </w:r>
      <w:r w:rsidRPr="00236C18">
        <w:rPr>
          <w:rFonts w:ascii="Times New Roman" w:hAnsi="Times New Roman"/>
          <w:color w:val="000000" w:themeColor="text1"/>
          <w:sz w:val="24"/>
          <w:szCs w:val="24"/>
          <w:bdr w:val="none" w:sz="0" w:space="0" w:color="auto" w:frame="1"/>
        </w:rPr>
        <w:t xml:space="preserve">. </w:t>
      </w:r>
      <w:r w:rsidRPr="00236C18">
        <w:rPr>
          <w:rFonts w:ascii="Times New Roman" w:hAnsi="Times New Roman"/>
          <w:color w:val="000000" w:themeColor="text1"/>
          <w:sz w:val="24"/>
          <w:szCs w:val="24"/>
        </w:rPr>
        <w:t>следует подвергнуть административному наказанию в виде штрафа с лишением права управления транспортными средствами в минимальном размере, предусмотренном санкцией вменяемой статьи.</w:t>
      </w:r>
    </w:p>
    <w:p w:rsidR="00236C18" w:rsidRPr="00236C18" w:rsidP="00236C18">
      <w:pPr>
        <w:tabs>
          <w:tab w:val="left" w:pos="2408"/>
        </w:tabs>
        <w:ind w:firstLine="567"/>
        <w:jc w:val="both"/>
        <w:rPr>
          <w:color w:val="000000" w:themeColor="text1"/>
          <w:lang w:val="uk-UA"/>
        </w:rPr>
      </w:pPr>
      <w:r w:rsidRPr="00236C18">
        <w:rPr>
          <w:color w:val="000000" w:themeColor="text1"/>
        </w:rPr>
        <w:t xml:space="preserve">На основании изложенного, руководствуясь статьями 29.10 и 29.11 </w:t>
      </w:r>
      <w:r w:rsidRPr="00236C18">
        <w:rPr>
          <w:color w:val="000000" w:themeColor="text1"/>
          <w:bdr w:val="none" w:sz="0" w:space="0" w:color="auto" w:frame="1"/>
        </w:rPr>
        <w:t>Кодекса Российской Федерации об административных правонарушениях</w:t>
      </w:r>
      <w:r w:rsidRPr="00236C18">
        <w:rPr>
          <w:color w:val="000000" w:themeColor="text1"/>
        </w:rPr>
        <w:t>,</w:t>
      </w:r>
      <w:r w:rsidRPr="00236C18">
        <w:rPr>
          <w:color w:val="000000" w:themeColor="text1"/>
          <w:lang w:val="uk-UA"/>
        </w:rPr>
        <w:t xml:space="preserve"> мировой </w:t>
      </w:r>
      <w:r w:rsidRPr="00236C18">
        <w:rPr>
          <w:color w:val="000000" w:themeColor="text1"/>
        </w:rPr>
        <w:t>судья-</w:t>
      </w:r>
    </w:p>
    <w:p w:rsidR="00236C18" w:rsidRPr="00236C18" w:rsidP="00236C18">
      <w:pPr>
        <w:ind w:firstLine="567"/>
        <w:jc w:val="both"/>
        <w:rPr>
          <w:color w:val="000000" w:themeColor="text1"/>
          <w:lang w:val="uk-UA"/>
        </w:rPr>
      </w:pPr>
    </w:p>
    <w:p w:rsidR="00236C18" w:rsidRPr="00236C18" w:rsidP="00236C18">
      <w:pPr>
        <w:ind w:firstLine="567"/>
        <w:jc w:val="center"/>
        <w:rPr>
          <w:color w:val="000000" w:themeColor="text1"/>
        </w:rPr>
      </w:pPr>
      <w:r w:rsidRPr="00236C18">
        <w:rPr>
          <w:color w:val="000000" w:themeColor="text1"/>
        </w:rPr>
        <w:t>постановил:</w:t>
      </w:r>
    </w:p>
    <w:p w:rsidR="00236C18" w:rsidRPr="00236C18" w:rsidP="00236C18">
      <w:pPr>
        <w:ind w:firstLine="567"/>
        <w:jc w:val="both"/>
        <w:rPr>
          <w:color w:val="000000" w:themeColor="text1"/>
        </w:rPr>
      </w:pPr>
    </w:p>
    <w:p w:rsidR="00236C18" w:rsidRPr="00236C18" w:rsidP="00236C18">
      <w:pPr>
        <w:tabs>
          <w:tab w:val="left" w:pos="2408"/>
        </w:tabs>
        <w:ind w:firstLine="567"/>
        <w:jc w:val="both"/>
        <w:rPr>
          <w:color w:val="000000" w:themeColor="text1"/>
        </w:rPr>
      </w:pPr>
      <w:r w:rsidRPr="00236C18">
        <w:rPr>
          <w:color w:val="000000" w:themeColor="text1"/>
        </w:rPr>
        <w:t xml:space="preserve">признать </w:t>
      </w:r>
      <w:r w:rsidRPr="00236C18" w:rsidR="00CD4F2B">
        <w:rPr>
          <w:color w:val="000000" w:themeColor="text1"/>
          <w:bdr w:val="none" w:sz="0" w:space="0" w:color="auto" w:frame="1"/>
        </w:rPr>
        <w:t xml:space="preserve">Байшенко </w:t>
      </w:r>
      <w:r w:rsidR="003F455E">
        <w:rPr>
          <w:color w:val="000000" w:themeColor="text1"/>
          <w:bdr w:val="none" w:sz="0" w:space="0" w:color="auto" w:frame="1"/>
        </w:rPr>
        <w:t>Ю.Л.</w:t>
      </w:r>
      <w:r w:rsidRPr="00236C18" w:rsidR="00CD4F2B">
        <w:rPr>
          <w:color w:val="000000" w:themeColor="text1"/>
        </w:rPr>
        <w:t xml:space="preserve"> </w:t>
      </w:r>
      <w:r w:rsidRPr="00236C18">
        <w:rPr>
          <w:color w:val="000000" w:themeColor="text1"/>
        </w:rPr>
        <w:t>виновным</w:t>
      </w:r>
      <w:r w:rsidRPr="00236C18">
        <w:rPr>
          <w:color w:val="000000" w:themeColor="text1"/>
          <w:lang w:val="uk-UA"/>
        </w:rPr>
        <w:t xml:space="preserve"> </w:t>
      </w:r>
      <w:r w:rsidRPr="00236C18">
        <w:rPr>
          <w:bCs/>
          <w:color w:val="000000" w:themeColor="text1"/>
        </w:rPr>
        <w:t xml:space="preserve">в совершении административного правонарушения, предусмотренного частью 1 статьи 12.8 </w:t>
      </w:r>
      <w:r w:rsidRPr="00236C18">
        <w:rPr>
          <w:color w:val="000000" w:themeColor="text1"/>
        </w:rPr>
        <w:t xml:space="preserve">Кодекса Российской Федерации об административных правонарушениях </w:t>
      </w:r>
      <w:r w:rsidRPr="00236C18">
        <w:rPr>
          <w:bCs/>
          <w:color w:val="000000" w:themeColor="text1"/>
        </w:rPr>
        <w:t xml:space="preserve">и назначить ему административное наказание в виде </w:t>
      </w:r>
      <w:r w:rsidRPr="00236C18">
        <w:rPr>
          <w:color w:val="000000" w:themeColor="text1"/>
        </w:rPr>
        <w:t xml:space="preserve">штрафа в сумме </w:t>
      </w:r>
      <w:r w:rsidR="006D5A37">
        <w:rPr>
          <w:color w:val="000000" w:themeColor="text1"/>
        </w:rPr>
        <w:t>45</w:t>
      </w:r>
      <w:r w:rsidR="00CD4F2B">
        <w:rPr>
          <w:color w:val="000000" w:themeColor="text1"/>
        </w:rPr>
        <w:t>000</w:t>
      </w:r>
      <w:r w:rsidRPr="00236C18">
        <w:rPr>
          <w:color w:val="000000" w:themeColor="text1"/>
        </w:rPr>
        <w:t xml:space="preserve"> (</w:t>
      </w:r>
      <w:r w:rsidR="00CD4F2B">
        <w:rPr>
          <w:color w:val="000000" w:themeColor="text1"/>
        </w:rPr>
        <w:t>сорок пять тысяч</w:t>
      </w:r>
      <w:r w:rsidRPr="00236C18">
        <w:rPr>
          <w:color w:val="000000" w:themeColor="text1"/>
        </w:rPr>
        <w:t>) рублей с лишением права управления транспортными средствами сроком на 1 (один) год и 6 (шесть) месяцев.</w:t>
      </w:r>
    </w:p>
    <w:p w:rsidR="00236C18" w:rsidRPr="00236C18" w:rsidP="00236C18">
      <w:pPr>
        <w:ind w:firstLine="567"/>
        <w:jc w:val="both"/>
        <w:rPr>
          <w:color w:val="000000" w:themeColor="text1"/>
        </w:rPr>
      </w:pPr>
    </w:p>
    <w:p w:rsidR="00236C18" w:rsidRPr="00236C18" w:rsidP="00236C18">
      <w:pPr>
        <w:ind w:firstLine="567"/>
        <w:jc w:val="both"/>
        <w:rPr>
          <w:color w:val="000000" w:themeColor="text1"/>
        </w:rPr>
      </w:pPr>
      <w:r w:rsidRPr="00236C18">
        <w:rPr>
          <w:color w:val="000000" w:themeColor="text1"/>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w:t>
      </w:r>
      <w:r w:rsidRPr="00236C18">
        <w:rPr>
          <w:color w:val="000000" w:themeColor="text1"/>
        </w:rPr>
        <w:t>внесения суммы административного штрафа в банк по следующим реквизитам: получатель платежа УФК по Республике Крым (ОМВД России по Симферопольскому району), КПП 910201001, ИНН 9102002300, ОКТМО 35647438, номер</w:t>
      </w:r>
      <w:r w:rsidRPr="00236C18">
        <w:rPr>
          <w:color w:val="000000" w:themeColor="text1"/>
        </w:rPr>
        <w:t xml:space="preserve"> счета получателя 03100643000000017500, в Отделение Республика Крым Банка России, БИК 013510002, </w:t>
      </w:r>
      <w:r w:rsidRPr="00236C18">
        <w:rPr>
          <w:color w:val="000000" w:themeColor="text1"/>
        </w:rPr>
        <w:t>к</w:t>
      </w:r>
      <w:r w:rsidRPr="00236C18">
        <w:rPr>
          <w:color w:val="000000" w:themeColor="text1"/>
        </w:rPr>
        <w:t xml:space="preserve">/с 40102810645370000035, УИН </w:t>
      </w:r>
      <w:r w:rsidR="00CD4F2B">
        <w:rPr>
          <w:color w:val="000000" w:themeColor="text1"/>
        </w:rPr>
        <w:t>18810491252700002759</w:t>
      </w:r>
      <w:r w:rsidRPr="00236C18">
        <w:rPr>
          <w:color w:val="000000" w:themeColor="text1"/>
        </w:rPr>
        <w:t xml:space="preserve">, КБК 188 1 16 01121 01 0001 140. </w:t>
      </w:r>
    </w:p>
    <w:p w:rsidR="00236C18" w:rsidRPr="00236C18" w:rsidP="00236C18">
      <w:pPr>
        <w:ind w:firstLine="567"/>
        <w:jc w:val="both"/>
        <w:rPr>
          <w:rFonts w:eastAsia="Calibri"/>
          <w:color w:val="000000" w:themeColor="text1"/>
          <w:lang w:eastAsia="en-US"/>
        </w:rPr>
      </w:pPr>
      <w:r w:rsidRPr="00236C18">
        <w:rPr>
          <w:rFonts w:eastAsia="Calibri"/>
          <w:color w:val="000000" w:themeColor="text1"/>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236C18" w:rsidRPr="00236C18" w:rsidP="00236C18">
      <w:pPr>
        <w:ind w:firstLine="567"/>
        <w:jc w:val="both"/>
        <w:rPr>
          <w:color w:val="000000" w:themeColor="text1"/>
        </w:rPr>
      </w:pPr>
      <w:r w:rsidRPr="00236C18">
        <w:rPr>
          <w:color w:val="000000" w:themeColor="text1"/>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236C18" w:rsidRPr="00236C18" w:rsidP="00236C18">
      <w:pPr>
        <w:autoSpaceDE w:val="0"/>
        <w:autoSpaceDN w:val="0"/>
        <w:adjustRightInd w:val="0"/>
        <w:ind w:firstLine="567"/>
        <w:jc w:val="both"/>
        <w:rPr>
          <w:color w:val="000000" w:themeColor="text1"/>
        </w:rPr>
      </w:pPr>
      <w:r w:rsidRPr="00236C18">
        <w:rPr>
          <w:color w:val="000000" w:themeColor="text1"/>
        </w:rPr>
        <w:t xml:space="preserve">Разъяснить, что </w:t>
      </w:r>
      <w:r w:rsidRPr="00236C18">
        <w:rPr>
          <w:color w:val="000000" w:themeColor="text1"/>
        </w:rPr>
        <w:t>согласно статьи</w:t>
      </w:r>
      <w:r w:rsidRPr="00236C18">
        <w:rPr>
          <w:color w:val="000000" w:themeColor="text1"/>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36C18" w:rsidRPr="00236C18" w:rsidP="00236C18">
      <w:pPr>
        <w:autoSpaceDE w:val="0"/>
        <w:autoSpaceDN w:val="0"/>
        <w:adjustRightInd w:val="0"/>
        <w:ind w:firstLine="567"/>
        <w:jc w:val="both"/>
        <w:rPr>
          <w:color w:val="000000" w:themeColor="text1"/>
        </w:rPr>
      </w:pPr>
      <w:r w:rsidRPr="00236C18">
        <w:rPr>
          <w:color w:val="000000" w:themeColor="text1"/>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236C18">
          <w:rPr>
            <w:color w:val="000000" w:themeColor="text1"/>
          </w:rPr>
          <w:t>частями 1 - 3.1 статьи 32.6</w:t>
        </w:r>
      </w:hyperlink>
      <w:r w:rsidRPr="00236C18">
        <w:rPr>
          <w:color w:val="000000" w:themeColor="text1"/>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36C18" w:rsidRPr="00236C18" w:rsidP="00236C18">
      <w:pPr>
        <w:autoSpaceDE w:val="0"/>
        <w:autoSpaceDN w:val="0"/>
        <w:adjustRightInd w:val="0"/>
        <w:ind w:firstLine="567"/>
        <w:jc w:val="both"/>
        <w:rPr>
          <w:color w:val="000000" w:themeColor="text1"/>
        </w:rPr>
      </w:pPr>
      <w:r w:rsidRPr="00236C18">
        <w:rPr>
          <w:color w:val="000000" w:themeColor="text1"/>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36C18" w:rsidRPr="00236C18" w:rsidP="00236C18">
      <w:pPr>
        <w:ind w:firstLine="567"/>
        <w:jc w:val="both"/>
        <w:rPr>
          <w:color w:val="000000" w:themeColor="text1"/>
        </w:rPr>
      </w:pPr>
      <w:r w:rsidRPr="00236C18">
        <w:rPr>
          <w:color w:val="000000" w:themeColor="text1"/>
        </w:rPr>
        <w:t xml:space="preserve">Постановление может быть обжаловано в Симферопольский районный суд Республики Крым в течение 10 </w:t>
      </w:r>
      <w:r w:rsidR="00CD4F2B">
        <w:rPr>
          <w:color w:val="000000" w:themeColor="text1"/>
        </w:rPr>
        <w:t>дней</w:t>
      </w:r>
      <w:r w:rsidRPr="00236C18">
        <w:rPr>
          <w:color w:val="000000" w:themeColor="text1"/>
        </w:rPr>
        <w:t xml:space="preserve"> со дня получения копии постановления путем подачи </w:t>
      </w:r>
      <w:r w:rsidR="006D5A37">
        <w:rPr>
          <w:color w:val="000000" w:themeColor="text1"/>
        </w:rPr>
        <w:t xml:space="preserve">апелляционной </w:t>
      </w:r>
      <w:r w:rsidRPr="00236C18">
        <w:rPr>
          <w:color w:val="000000" w:themeColor="text1"/>
        </w:rPr>
        <w:t>жалобы через судебный участок №75 Си</w:t>
      </w:r>
      <w:r w:rsidR="006D5A37">
        <w:rPr>
          <w:color w:val="000000" w:themeColor="text1"/>
        </w:rPr>
        <w:t>мферопольского судебного района</w:t>
      </w:r>
      <w:r w:rsidRPr="00236C18">
        <w:rPr>
          <w:color w:val="000000" w:themeColor="text1"/>
        </w:rPr>
        <w:t xml:space="preserve"> Республики Крым.</w:t>
      </w:r>
    </w:p>
    <w:p w:rsidR="00236C18" w:rsidRPr="00236C18" w:rsidP="00236C18">
      <w:pPr>
        <w:ind w:firstLine="567"/>
        <w:jc w:val="both"/>
        <w:rPr>
          <w:color w:val="000000" w:themeColor="text1"/>
        </w:rPr>
      </w:pPr>
    </w:p>
    <w:p w:rsidR="00236C18" w:rsidRPr="00236C18" w:rsidP="00236C18">
      <w:pPr>
        <w:ind w:firstLine="567"/>
        <w:jc w:val="both"/>
        <w:rPr>
          <w:color w:val="000000" w:themeColor="text1"/>
        </w:rPr>
      </w:pPr>
      <w:r w:rsidRPr="00236C18">
        <w:rPr>
          <w:color w:val="000000" w:themeColor="text1"/>
        </w:rPr>
        <w:t xml:space="preserve">Мировой судья                                                                       </w:t>
      </w:r>
      <w:r w:rsidR="00CD4F2B">
        <w:rPr>
          <w:color w:val="000000" w:themeColor="text1"/>
        </w:rPr>
        <w:t xml:space="preserve">               </w:t>
      </w:r>
      <w:r w:rsidRPr="00236C18">
        <w:rPr>
          <w:color w:val="000000" w:themeColor="text1"/>
        </w:rPr>
        <w:t xml:space="preserve">    </w:t>
      </w:r>
      <w:r w:rsidR="006D5A37">
        <w:rPr>
          <w:color w:val="000000" w:themeColor="text1"/>
        </w:rPr>
        <w:t xml:space="preserve">         </w:t>
      </w:r>
      <w:r w:rsidRPr="00236C18">
        <w:rPr>
          <w:color w:val="000000" w:themeColor="text1"/>
        </w:rPr>
        <w:t xml:space="preserve">   Т.А. Проценко</w:t>
      </w:r>
    </w:p>
    <w:p w:rsidR="00236C18" w:rsidRPr="00236C18" w:rsidP="00236C18">
      <w:pPr>
        <w:ind w:firstLine="567"/>
        <w:jc w:val="both"/>
        <w:rPr>
          <w:color w:val="000000" w:themeColor="text1"/>
        </w:rPr>
      </w:pPr>
    </w:p>
    <w:p w:rsidR="00236C18" w:rsidRPr="00236C18" w:rsidP="00236C18">
      <w:pPr>
        <w:ind w:firstLine="567"/>
        <w:jc w:val="both"/>
        <w:rPr>
          <w:color w:val="000000" w:themeColor="text1"/>
        </w:rPr>
      </w:pPr>
    </w:p>
    <w:p w:rsidR="00236C18" w:rsidRPr="00236C18" w:rsidP="00236C18">
      <w:pPr>
        <w:ind w:firstLine="567"/>
        <w:jc w:val="both"/>
        <w:rPr>
          <w:color w:val="000000" w:themeColor="text1"/>
        </w:rPr>
      </w:pPr>
    </w:p>
    <w:p w:rsidR="000B0211" w:rsidRPr="00236C18" w:rsidP="00236C18">
      <w:pPr>
        <w:tabs>
          <w:tab w:val="left" w:pos="2408"/>
        </w:tabs>
        <w:ind w:firstLine="567"/>
        <w:jc w:val="both"/>
        <w:rPr>
          <w:color w:val="000000" w:themeColor="text1"/>
        </w:rPr>
      </w:pPr>
    </w:p>
    <w:sectPr w:rsidSect="00DB7977">
      <w:pgSz w:w="11906" w:h="16838"/>
      <w:pgMar w:top="709" w:right="42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3160"/>
    <w:rsid w:val="000478F5"/>
    <w:rsid w:val="00094681"/>
    <w:rsid w:val="000B0211"/>
    <w:rsid w:val="000D16B8"/>
    <w:rsid w:val="000D7CA1"/>
    <w:rsid w:val="000D7EFF"/>
    <w:rsid w:val="000F3EFB"/>
    <w:rsid w:val="00183AA0"/>
    <w:rsid w:val="001D24AA"/>
    <w:rsid w:val="001E2851"/>
    <w:rsid w:val="001F468A"/>
    <w:rsid w:val="001F5A0D"/>
    <w:rsid w:val="0021589D"/>
    <w:rsid w:val="00230D0B"/>
    <w:rsid w:val="00236C18"/>
    <w:rsid w:val="002428DB"/>
    <w:rsid w:val="00271428"/>
    <w:rsid w:val="00355F60"/>
    <w:rsid w:val="00360D87"/>
    <w:rsid w:val="003F455E"/>
    <w:rsid w:val="004A20C2"/>
    <w:rsid w:val="004A78D5"/>
    <w:rsid w:val="004B186B"/>
    <w:rsid w:val="004E4D92"/>
    <w:rsid w:val="004F092A"/>
    <w:rsid w:val="005363CA"/>
    <w:rsid w:val="00552F4C"/>
    <w:rsid w:val="005727A5"/>
    <w:rsid w:val="00585145"/>
    <w:rsid w:val="005A626C"/>
    <w:rsid w:val="005E77EB"/>
    <w:rsid w:val="00681D51"/>
    <w:rsid w:val="00681F62"/>
    <w:rsid w:val="006D5A37"/>
    <w:rsid w:val="006E2F22"/>
    <w:rsid w:val="006E7F2B"/>
    <w:rsid w:val="006F1005"/>
    <w:rsid w:val="007144F6"/>
    <w:rsid w:val="007C29B4"/>
    <w:rsid w:val="007C2A81"/>
    <w:rsid w:val="007F6B0E"/>
    <w:rsid w:val="008017E3"/>
    <w:rsid w:val="008740C7"/>
    <w:rsid w:val="00891B43"/>
    <w:rsid w:val="00897F0D"/>
    <w:rsid w:val="00910463"/>
    <w:rsid w:val="00912F37"/>
    <w:rsid w:val="00930FDB"/>
    <w:rsid w:val="009D53B4"/>
    <w:rsid w:val="00A16B19"/>
    <w:rsid w:val="00A37120"/>
    <w:rsid w:val="00A42A52"/>
    <w:rsid w:val="00AD278E"/>
    <w:rsid w:val="00B60DB0"/>
    <w:rsid w:val="00C47D88"/>
    <w:rsid w:val="00C56AB6"/>
    <w:rsid w:val="00CD4167"/>
    <w:rsid w:val="00CD4F2B"/>
    <w:rsid w:val="00CE7240"/>
    <w:rsid w:val="00D12D53"/>
    <w:rsid w:val="00D67B2B"/>
    <w:rsid w:val="00D70BF9"/>
    <w:rsid w:val="00D86314"/>
    <w:rsid w:val="00DA6612"/>
    <w:rsid w:val="00DB7977"/>
    <w:rsid w:val="00E02C9F"/>
    <w:rsid w:val="00E37E30"/>
    <w:rsid w:val="00E776C0"/>
    <w:rsid w:val="00EB3F38"/>
    <w:rsid w:val="00ED111D"/>
    <w:rsid w:val="00EF08E5"/>
    <w:rsid w:val="00F454D4"/>
    <w:rsid w:val="00F51806"/>
    <w:rsid w:val="00F678BD"/>
    <w:rsid w:val="00F77165"/>
    <w:rsid w:val="00F774AD"/>
    <w:rsid w:val="00F92FCA"/>
    <w:rsid w:val="00F95373"/>
    <w:rsid w:val="00FA3CEF"/>
    <w:rsid w:val="00FB7DC0"/>
    <w:rsid w:val="00FF4D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7A606C-3CD6-44AF-B1F9-EBA3FA03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