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F62" w:rsidRPr="007F4087" w:rsidP="00502B77">
      <w:pPr>
        <w:pStyle w:val="Title"/>
        <w:ind w:firstLine="567"/>
        <w:rPr>
          <w:b w:val="0"/>
        </w:rPr>
      </w:pPr>
      <w:r w:rsidRPr="007F4087">
        <w:rPr>
          <w:b w:val="0"/>
        </w:rPr>
        <w:t>П</w:t>
      </w:r>
      <w:r w:rsidRPr="007F4087">
        <w:rPr>
          <w:b w:val="0"/>
        </w:rPr>
        <w:t xml:space="preserve"> О С Т А Н О В Л Е Н И Е</w:t>
      </w:r>
    </w:p>
    <w:p w:rsidR="00681F62" w:rsidRPr="007F4087" w:rsidP="00502B7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81F62" w:rsidRPr="007F4087" w:rsidP="00502B7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7F4087">
        <w:rPr>
          <w:bdr w:val="none" w:sz="0" w:space="0" w:color="auto" w:frame="1"/>
        </w:rPr>
        <w:t>17 ноября</w:t>
      </w:r>
      <w:r w:rsidRPr="007F4087" w:rsidR="004977CB">
        <w:rPr>
          <w:bdr w:val="none" w:sz="0" w:space="0" w:color="auto" w:frame="1"/>
        </w:rPr>
        <w:t xml:space="preserve"> 2025</w:t>
      </w:r>
      <w:r w:rsidRPr="007F4087" w:rsidR="002428DB">
        <w:rPr>
          <w:bdr w:val="none" w:sz="0" w:space="0" w:color="auto" w:frame="1"/>
        </w:rPr>
        <w:t xml:space="preserve"> года</w:t>
      </w:r>
      <w:r w:rsidRPr="007F4087" w:rsidR="002428DB">
        <w:rPr>
          <w:bdr w:val="none" w:sz="0" w:space="0" w:color="auto" w:frame="1"/>
        </w:rPr>
        <w:tab/>
      </w:r>
      <w:r w:rsidRPr="007F4087">
        <w:rPr>
          <w:bdr w:val="none" w:sz="0" w:space="0" w:color="auto" w:frame="1"/>
        </w:rPr>
        <w:t xml:space="preserve">                            </w:t>
      </w:r>
      <w:r w:rsidRPr="007F4087" w:rsidR="002428DB">
        <w:rPr>
          <w:bdr w:val="none" w:sz="0" w:space="0" w:color="auto" w:frame="1"/>
        </w:rPr>
        <w:t xml:space="preserve">                 </w:t>
      </w:r>
      <w:r w:rsidRPr="007F4087" w:rsidR="00533D7C">
        <w:rPr>
          <w:bdr w:val="none" w:sz="0" w:space="0" w:color="auto" w:frame="1"/>
        </w:rPr>
        <w:t xml:space="preserve">   </w:t>
      </w:r>
      <w:r w:rsidRPr="007F4087" w:rsidR="003A0A77">
        <w:rPr>
          <w:bdr w:val="none" w:sz="0" w:space="0" w:color="auto" w:frame="1"/>
        </w:rPr>
        <w:t xml:space="preserve">                          </w:t>
      </w:r>
      <w:r w:rsidRPr="007F4087">
        <w:rPr>
          <w:bdr w:val="none" w:sz="0" w:space="0" w:color="auto" w:frame="1"/>
        </w:rPr>
        <w:t>Дело №05-</w:t>
      </w:r>
      <w:r w:rsidRPr="007F4087" w:rsidR="008B60C5">
        <w:rPr>
          <w:bdr w:val="none" w:sz="0" w:space="0" w:color="auto" w:frame="1"/>
        </w:rPr>
        <w:t>0416/75/2025</w:t>
      </w:r>
    </w:p>
    <w:p w:rsidR="00681F62" w:rsidRPr="007F4087" w:rsidP="00502B7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7F4087">
        <w:rPr>
          <w:bdr w:val="none" w:sz="0" w:space="0" w:color="auto" w:frame="1"/>
        </w:rPr>
        <w:t xml:space="preserve">                                       </w:t>
      </w:r>
    </w:p>
    <w:p w:rsidR="00681F62" w:rsidRPr="007F4087" w:rsidP="00502B7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7F4087">
        <w:rPr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681F62" w:rsidRPr="007F4087" w:rsidP="00502B7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7F4087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12.8 Кодекса Российской Федерации об административных правонарушениях в отношении </w:t>
      </w:r>
    </w:p>
    <w:p w:rsidR="00681F62" w:rsidRPr="007F4087" w:rsidP="00502B7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7F4087">
        <w:rPr>
          <w:bdr w:val="none" w:sz="0" w:space="0" w:color="auto" w:frame="1"/>
        </w:rPr>
        <w:t xml:space="preserve">Беляева </w:t>
      </w:r>
      <w:r w:rsidR="00EC55DB">
        <w:rPr>
          <w:bdr w:val="none" w:sz="0" w:space="0" w:color="auto" w:frame="1"/>
        </w:rPr>
        <w:t>С.В.</w:t>
      </w:r>
      <w:r w:rsidRPr="007F4087">
        <w:rPr>
          <w:bdr w:val="none" w:sz="0" w:space="0" w:color="auto" w:frame="1"/>
        </w:rPr>
        <w:t xml:space="preserve">, </w:t>
      </w:r>
      <w:r w:rsidR="00EC55DB">
        <w:rPr>
          <w:bdr w:val="none" w:sz="0" w:space="0" w:color="auto" w:frame="1"/>
        </w:rPr>
        <w:t>***</w:t>
      </w:r>
      <w:r w:rsidRPr="007F4087" w:rsidR="006A4A54">
        <w:rPr>
          <w:bdr w:val="none" w:sz="0" w:space="0" w:color="auto" w:frame="1"/>
        </w:rPr>
        <w:t xml:space="preserve"> года</w:t>
      </w:r>
      <w:r w:rsidRPr="007F4087" w:rsidR="0033635C">
        <w:rPr>
          <w:bdr w:val="none" w:sz="0" w:space="0" w:color="auto" w:frame="1"/>
        </w:rPr>
        <w:t xml:space="preserve"> рождения</w:t>
      </w:r>
      <w:r w:rsidRPr="007F4087" w:rsidR="006A4A54">
        <w:rPr>
          <w:bdr w:val="none" w:sz="0" w:space="0" w:color="auto" w:frame="1"/>
        </w:rPr>
        <w:t>, урожен</w:t>
      </w:r>
      <w:r w:rsidRPr="007F4087" w:rsidR="00E54AD7">
        <w:rPr>
          <w:bdr w:val="none" w:sz="0" w:space="0" w:color="auto" w:frame="1"/>
        </w:rPr>
        <w:t>ца</w:t>
      </w:r>
      <w:r w:rsidRPr="007F4087" w:rsidR="006A4A54">
        <w:rPr>
          <w:bdr w:val="none" w:sz="0" w:space="0" w:color="auto" w:frame="1"/>
        </w:rPr>
        <w:t xml:space="preserve"> </w:t>
      </w:r>
      <w:r w:rsidR="00EC55DB">
        <w:rPr>
          <w:bdr w:val="none" w:sz="0" w:space="0" w:color="auto" w:frame="1"/>
        </w:rPr>
        <w:t>***</w:t>
      </w:r>
      <w:r w:rsidRPr="007F4087" w:rsidR="00DE5632">
        <w:rPr>
          <w:bdr w:val="none" w:sz="0" w:space="0" w:color="auto" w:frame="1"/>
        </w:rPr>
        <w:t xml:space="preserve">, </w:t>
      </w:r>
      <w:r w:rsidRPr="007F4087">
        <w:rPr>
          <w:bdr w:val="none" w:sz="0" w:space="0" w:color="auto" w:frame="1"/>
        </w:rPr>
        <w:t>зарегистрированного</w:t>
      </w:r>
      <w:r w:rsidRPr="007F4087" w:rsidR="00F678BD">
        <w:rPr>
          <w:bdr w:val="none" w:sz="0" w:space="0" w:color="auto" w:frame="1"/>
        </w:rPr>
        <w:t xml:space="preserve"> </w:t>
      </w:r>
      <w:r w:rsidRPr="007F4087" w:rsidR="00533D7C">
        <w:rPr>
          <w:bdr w:val="none" w:sz="0" w:space="0" w:color="auto" w:frame="1"/>
        </w:rPr>
        <w:t xml:space="preserve">по адресу: </w:t>
      </w:r>
      <w:r w:rsidR="00EC55DB">
        <w:rPr>
          <w:bdr w:val="none" w:sz="0" w:space="0" w:color="auto" w:frame="1"/>
        </w:rPr>
        <w:t>***</w:t>
      </w:r>
      <w:r w:rsidRPr="007F4087" w:rsidR="00E4006F">
        <w:rPr>
          <w:bdr w:val="none" w:sz="0" w:space="0" w:color="auto" w:frame="1"/>
        </w:rPr>
        <w:t xml:space="preserve">, </w:t>
      </w:r>
      <w:r w:rsidRPr="007F4087" w:rsidR="00210A23">
        <w:rPr>
          <w:bdr w:val="none" w:sz="0" w:space="0" w:color="auto" w:frame="1"/>
        </w:rPr>
        <w:t xml:space="preserve">паспорт гражданина </w:t>
      </w:r>
      <w:r w:rsidRPr="007F4087" w:rsidR="00881EF9">
        <w:rPr>
          <w:bdr w:val="none" w:sz="0" w:space="0" w:color="auto" w:frame="1"/>
        </w:rPr>
        <w:t>Российской Федерации серия</w:t>
      </w:r>
      <w:r w:rsidRPr="007F4087" w:rsidR="00E4006F">
        <w:rPr>
          <w:bdr w:val="none" w:sz="0" w:space="0" w:color="auto" w:frame="1"/>
        </w:rPr>
        <w:t xml:space="preserve"> </w:t>
      </w:r>
      <w:r w:rsidR="00EC55DB">
        <w:rPr>
          <w:bdr w:val="none" w:sz="0" w:space="0" w:color="auto" w:frame="1"/>
        </w:rPr>
        <w:t>***</w:t>
      </w:r>
      <w:r w:rsidRPr="007F4087" w:rsidR="00E4006F">
        <w:rPr>
          <w:bdr w:val="none" w:sz="0" w:space="0" w:color="auto" w:frame="1"/>
        </w:rPr>
        <w:t xml:space="preserve">, водительское удостоверение </w:t>
      </w:r>
      <w:r w:rsidRPr="007F4087">
        <w:rPr>
          <w:bdr w:val="none" w:sz="0" w:space="0" w:color="auto" w:frame="1"/>
        </w:rPr>
        <w:t>№</w:t>
      </w:r>
      <w:r w:rsidR="00EC55DB">
        <w:rPr>
          <w:bdr w:val="none" w:sz="0" w:space="0" w:color="auto" w:frame="1"/>
        </w:rPr>
        <w:t>***</w:t>
      </w:r>
      <w:r w:rsidRPr="007F4087" w:rsidR="00E4006F">
        <w:rPr>
          <w:bdr w:val="none" w:sz="0" w:space="0" w:color="auto" w:frame="1"/>
        </w:rPr>
        <w:t xml:space="preserve"> года</w:t>
      </w:r>
      <w:r w:rsidRPr="007F4087" w:rsidR="006A4A54">
        <w:rPr>
          <w:bdr w:val="none" w:sz="0" w:space="0" w:color="auto" w:frame="1"/>
        </w:rPr>
        <w:t xml:space="preserve">, </w:t>
      </w:r>
    </w:p>
    <w:p w:rsidR="006A4A54" w:rsidRPr="007F4087" w:rsidP="00502B7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2877AF" w:rsidRPr="007F4087" w:rsidP="002877AF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7F4087">
        <w:rPr>
          <w:bdr w:val="none" w:sz="0" w:space="0" w:color="auto" w:frame="1"/>
        </w:rPr>
        <w:t>установил:</w:t>
      </w:r>
    </w:p>
    <w:p w:rsidR="002877AF" w:rsidRPr="007F4087" w:rsidP="002877AF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681F62" w:rsidRPr="007F4087" w:rsidP="00502B77">
      <w:pPr>
        <w:pStyle w:val="Heading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  <w:lang w:val="ru-RU"/>
        </w:rPr>
      </w:pP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>22 сентября</w:t>
      </w:r>
      <w:r w:rsidRPr="007F4087" w:rsidR="00210A23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 xml:space="preserve"> 2025</w:t>
      </w:r>
      <w:r w:rsidRPr="007F4087" w:rsidR="00F678BD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года в </w:t>
      </w: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>12:09</w:t>
      </w: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 xml:space="preserve"> часов </w:t>
      </w:r>
      <w:r w:rsidRPr="007F4087" w:rsidR="004A24BA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>по адресу:</w:t>
      </w:r>
      <w:r w:rsidRPr="007F4087" w:rsidR="00D13DD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="00EC55DB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>****</w:t>
      </w:r>
      <w:r w:rsidRPr="007F4087" w:rsidR="00D13DD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 xml:space="preserve">, </w:t>
      </w:r>
      <w:r w:rsidRPr="007F4087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 xml:space="preserve">Беляев </w:t>
      </w: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управля</w:t>
      </w: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>л</w:t>
      </w: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автомобилем </w:t>
      </w:r>
      <w:r w:rsidRPr="007F4087" w:rsidR="004D253A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 xml:space="preserve">марки </w:t>
      </w: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«</w:t>
      </w:r>
      <w:r w:rsidRPr="007F40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  <w:lang w:val="ru-RU"/>
        </w:rPr>
        <w:t>ВАЗ 21213-110</w:t>
      </w:r>
      <w:r w:rsidRPr="007F4087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»</w:t>
      </w:r>
      <w:r w:rsidRPr="007F408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7F4087">
        <w:rPr>
          <w:rFonts w:ascii="Times New Roman" w:hAnsi="Times New Roman"/>
          <w:b w:val="0"/>
          <w:i w:val="0"/>
          <w:sz w:val="24"/>
          <w:szCs w:val="24"/>
          <w:lang w:val="ru-RU"/>
        </w:rPr>
        <w:t>с г</w:t>
      </w:r>
      <w:r w:rsidRPr="007F4087" w:rsidR="00D13DD2">
        <w:rPr>
          <w:rFonts w:ascii="Times New Roman" w:hAnsi="Times New Roman"/>
          <w:b w:val="0"/>
          <w:i w:val="0"/>
          <w:sz w:val="24"/>
          <w:szCs w:val="24"/>
          <w:lang w:val="ru-RU"/>
        </w:rPr>
        <w:t xml:space="preserve">.р.з. </w:t>
      </w:r>
      <w:r w:rsidRPr="007F4087">
        <w:rPr>
          <w:rFonts w:ascii="Times New Roman" w:hAnsi="Times New Roman"/>
          <w:b w:val="0"/>
          <w:i w:val="0"/>
          <w:sz w:val="24"/>
          <w:szCs w:val="24"/>
          <w:lang w:val="ru-RU"/>
        </w:rPr>
        <w:t>«</w:t>
      </w:r>
      <w:r w:rsidR="00EC55DB">
        <w:rPr>
          <w:rFonts w:ascii="Times New Roman" w:hAnsi="Times New Roman"/>
          <w:b w:val="0"/>
          <w:i w:val="0"/>
          <w:sz w:val="24"/>
          <w:szCs w:val="24"/>
          <w:lang w:val="ru-RU"/>
        </w:rPr>
        <w:t>***</w:t>
      </w:r>
      <w:r w:rsidRPr="007F4087">
        <w:rPr>
          <w:rFonts w:ascii="Times New Roman" w:hAnsi="Times New Roman"/>
          <w:b w:val="0"/>
          <w:i w:val="0"/>
          <w:sz w:val="24"/>
          <w:szCs w:val="24"/>
          <w:lang w:val="ru-RU"/>
        </w:rPr>
        <w:t>»</w:t>
      </w:r>
      <w:r w:rsidRPr="007F4087" w:rsidR="005E0829">
        <w:rPr>
          <w:rFonts w:ascii="Times New Roman" w:hAnsi="Times New Roman"/>
          <w:b w:val="0"/>
          <w:i w:val="0"/>
          <w:sz w:val="24"/>
          <w:szCs w:val="24"/>
        </w:rPr>
        <w:t xml:space="preserve"> в состоянии опьянения</w:t>
      </w:r>
      <w:r w:rsidRPr="007F4087">
        <w:rPr>
          <w:rFonts w:ascii="Times New Roman" w:hAnsi="Times New Roman"/>
          <w:b w:val="0"/>
          <w:i w:val="0"/>
          <w:sz w:val="24"/>
          <w:szCs w:val="24"/>
          <w:lang w:val="ru-RU"/>
        </w:rPr>
        <w:t>.</w:t>
      </w:r>
    </w:p>
    <w:p w:rsidR="004D253A" w:rsidRPr="007F4087" w:rsidP="00E462D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7F4087">
        <w:rPr>
          <w:bdr w:val="none" w:sz="0" w:space="0" w:color="auto" w:frame="1"/>
        </w:rPr>
        <w:t>Беляев С.В</w:t>
      </w:r>
      <w:r w:rsidRPr="007F4087" w:rsidR="00E4006F">
        <w:rPr>
          <w:bdr w:val="none" w:sz="0" w:space="0" w:color="auto" w:frame="1"/>
        </w:rPr>
        <w:t>.</w:t>
      </w:r>
      <w:r w:rsidRPr="007F4087" w:rsidR="004977CB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извещен надлежащим образом. </w:t>
      </w:r>
    </w:p>
    <w:p w:rsidR="004D253A" w:rsidRPr="007F4087" w:rsidP="0012084A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7F4087">
        <w:rPr>
          <w:color w:val="000000"/>
          <w:bdr w:val="none" w:sz="0" w:space="0" w:color="auto" w:frame="1"/>
        </w:rPr>
        <w:t xml:space="preserve">27 октября 2025 года от </w:t>
      </w:r>
      <w:r w:rsidR="00EC55DB">
        <w:rPr>
          <w:color w:val="000000"/>
          <w:bdr w:val="none" w:sz="0" w:space="0" w:color="auto" w:frame="1"/>
        </w:rPr>
        <w:t>***</w:t>
      </w:r>
      <w:r w:rsidRPr="007F4087">
        <w:rPr>
          <w:color w:val="000000"/>
          <w:bdr w:val="none" w:sz="0" w:space="0" w:color="auto" w:frame="1"/>
        </w:rPr>
        <w:t xml:space="preserve"> А.В. в судебный участок поступило заявление, в котором </w:t>
      </w:r>
      <w:r w:rsidRPr="007F4087" w:rsidR="0012084A">
        <w:rPr>
          <w:color w:val="000000"/>
          <w:bdr w:val="none" w:sz="0" w:space="0" w:color="auto" w:frame="1"/>
        </w:rPr>
        <w:t>он указывает, что</w:t>
      </w:r>
      <w:r w:rsidRPr="007F4087">
        <w:rPr>
          <w:color w:val="000000"/>
          <w:bdr w:val="none" w:sz="0" w:space="0" w:color="auto" w:frame="1"/>
        </w:rPr>
        <w:t xml:space="preserve"> является двоюродным братом </w:t>
      </w:r>
      <w:r w:rsidRPr="007F4087">
        <w:rPr>
          <w:bdr w:val="none" w:sz="0" w:space="0" w:color="auto" w:frame="1"/>
        </w:rPr>
        <w:t xml:space="preserve">Беляева С.В. Указывает, что Беляев С.В. умер </w:t>
      </w:r>
      <w:r w:rsidR="00EC55DB">
        <w:rPr>
          <w:bdr w:val="none" w:sz="0" w:space="0" w:color="auto" w:frame="1"/>
        </w:rPr>
        <w:t>***</w:t>
      </w:r>
      <w:r w:rsidRPr="007F4087" w:rsidR="0012084A">
        <w:rPr>
          <w:bdr w:val="none" w:sz="0" w:space="0" w:color="auto" w:frame="1"/>
        </w:rPr>
        <w:t>года, о чем предоставил копии</w:t>
      </w:r>
      <w:r w:rsidRPr="007F4087">
        <w:rPr>
          <w:bdr w:val="none" w:sz="0" w:space="0" w:color="auto" w:frame="1"/>
        </w:rPr>
        <w:t xml:space="preserve"> медицинского свидетельства о смерти от </w:t>
      </w:r>
      <w:r w:rsidR="00EC55DB">
        <w:rPr>
          <w:bdr w:val="none" w:sz="0" w:space="0" w:color="auto" w:frame="1"/>
        </w:rPr>
        <w:t>***</w:t>
      </w:r>
      <w:r w:rsidRPr="007F4087">
        <w:rPr>
          <w:bdr w:val="none" w:sz="0" w:space="0" w:color="auto" w:frame="1"/>
        </w:rPr>
        <w:t xml:space="preserve"> года серия 35 №</w:t>
      </w:r>
      <w:r w:rsidR="00EC55DB">
        <w:rPr>
          <w:bdr w:val="none" w:sz="0" w:space="0" w:color="auto" w:frame="1"/>
        </w:rPr>
        <w:t>***</w:t>
      </w:r>
      <w:r w:rsidRPr="007F4087">
        <w:rPr>
          <w:bdr w:val="none" w:sz="0" w:space="0" w:color="auto" w:frame="1"/>
        </w:rPr>
        <w:t xml:space="preserve"> свидетельство о смерти от </w:t>
      </w:r>
      <w:r w:rsidR="00EC55DB">
        <w:rPr>
          <w:bdr w:val="none" w:sz="0" w:space="0" w:color="auto" w:frame="1"/>
        </w:rPr>
        <w:t>***</w:t>
      </w:r>
      <w:r w:rsidRPr="007F4087">
        <w:rPr>
          <w:bdr w:val="none" w:sz="0" w:space="0" w:color="auto" w:frame="1"/>
        </w:rPr>
        <w:t xml:space="preserve">года серия </w:t>
      </w:r>
      <w:r w:rsidR="00EC55DB">
        <w:rPr>
          <w:bdr w:val="none" w:sz="0" w:space="0" w:color="auto" w:frame="1"/>
        </w:rPr>
        <w:t>***</w:t>
      </w:r>
      <w:r w:rsidRPr="007F4087" w:rsidR="0036370E">
        <w:rPr>
          <w:bdr w:val="none" w:sz="0" w:space="0" w:color="auto" w:frame="1"/>
        </w:rPr>
        <w:t xml:space="preserve"> и справку о смерти от </w:t>
      </w:r>
      <w:r w:rsidR="00EC55DB">
        <w:rPr>
          <w:bdr w:val="none" w:sz="0" w:space="0" w:color="auto" w:frame="1"/>
        </w:rPr>
        <w:t>***</w:t>
      </w:r>
      <w:r w:rsidRPr="007F4087" w:rsidR="0036370E">
        <w:rPr>
          <w:bdr w:val="none" w:sz="0" w:space="0" w:color="auto" w:frame="1"/>
        </w:rPr>
        <w:t xml:space="preserve"> года №</w:t>
      </w:r>
      <w:r w:rsidR="00EC55DB">
        <w:rPr>
          <w:bdr w:val="none" w:sz="0" w:space="0" w:color="auto" w:frame="1"/>
        </w:rPr>
        <w:t>***</w:t>
      </w:r>
      <w:r w:rsidRPr="007F4087" w:rsidR="0036370E">
        <w:rPr>
          <w:bdr w:val="none" w:sz="0" w:space="0" w:color="auto" w:frame="1"/>
        </w:rPr>
        <w:t>.</w:t>
      </w:r>
    </w:p>
    <w:p w:rsidR="0060625C" w:rsidRPr="007F4087" w:rsidP="0060625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7F4087">
        <w:rPr>
          <w:color w:val="000000"/>
          <w:bdr w:val="none" w:sz="0" w:space="0" w:color="auto" w:frame="1"/>
        </w:rPr>
        <w:t>Исследовав дело об административном правон</w:t>
      </w:r>
      <w:r w:rsidRPr="007F4087">
        <w:rPr>
          <w:color w:val="000000"/>
          <w:bdr w:val="none" w:sz="0" w:space="0" w:color="auto" w:frame="1"/>
        </w:rPr>
        <w:t>арушении</w:t>
      </w:r>
      <w:r w:rsidRPr="007F4087" w:rsidR="0012084A">
        <w:rPr>
          <w:color w:val="000000"/>
          <w:bdr w:val="none" w:sz="0" w:space="0" w:color="auto" w:frame="1"/>
        </w:rPr>
        <w:t xml:space="preserve"> и предоставленные документы</w:t>
      </w:r>
      <w:r w:rsidRPr="007F4087">
        <w:rPr>
          <w:color w:val="000000"/>
          <w:bdr w:val="none" w:sz="0" w:space="0" w:color="auto" w:frame="1"/>
        </w:rPr>
        <w:t>, прихожу к следующему.</w:t>
      </w:r>
    </w:p>
    <w:p w:rsidR="00681F62" w:rsidRPr="007F4087" w:rsidP="0060625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7F4087">
        <w:rPr>
          <w:color w:val="000000" w:themeColor="text1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</w:t>
      </w:r>
      <w:r w:rsidRPr="007F4087">
        <w:rPr>
          <w:color w:val="000000"/>
        </w:rPr>
        <w:t>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7F4087">
        <w:t>.</w:t>
      </w:r>
    </w:p>
    <w:p w:rsidR="00681F62" w:rsidRPr="007F4087" w:rsidP="00502B77">
      <w:pPr>
        <w:autoSpaceDE w:val="0"/>
        <w:autoSpaceDN w:val="0"/>
        <w:adjustRightInd w:val="0"/>
        <w:ind w:firstLine="567"/>
        <w:jc w:val="both"/>
        <w:outlineLvl w:val="0"/>
      </w:pPr>
      <w:r w:rsidRPr="007F4087">
        <w:rPr>
          <w:spacing w:val="-6"/>
        </w:rPr>
        <w:t xml:space="preserve">В силу пункта </w:t>
      </w:r>
      <w:r w:rsidRPr="007F4087">
        <w:t>2.3.2 Правил дорожного движения, утвержденных Постановлением Совета министров – Правительства РФ от 23</w:t>
      </w:r>
      <w:r w:rsidRPr="007F4087" w:rsidR="00CD7599">
        <w:t xml:space="preserve"> октября </w:t>
      </w:r>
      <w:r w:rsidRPr="007F4087">
        <w:t xml:space="preserve">1993 </w:t>
      </w:r>
      <w:r w:rsidRPr="007F4087" w:rsidR="00CD7599">
        <w:t xml:space="preserve">года </w:t>
      </w:r>
      <w:r w:rsidRPr="007F4087">
        <w:t>№1090 «О правилах дорожного движения» (далее – ПДД</w:t>
      </w:r>
      <w:r w:rsidRPr="007F4087" w:rsidR="00CD7599">
        <w:t xml:space="preserve"> РФ</w:t>
      </w:r>
      <w:r w:rsidRPr="007F4087">
        <w:t xml:space="preserve">), водитель обязан по требованию должностных лиц, которым предоставлено право государственного надзора и </w:t>
      </w:r>
      <w:r w:rsidRPr="007F4087">
        <w:t>контроля за</w:t>
      </w:r>
      <w:r w:rsidRPr="007F4087"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81F62" w:rsidRPr="007F4087" w:rsidP="00502B77">
      <w:pPr>
        <w:autoSpaceDE w:val="0"/>
        <w:autoSpaceDN w:val="0"/>
        <w:adjustRightInd w:val="0"/>
        <w:ind w:firstLine="567"/>
        <w:jc w:val="both"/>
      </w:pPr>
      <w:r w:rsidRPr="007F4087">
        <w:t>Исходя из положений пункта 2.7 ПДД</w:t>
      </w:r>
      <w:r w:rsidRPr="007F4087" w:rsidR="00CD7599">
        <w:t xml:space="preserve"> РФ</w:t>
      </w:r>
      <w:r w:rsidRPr="007F4087">
        <w:t>, водителю запрещается управлять транспортным средством в состоянии опьянения (алкогольного, наркотического или иного).</w:t>
      </w:r>
    </w:p>
    <w:p w:rsidR="00D86314" w:rsidRPr="007F4087" w:rsidP="00502B77">
      <w:pPr>
        <w:ind w:firstLine="567"/>
        <w:jc w:val="both"/>
        <w:rPr>
          <w:spacing w:val="-6"/>
        </w:rPr>
      </w:pPr>
      <w:r w:rsidRPr="007F4087">
        <w:rPr>
          <w:spacing w:val="-6"/>
        </w:rPr>
        <w:t>Постановлением Правительства Российской Федерации от 21 октября 2022 года №1882 утверждены «Правила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 освидетельствования).</w:t>
      </w:r>
    </w:p>
    <w:p w:rsidR="00D86314" w:rsidRPr="007F4087" w:rsidP="00502B77">
      <w:pPr>
        <w:ind w:firstLine="567"/>
        <w:jc w:val="both"/>
        <w:rPr>
          <w:spacing w:val="-6"/>
        </w:rPr>
      </w:pPr>
      <w:r w:rsidRPr="007F4087">
        <w:rPr>
          <w:spacing w:val="-6"/>
        </w:rPr>
        <w:t>Согласно пункта 2 Правил освидетельствования,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 w:rsidRPr="007F4087">
        <w:rPr>
          <w:spacing w:val="-6"/>
        </w:rPr>
        <w:t xml:space="preserve"> </w:t>
      </w:r>
      <w:r w:rsidRPr="007F4087">
        <w:rPr>
          <w:spacing w:val="-6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</w:t>
      </w:r>
      <w:r w:rsidRPr="007F4087">
        <w:rPr>
          <w:spacing w:val="-6"/>
        </w:rPr>
        <w:t xml:space="preserve"> также лица, в отношении которого </w:t>
      </w:r>
      <w:r w:rsidRPr="007F4087">
        <w:rPr>
          <w:spacing w:val="-6"/>
        </w:rPr>
        <w:t xml:space="preserve">вынесено определение о возбуждении дела об административном правонарушении, предусмотренном статьей 12.24 КоАП РФ. </w:t>
      </w:r>
    </w:p>
    <w:p w:rsidR="00681F62" w:rsidRPr="007F4087" w:rsidP="00502B77">
      <w:pPr>
        <w:ind w:firstLine="567"/>
        <w:jc w:val="both"/>
      </w:pPr>
      <w:r w:rsidRPr="007F4087">
        <w:t>Как усматривается из материалов дела, основанием п</w:t>
      </w:r>
      <w:r w:rsidRPr="007F4087" w:rsidR="00834CA6">
        <w:t>олагать сотруднику Госавтоинспекции</w:t>
      </w:r>
      <w:r w:rsidRPr="007F4087">
        <w:t xml:space="preserve">, что водитель </w:t>
      </w:r>
      <w:r w:rsidRPr="007F4087" w:rsidR="00CE6A20">
        <w:rPr>
          <w:bdr w:val="none" w:sz="0" w:space="0" w:color="auto" w:frame="1"/>
        </w:rPr>
        <w:t>Беляев С.В</w:t>
      </w:r>
      <w:r w:rsidRPr="007F4087" w:rsidR="00E54AD7">
        <w:rPr>
          <w:bdr w:val="none" w:sz="0" w:space="0" w:color="auto" w:frame="1"/>
        </w:rPr>
        <w:t>.</w:t>
      </w:r>
      <w:r w:rsidRPr="007F4087" w:rsidR="00834CA6">
        <w:rPr>
          <w:color w:val="000000" w:themeColor="text1"/>
          <w:bdr w:val="none" w:sz="0" w:space="0" w:color="auto" w:frame="1"/>
        </w:rPr>
        <w:t xml:space="preserve"> </w:t>
      </w:r>
      <w:r w:rsidRPr="007F4087" w:rsidR="00CE6A20">
        <w:rPr>
          <w:color w:val="000000" w:themeColor="text1"/>
        </w:rPr>
        <w:t>22 сентября</w:t>
      </w:r>
      <w:r w:rsidRPr="007F4087" w:rsidR="00A65C18">
        <w:rPr>
          <w:color w:val="000000" w:themeColor="text1"/>
        </w:rPr>
        <w:t xml:space="preserve"> 2025 года в  </w:t>
      </w:r>
      <w:r w:rsidRPr="007F4087" w:rsidR="00CE6A20">
        <w:rPr>
          <w:color w:val="000000" w:themeColor="text1"/>
        </w:rPr>
        <w:t>12:09</w:t>
      </w:r>
      <w:r w:rsidRPr="007F4087" w:rsidR="00F678BD">
        <w:rPr>
          <w:color w:val="000000" w:themeColor="text1"/>
        </w:rPr>
        <w:t xml:space="preserve"> </w:t>
      </w:r>
      <w:r w:rsidRPr="007F4087">
        <w:rPr>
          <w:color w:val="000000" w:themeColor="text1"/>
        </w:rPr>
        <w:t xml:space="preserve">часов </w:t>
      </w:r>
      <w:r w:rsidRPr="007F4087">
        <w:t>находится в состоянии опьянения, явилось наличие у последне</w:t>
      </w:r>
      <w:r w:rsidRPr="007F4087" w:rsidR="00E54AD7">
        <w:t>го</w:t>
      </w:r>
      <w:r w:rsidRPr="007F4087">
        <w:t xml:space="preserve"> </w:t>
      </w:r>
      <w:r w:rsidRPr="007F4087" w:rsidR="00834CA6">
        <w:t>запаха алкоголя изо рта</w:t>
      </w:r>
      <w:r w:rsidRPr="007F4087" w:rsidR="004A24BA">
        <w:t xml:space="preserve">, </w:t>
      </w:r>
      <w:r w:rsidRPr="007F4087" w:rsidR="00E4006F">
        <w:t xml:space="preserve">неустойчивости позы, нарушения речи, </w:t>
      </w:r>
      <w:r w:rsidRPr="007F4087" w:rsidR="00EB3F38">
        <w:t>что согласуется с пунктом 2</w:t>
      </w:r>
      <w:r w:rsidRPr="007F4087" w:rsidR="00C4645D">
        <w:t xml:space="preserve"> «Правил» и отражено в а</w:t>
      </w:r>
      <w:r w:rsidRPr="007F4087">
        <w:t xml:space="preserve">кте от </w:t>
      </w:r>
      <w:r w:rsidRPr="007F4087" w:rsidR="00CE6A20">
        <w:t>22 сентября</w:t>
      </w:r>
      <w:r w:rsidRPr="007F4087" w:rsidR="003A0A77">
        <w:t xml:space="preserve"> 2025</w:t>
      </w:r>
      <w:r w:rsidRPr="007F4087" w:rsidR="00F678BD">
        <w:t xml:space="preserve"> </w:t>
      </w:r>
      <w:r w:rsidRPr="007F4087">
        <w:t>года серия 82 АО №</w:t>
      </w:r>
      <w:r w:rsidRPr="007F4087" w:rsidR="00CE6A20">
        <w:t>036649</w:t>
      </w:r>
      <w:r w:rsidRPr="007F4087">
        <w:t xml:space="preserve"> освидетельствования на состояние</w:t>
      </w:r>
      <w:r w:rsidRPr="007F4087">
        <w:t xml:space="preserve"> </w:t>
      </w:r>
      <w:r w:rsidRPr="007F4087" w:rsidR="00955542">
        <w:t xml:space="preserve">алкогольного </w:t>
      </w:r>
      <w:r w:rsidRPr="007F4087">
        <w:t>опьянения (л.д.</w:t>
      </w:r>
      <w:r w:rsidRPr="007F4087" w:rsidR="00834CA6">
        <w:t>4</w:t>
      </w:r>
      <w:r w:rsidRPr="007F4087">
        <w:t xml:space="preserve">). </w:t>
      </w:r>
    </w:p>
    <w:p w:rsidR="00F77BCB" w:rsidRPr="007F4087" w:rsidP="00232F94">
      <w:pPr>
        <w:ind w:firstLine="567"/>
        <w:jc w:val="both"/>
      </w:pPr>
      <w:r w:rsidRPr="007F4087">
        <w:t>Согласно</w:t>
      </w:r>
      <w:r w:rsidRPr="007F4087">
        <w:t xml:space="preserve"> данного а</w:t>
      </w:r>
      <w:r w:rsidRPr="007F4087" w:rsidR="00681F62">
        <w:t xml:space="preserve">кта, освидетельствование </w:t>
      </w:r>
      <w:r w:rsidRPr="007F4087" w:rsidR="00CE6A20">
        <w:rPr>
          <w:bdr w:val="none" w:sz="0" w:space="0" w:color="auto" w:frame="1"/>
        </w:rPr>
        <w:t>Беляева С.В</w:t>
      </w:r>
      <w:r w:rsidRPr="007F4087" w:rsidR="00E54AD7">
        <w:rPr>
          <w:bdr w:val="none" w:sz="0" w:space="0" w:color="auto" w:frame="1"/>
        </w:rPr>
        <w:t>.</w:t>
      </w:r>
      <w:r w:rsidRPr="007F4087" w:rsidR="00DC0F07">
        <w:rPr>
          <w:color w:val="000000" w:themeColor="text1"/>
          <w:bdr w:val="none" w:sz="0" w:space="0" w:color="auto" w:frame="1"/>
        </w:rPr>
        <w:t xml:space="preserve"> </w:t>
      </w:r>
      <w:r w:rsidRPr="007F4087" w:rsidR="00681F62">
        <w:rPr>
          <w:color w:val="000000" w:themeColor="text1"/>
        </w:rPr>
        <w:t xml:space="preserve">на </w:t>
      </w:r>
      <w:r w:rsidRPr="007F4087" w:rsidR="00681F62">
        <w:t>состояние алкогольного опьянения проводилось с применением технического средства</w:t>
      </w:r>
      <w:r w:rsidRPr="007F4087" w:rsidR="002428DB">
        <w:t xml:space="preserve"> измерения алкотектора </w:t>
      </w:r>
      <w:r w:rsidRPr="007F4087" w:rsidR="002428DB">
        <w:rPr>
          <w:color w:val="000000" w:themeColor="text1"/>
        </w:rPr>
        <w:t>«</w:t>
      </w:r>
      <w:r w:rsidRPr="007F4087" w:rsidR="00DC0F07">
        <w:rPr>
          <w:color w:val="000000" w:themeColor="text1"/>
        </w:rPr>
        <w:t>Юпитер</w:t>
      </w:r>
      <w:r w:rsidRPr="007F4087" w:rsidR="00DC0F07">
        <w:t>», которым</w:t>
      </w:r>
      <w:r w:rsidRPr="007F4087" w:rsidR="006B281A">
        <w:t xml:space="preserve"> </w:t>
      </w:r>
      <w:r w:rsidRPr="007F4087" w:rsidR="00681F62">
        <w:t xml:space="preserve">было установлено </w:t>
      </w:r>
      <w:r w:rsidRPr="007F4087" w:rsidR="00DC0F07">
        <w:t>наличие абсолютного этилового спирта в выдыхаемом воздухе в кол</w:t>
      </w:r>
      <w:r w:rsidRPr="007F4087" w:rsidR="00D25411">
        <w:t>иче</w:t>
      </w:r>
      <w:r w:rsidRPr="007F4087" w:rsidR="00CE6A20">
        <w:t>стве 1,16</w:t>
      </w:r>
      <w:r w:rsidRPr="007F4087" w:rsidR="00DC0F07">
        <w:t xml:space="preserve"> мг/л, то есть установлено </w:t>
      </w:r>
      <w:r w:rsidRPr="007F4087" w:rsidR="006B281A">
        <w:t>состояние алкогольного опьянения</w:t>
      </w:r>
      <w:r w:rsidRPr="007F4087" w:rsidR="00232F94">
        <w:t>.</w:t>
      </w:r>
      <w:r w:rsidRPr="007F4087" w:rsidR="00E4006F">
        <w:t xml:space="preserve"> </w:t>
      </w:r>
      <w:r w:rsidRPr="007F4087" w:rsidR="00232F94">
        <w:t xml:space="preserve">С результатами освидетельствования </w:t>
      </w:r>
      <w:r w:rsidRPr="007F4087" w:rsidR="00232F94">
        <w:rPr>
          <w:bdr w:val="none" w:sz="0" w:space="0" w:color="auto" w:frame="1"/>
        </w:rPr>
        <w:t>Беляев С.В. был согласен, о чем собственноручно указал в соответствующей графе акта</w:t>
      </w:r>
      <w:r w:rsidRPr="007F4087" w:rsidR="00232F94">
        <w:t xml:space="preserve"> </w:t>
      </w:r>
      <w:r w:rsidRPr="007F4087" w:rsidR="00E4006F">
        <w:t>(л.д.</w:t>
      </w:r>
      <w:r w:rsidRPr="007F4087" w:rsidR="00232F94">
        <w:t xml:space="preserve">3, </w:t>
      </w:r>
      <w:r w:rsidRPr="007F4087" w:rsidR="00CE6A20">
        <w:t>4</w:t>
      </w:r>
      <w:r w:rsidRPr="007F4087" w:rsidR="00CD7599">
        <w:t>)</w:t>
      </w:r>
      <w:r w:rsidRPr="007F4087" w:rsidR="00741731">
        <w:t xml:space="preserve">. </w:t>
      </w:r>
    </w:p>
    <w:p w:rsidR="009A470A" w:rsidRPr="007F4087" w:rsidP="00B82AB6">
      <w:pPr>
        <w:ind w:firstLine="567"/>
        <w:jc w:val="both"/>
      </w:pPr>
      <w:r w:rsidRPr="007F4087">
        <w:t xml:space="preserve">Процедура прохождения освидетельствования на состояние </w:t>
      </w:r>
      <w:r w:rsidRPr="007F4087" w:rsidR="00D25411">
        <w:t xml:space="preserve">алкогольного </w:t>
      </w:r>
      <w:r w:rsidRPr="007F4087">
        <w:t xml:space="preserve">опьянения водителя </w:t>
      </w:r>
      <w:r w:rsidRPr="007F4087" w:rsidR="00CE6A20">
        <w:rPr>
          <w:bdr w:val="none" w:sz="0" w:space="0" w:color="auto" w:frame="1"/>
        </w:rPr>
        <w:t>Беляева С.В</w:t>
      </w:r>
      <w:r w:rsidRPr="007F4087" w:rsidR="00E54AD7">
        <w:rPr>
          <w:bdr w:val="none" w:sz="0" w:space="0" w:color="auto" w:frame="1"/>
        </w:rPr>
        <w:t xml:space="preserve">. </w:t>
      </w:r>
      <w:r w:rsidRPr="007F4087" w:rsidR="00D25411">
        <w:t>зафиксирована</w:t>
      </w:r>
      <w:r w:rsidRPr="007F4087">
        <w:t xml:space="preserve"> на видео, CD-диск </w:t>
      </w:r>
      <w:r w:rsidRPr="007F4087">
        <w:t>приобщен</w:t>
      </w:r>
      <w:r w:rsidRPr="007F4087">
        <w:t xml:space="preserve"> к материалам дела (л.д.</w:t>
      </w:r>
      <w:r w:rsidRPr="007F4087" w:rsidR="00CE6A20">
        <w:t>12</w:t>
      </w:r>
      <w:r w:rsidRPr="007F4087">
        <w:t>).</w:t>
      </w:r>
    </w:p>
    <w:p w:rsidR="00232F94" w:rsidRPr="007F4087" w:rsidP="000658B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7F4087">
        <w:t xml:space="preserve">Вышеуказанные обстоятельства послужили основанием для составления инспектором ДПС ОГАИ ОМВД России по Симферопольскому району протокола от 22 сентября 2025 года серия 82 АП №299450 об административном правонарушении, </w:t>
      </w:r>
      <w:r w:rsidRPr="007F4087" w:rsidR="0085010D">
        <w:rPr>
          <w:bdr w:val="none" w:sz="0" w:space="0" w:color="auto" w:frame="1"/>
        </w:rPr>
        <w:t>предусмотренном частью 1 статьи 12.8 КоАП РФ в отношении Беляева Сергея Вячеславовича (л.д.1).</w:t>
      </w:r>
    </w:p>
    <w:p w:rsidR="00681F62" w:rsidRPr="007F4087" w:rsidP="00502B77">
      <w:pPr>
        <w:ind w:firstLine="567"/>
        <w:jc w:val="both"/>
      </w:pPr>
      <w:r w:rsidRPr="007F4087">
        <w:t>Диспозицией части 1 статьи 12.8 КоАП РФ предусмотрена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62FA5" w:rsidRPr="007F4087" w:rsidP="00462FA5">
      <w:pPr>
        <w:ind w:firstLine="709"/>
        <w:jc w:val="both"/>
        <w:rPr>
          <w:lang w:bidi="ru-RU"/>
        </w:rPr>
      </w:pPr>
      <w:r w:rsidRPr="007F4087">
        <w:rPr>
          <w:lang w:bidi="ru-RU"/>
        </w:rPr>
        <w:t xml:space="preserve">Вместе с тем, </w:t>
      </w:r>
      <w:r w:rsidRPr="007F4087" w:rsidR="007F4684">
        <w:rPr>
          <w:lang w:bidi="ru-RU"/>
        </w:rPr>
        <w:t>с</w:t>
      </w:r>
      <w:r w:rsidRPr="007F4087" w:rsidR="00194F4C">
        <w:rPr>
          <w:lang w:bidi="ru-RU"/>
        </w:rPr>
        <w:t>огласно пред</w:t>
      </w:r>
      <w:r w:rsidRPr="007F4087" w:rsidR="006E29CC">
        <w:rPr>
          <w:lang w:bidi="ru-RU"/>
        </w:rPr>
        <w:t>оставленных документов,</w:t>
      </w:r>
      <w:r w:rsidRPr="007F4087" w:rsidR="00194F4C">
        <w:rPr>
          <w:lang w:bidi="ru-RU"/>
        </w:rPr>
        <w:t xml:space="preserve"> </w:t>
      </w:r>
      <w:r w:rsidRPr="007F4087" w:rsidR="007F4684">
        <w:rPr>
          <w:lang w:bidi="ru-RU"/>
        </w:rPr>
        <w:t xml:space="preserve">Беляев, </w:t>
      </w:r>
      <w:r w:rsidR="00EC55DB">
        <w:rPr>
          <w:lang w:bidi="ru-RU"/>
        </w:rPr>
        <w:t>***</w:t>
      </w:r>
      <w:r w:rsidRPr="007F4087" w:rsidR="007F4684">
        <w:rPr>
          <w:lang w:bidi="ru-RU"/>
        </w:rPr>
        <w:t xml:space="preserve"> года рождения, умер </w:t>
      </w:r>
      <w:r w:rsidR="00EC55DB">
        <w:rPr>
          <w:lang w:bidi="ru-RU"/>
        </w:rPr>
        <w:t>***</w:t>
      </w:r>
      <w:r w:rsidRPr="007F4087" w:rsidR="007F4684">
        <w:rPr>
          <w:lang w:bidi="ru-RU"/>
        </w:rPr>
        <w:t xml:space="preserve">года, о чем </w:t>
      </w:r>
      <w:r w:rsidR="00EC55DB">
        <w:rPr>
          <w:lang w:bidi="ru-RU"/>
        </w:rPr>
        <w:t>***</w:t>
      </w:r>
      <w:r w:rsidRPr="007F4087" w:rsidR="007F4684">
        <w:rPr>
          <w:lang w:bidi="ru-RU"/>
        </w:rPr>
        <w:t xml:space="preserve"> года Отделом регистрации смерти г</w:t>
      </w:r>
      <w:r w:rsidRPr="007F4087" w:rsidR="007F4684">
        <w:rPr>
          <w:lang w:bidi="ru-RU"/>
        </w:rPr>
        <w:t>.С</w:t>
      </w:r>
      <w:r w:rsidRPr="007F4087" w:rsidR="007F4684">
        <w:rPr>
          <w:lang w:bidi="ru-RU"/>
        </w:rPr>
        <w:t xml:space="preserve">имферополя Департамента записи актов гражданского состояния Министерства юстиции Республики Крым </w:t>
      </w:r>
      <w:r w:rsidRPr="007F4087" w:rsidR="007F4684">
        <w:t>составлена запись акта о смерти №</w:t>
      </w:r>
      <w:r w:rsidR="00EC55DB">
        <w:t>***</w:t>
      </w:r>
      <w:r w:rsidRPr="007F4087" w:rsidR="007F4684">
        <w:t xml:space="preserve"> и выдано Свидетельство о смерти серия </w:t>
      </w:r>
      <w:r w:rsidR="00EC55DB">
        <w:t>***</w:t>
      </w:r>
      <w:r w:rsidRPr="007F4087">
        <w:rPr>
          <w:lang w:bidi="ru-RU"/>
        </w:rPr>
        <w:t>.</w:t>
      </w:r>
    </w:p>
    <w:p w:rsidR="007F4684" w:rsidRPr="007F4087" w:rsidP="007F4684">
      <w:pPr>
        <w:ind w:firstLine="567"/>
        <w:jc w:val="both"/>
        <w:rPr>
          <w:color w:val="000000"/>
        </w:rPr>
      </w:pPr>
      <w:r w:rsidRPr="007F4087">
        <w:rPr>
          <w:color w:val="000000"/>
        </w:rPr>
        <w:t>Согласно пункта</w:t>
      </w:r>
      <w:r w:rsidRPr="007F4087">
        <w:rPr>
          <w:color w:val="000000"/>
        </w:rPr>
        <w:t xml:space="preserve"> 8 части 1 статьи 24.5 КоАП РФ, производство по делу об административном правонарушении не может быть начато, а начатое производство подлежит прекращению в случае </w:t>
      </w:r>
      <w:r w:rsidRPr="007F4087" w:rsidR="00E462D5">
        <w:rPr>
          <w:color w:val="111111"/>
          <w:shd w:val="clear" w:color="auto" w:fill="FFFFFF"/>
        </w:rPr>
        <w:t>смерти физического лица, в отношении которого ведется производство по делу об административном правонарушении</w:t>
      </w:r>
      <w:r w:rsidRPr="007F4087">
        <w:rPr>
          <w:color w:val="000000"/>
        </w:rPr>
        <w:t>.</w:t>
      </w:r>
    </w:p>
    <w:p w:rsidR="00E462D5" w:rsidRPr="007F4087" w:rsidP="00E462D5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F4087">
        <w:rPr>
          <w:color w:val="000000"/>
        </w:rPr>
        <w:t xml:space="preserve">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</w:t>
      </w:r>
      <w:hyperlink r:id="rId4" w:history="1">
        <w:r w:rsidRPr="007F4087">
          <w:rPr>
            <w:color w:val="000000"/>
          </w:rPr>
          <w:t>статьей 24.5</w:t>
        </w:r>
      </w:hyperlink>
      <w:r w:rsidRPr="007F4087">
        <w:rPr>
          <w:color w:val="000000"/>
        </w:rPr>
        <w:t xml:space="preserve"> </w:t>
      </w:r>
      <w:r w:rsidRPr="007F4087" w:rsidR="00143DCF">
        <w:rPr>
          <w:color w:val="000000"/>
        </w:rPr>
        <w:t>КоАП РФ</w:t>
      </w:r>
      <w:r w:rsidRPr="007F4087">
        <w:rPr>
          <w:color w:val="000000"/>
        </w:rPr>
        <w:t>.</w:t>
      </w:r>
    </w:p>
    <w:p w:rsidR="00E462D5" w:rsidRPr="007F4087" w:rsidP="00E462D5">
      <w:pPr>
        <w:tabs>
          <w:tab w:val="left" w:pos="2408"/>
        </w:tabs>
        <w:ind w:firstLine="567"/>
        <w:jc w:val="both"/>
        <w:rPr>
          <w:color w:val="000000"/>
        </w:rPr>
      </w:pPr>
      <w:r w:rsidRPr="007F4087">
        <w:rPr>
          <w:color w:val="000000"/>
        </w:rPr>
        <w:t>На основании изложенного и руководствуясь пунктом 8 час</w:t>
      </w:r>
      <w:r w:rsidRPr="007F4087" w:rsidR="00DC092A">
        <w:rPr>
          <w:color w:val="000000"/>
        </w:rPr>
        <w:t xml:space="preserve">ти 1 статьи 24.5 </w:t>
      </w:r>
      <w:r w:rsidRPr="007F4087">
        <w:rPr>
          <w:color w:val="000000"/>
          <w:bdr w:val="none" w:sz="0" w:space="0" w:color="auto" w:frame="1"/>
        </w:rPr>
        <w:t>Кодекса Российской Федерации</w:t>
      </w:r>
      <w:r w:rsidRPr="007F4087">
        <w:rPr>
          <w:bdr w:val="none" w:sz="0" w:space="0" w:color="auto" w:frame="1"/>
        </w:rPr>
        <w:t xml:space="preserve"> об административных правонарушениях</w:t>
      </w:r>
      <w:r w:rsidRPr="007F4087">
        <w:t>,</w:t>
      </w:r>
      <w:r w:rsidRPr="007F4087">
        <w:rPr>
          <w:lang w:val="uk-UA"/>
        </w:rPr>
        <w:t xml:space="preserve"> мировой </w:t>
      </w:r>
      <w:r w:rsidRPr="007F4087">
        <w:t>судья-</w:t>
      </w:r>
    </w:p>
    <w:p w:rsidR="00681F62" w:rsidRPr="007F4087" w:rsidP="00502B77">
      <w:pPr>
        <w:ind w:firstLine="567"/>
        <w:jc w:val="both"/>
      </w:pPr>
    </w:p>
    <w:p w:rsidR="00681F62" w:rsidRPr="007F4087" w:rsidP="00502B77">
      <w:pPr>
        <w:ind w:firstLine="567"/>
        <w:jc w:val="center"/>
      </w:pPr>
      <w:r w:rsidRPr="007F4087">
        <w:t>постановил:</w:t>
      </w:r>
    </w:p>
    <w:p w:rsidR="00681F62" w:rsidRPr="007F4087" w:rsidP="00502B77">
      <w:pPr>
        <w:ind w:firstLine="567"/>
        <w:jc w:val="both"/>
      </w:pPr>
    </w:p>
    <w:p w:rsidR="009B7502" w:rsidRPr="007F4087" w:rsidP="009B7502">
      <w:pPr>
        <w:ind w:firstLine="567"/>
        <w:jc w:val="both"/>
        <w:rPr>
          <w:color w:val="000000"/>
        </w:rPr>
      </w:pPr>
      <w:r w:rsidRPr="007F4087">
        <w:t xml:space="preserve">производство по делу об административном правонарушении, </w:t>
      </w:r>
      <w:r w:rsidRPr="007F4087">
        <w:rPr>
          <w:bdr w:val="none" w:sz="0" w:space="0" w:color="auto" w:frame="1"/>
        </w:rPr>
        <w:t xml:space="preserve">предусмотренном частью 1 статьи 12.8 Кодекса Российской Федерации об административных правонарушениях в отношении Беляева </w:t>
      </w:r>
      <w:r w:rsidRPr="007F4087">
        <w:rPr>
          <w:bdr w:val="none" w:sz="0" w:space="0" w:color="auto" w:frame="1"/>
        </w:rPr>
        <w:t xml:space="preserve">прекратить </w:t>
      </w:r>
      <w:r w:rsidRPr="007F4087" w:rsidR="00DC092A">
        <w:rPr>
          <w:bdr w:val="none" w:sz="0" w:space="0" w:color="auto" w:frame="1"/>
        </w:rPr>
        <w:t xml:space="preserve">на основании </w:t>
      </w:r>
      <w:r w:rsidRPr="007F4087" w:rsidR="00DC092A">
        <w:rPr>
          <w:color w:val="000000"/>
        </w:rPr>
        <w:t xml:space="preserve">пункта 8 части 1 статьи 24.5 </w:t>
      </w:r>
      <w:r w:rsidRPr="007F4087" w:rsidR="00DC092A">
        <w:rPr>
          <w:color w:val="000000"/>
          <w:bdr w:val="none" w:sz="0" w:space="0" w:color="auto" w:frame="1"/>
        </w:rPr>
        <w:t>Кодекса Российской Федерации</w:t>
      </w:r>
      <w:r w:rsidRPr="007F4087" w:rsidR="00DC092A">
        <w:rPr>
          <w:bdr w:val="none" w:sz="0" w:space="0" w:color="auto" w:frame="1"/>
        </w:rPr>
        <w:t xml:space="preserve"> об административных правонарушениях, - </w:t>
      </w:r>
      <w:r w:rsidRPr="007F4087">
        <w:rPr>
          <w:bdr w:val="none" w:sz="0" w:space="0" w:color="auto" w:frame="1"/>
        </w:rPr>
        <w:t>в связи с</w:t>
      </w:r>
      <w:r w:rsidRPr="007F4087">
        <w:rPr>
          <w:bdr w:val="none" w:sz="0" w:space="0" w:color="auto" w:frame="1"/>
        </w:rPr>
        <w:t>о</w:t>
      </w:r>
      <w:r w:rsidRPr="007F4087">
        <w:rPr>
          <w:bdr w:val="none" w:sz="0" w:space="0" w:color="auto" w:frame="1"/>
        </w:rPr>
        <w:t xml:space="preserve"> </w:t>
      </w:r>
      <w:r w:rsidRPr="007F4087">
        <w:rPr>
          <w:color w:val="000000"/>
        </w:rPr>
        <w:t xml:space="preserve">смертью </w:t>
      </w:r>
      <w:r w:rsidRPr="007F4087">
        <w:rPr>
          <w:bdr w:val="none" w:sz="0" w:space="0" w:color="auto" w:frame="1"/>
        </w:rPr>
        <w:t xml:space="preserve">лица, </w:t>
      </w:r>
      <w:r w:rsidRPr="007F4087">
        <w:rPr>
          <w:color w:val="111111"/>
          <w:shd w:val="clear" w:color="auto" w:fill="FFFFFF"/>
        </w:rPr>
        <w:t>в отношении которого ведется производство по делу об административном правонарушении</w:t>
      </w:r>
      <w:r w:rsidRPr="007F4087">
        <w:rPr>
          <w:color w:val="000000"/>
        </w:rPr>
        <w:t>.</w:t>
      </w:r>
    </w:p>
    <w:p w:rsidR="00E462D5" w:rsidRPr="007F4087" w:rsidP="00E462D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E462D5" w:rsidRPr="007F4087" w:rsidP="00E462D5">
      <w:pPr>
        <w:ind w:firstLine="567"/>
        <w:jc w:val="both"/>
      </w:pPr>
      <w:r w:rsidRPr="007F4087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E462D5" w:rsidRPr="007F4087" w:rsidP="00E462D5">
      <w:pPr>
        <w:ind w:firstLine="567"/>
        <w:jc w:val="both"/>
      </w:pPr>
      <w:r w:rsidRPr="007F4087">
        <w:t xml:space="preserve">                   </w:t>
      </w:r>
    </w:p>
    <w:p w:rsidR="00E462D5" w:rsidRPr="007F4087" w:rsidP="00E462D5">
      <w:pPr>
        <w:ind w:firstLine="567"/>
        <w:jc w:val="both"/>
      </w:pPr>
      <w:r w:rsidRPr="007F4087">
        <w:t>Мировой судья                                                                                                 Т.А. Проценко</w:t>
      </w:r>
    </w:p>
    <w:p w:rsidR="00F774AD" w:rsidRPr="007F4087" w:rsidP="00502B77">
      <w:pPr>
        <w:ind w:firstLine="567"/>
        <w:jc w:val="both"/>
      </w:pPr>
    </w:p>
    <w:p w:rsidR="00895BDC" w:rsidRPr="007F4087">
      <w:pPr>
        <w:ind w:firstLine="567"/>
        <w:jc w:val="both"/>
      </w:pPr>
    </w:p>
    <w:sectPr w:rsidSect="004F04C8">
      <w:pgSz w:w="11906" w:h="16838"/>
      <w:pgMar w:top="851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C7"/>
    <w:rsid w:val="000105AC"/>
    <w:rsid w:val="0001718B"/>
    <w:rsid w:val="0002608E"/>
    <w:rsid w:val="000658B6"/>
    <w:rsid w:val="00084081"/>
    <w:rsid w:val="000D7EFF"/>
    <w:rsid w:val="000F3EFB"/>
    <w:rsid w:val="00101EB3"/>
    <w:rsid w:val="0012084A"/>
    <w:rsid w:val="00120EC6"/>
    <w:rsid w:val="00143DCF"/>
    <w:rsid w:val="00194F4C"/>
    <w:rsid w:val="001E2851"/>
    <w:rsid w:val="002057A8"/>
    <w:rsid w:val="00210A23"/>
    <w:rsid w:val="0021589D"/>
    <w:rsid w:val="00232F94"/>
    <w:rsid w:val="002428DB"/>
    <w:rsid w:val="0024452E"/>
    <w:rsid w:val="00275FB0"/>
    <w:rsid w:val="002877AF"/>
    <w:rsid w:val="002D5FCF"/>
    <w:rsid w:val="0033635C"/>
    <w:rsid w:val="0036370E"/>
    <w:rsid w:val="00367270"/>
    <w:rsid w:val="00367A08"/>
    <w:rsid w:val="003A0015"/>
    <w:rsid w:val="003A0A77"/>
    <w:rsid w:val="003B52A6"/>
    <w:rsid w:val="003C54D7"/>
    <w:rsid w:val="004003E0"/>
    <w:rsid w:val="00407D5F"/>
    <w:rsid w:val="004578A5"/>
    <w:rsid w:val="00462FA5"/>
    <w:rsid w:val="004977CB"/>
    <w:rsid w:val="004A01E7"/>
    <w:rsid w:val="004A24BA"/>
    <w:rsid w:val="004B266F"/>
    <w:rsid w:val="004D253A"/>
    <w:rsid w:val="004E1AFB"/>
    <w:rsid w:val="004E254E"/>
    <w:rsid w:val="004E4394"/>
    <w:rsid w:val="004E4D92"/>
    <w:rsid w:val="004E4DE8"/>
    <w:rsid w:val="004F04C8"/>
    <w:rsid w:val="00502B77"/>
    <w:rsid w:val="00522C17"/>
    <w:rsid w:val="00533D7C"/>
    <w:rsid w:val="005363CA"/>
    <w:rsid w:val="00536933"/>
    <w:rsid w:val="00552F4C"/>
    <w:rsid w:val="005727A5"/>
    <w:rsid w:val="00585145"/>
    <w:rsid w:val="005A5283"/>
    <w:rsid w:val="005E0829"/>
    <w:rsid w:val="0060625C"/>
    <w:rsid w:val="006126B7"/>
    <w:rsid w:val="00612F4E"/>
    <w:rsid w:val="00681F62"/>
    <w:rsid w:val="006A4A54"/>
    <w:rsid w:val="006B281A"/>
    <w:rsid w:val="006D7AF6"/>
    <w:rsid w:val="006E29CC"/>
    <w:rsid w:val="006F1005"/>
    <w:rsid w:val="006F2C9B"/>
    <w:rsid w:val="007144F6"/>
    <w:rsid w:val="00715AA8"/>
    <w:rsid w:val="00741731"/>
    <w:rsid w:val="00780432"/>
    <w:rsid w:val="00782704"/>
    <w:rsid w:val="0079686B"/>
    <w:rsid w:val="007A240A"/>
    <w:rsid w:val="007A5D9C"/>
    <w:rsid w:val="007C29B4"/>
    <w:rsid w:val="007C2A81"/>
    <w:rsid w:val="007F22C9"/>
    <w:rsid w:val="007F4087"/>
    <w:rsid w:val="007F4684"/>
    <w:rsid w:val="008017E3"/>
    <w:rsid w:val="00831DB9"/>
    <w:rsid w:val="00834CA6"/>
    <w:rsid w:val="00847FB6"/>
    <w:rsid w:val="0085010D"/>
    <w:rsid w:val="008740C7"/>
    <w:rsid w:val="00874997"/>
    <w:rsid w:val="00881EF9"/>
    <w:rsid w:val="00891B43"/>
    <w:rsid w:val="00895BDC"/>
    <w:rsid w:val="00897F0D"/>
    <w:rsid w:val="008B60C5"/>
    <w:rsid w:val="008C48B0"/>
    <w:rsid w:val="00930FDB"/>
    <w:rsid w:val="00955542"/>
    <w:rsid w:val="009A470A"/>
    <w:rsid w:val="009B743F"/>
    <w:rsid w:val="009B7502"/>
    <w:rsid w:val="009C29A2"/>
    <w:rsid w:val="009D53B4"/>
    <w:rsid w:val="009F410B"/>
    <w:rsid w:val="00A40F0D"/>
    <w:rsid w:val="00A65C18"/>
    <w:rsid w:val="00AA4E92"/>
    <w:rsid w:val="00B26599"/>
    <w:rsid w:val="00B3328D"/>
    <w:rsid w:val="00B3534F"/>
    <w:rsid w:val="00B5275F"/>
    <w:rsid w:val="00B73DE1"/>
    <w:rsid w:val="00B82AB6"/>
    <w:rsid w:val="00BB4F4E"/>
    <w:rsid w:val="00C00718"/>
    <w:rsid w:val="00C4645D"/>
    <w:rsid w:val="00C717CC"/>
    <w:rsid w:val="00C958D1"/>
    <w:rsid w:val="00CD4167"/>
    <w:rsid w:val="00CD7599"/>
    <w:rsid w:val="00CE4534"/>
    <w:rsid w:val="00CE6A20"/>
    <w:rsid w:val="00CE7240"/>
    <w:rsid w:val="00D13DD2"/>
    <w:rsid w:val="00D25411"/>
    <w:rsid w:val="00D51CEC"/>
    <w:rsid w:val="00D663ED"/>
    <w:rsid w:val="00D768AF"/>
    <w:rsid w:val="00D86314"/>
    <w:rsid w:val="00DC092A"/>
    <w:rsid w:val="00DC0F07"/>
    <w:rsid w:val="00DC6FBD"/>
    <w:rsid w:val="00DD484A"/>
    <w:rsid w:val="00DE5632"/>
    <w:rsid w:val="00E37E30"/>
    <w:rsid w:val="00E4006F"/>
    <w:rsid w:val="00E462D5"/>
    <w:rsid w:val="00E54AD7"/>
    <w:rsid w:val="00E54CFF"/>
    <w:rsid w:val="00E55818"/>
    <w:rsid w:val="00EB3F38"/>
    <w:rsid w:val="00EC55DB"/>
    <w:rsid w:val="00ED3B9C"/>
    <w:rsid w:val="00EF08E5"/>
    <w:rsid w:val="00F3778A"/>
    <w:rsid w:val="00F45AE5"/>
    <w:rsid w:val="00F45E48"/>
    <w:rsid w:val="00F671A5"/>
    <w:rsid w:val="00F678BD"/>
    <w:rsid w:val="00F774AD"/>
    <w:rsid w:val="00F77BCB"/>
    <w:rsid w:val="00F8546C"/>
    <w:rsid w:val="00F95373"/>
    <w:rsid w:val="00FA0FBE"/>
    <w:rsid w:val="00FB7DC0"/>
    <w:rsid w:val="00FF4DA1"/>
    <w:rsid w:val="00FF68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81F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81F6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itle">
    <w:name w:val="Title"/>
    <w:basedOn w:val="Normal"/>
    <w:link w:val="a"/>
    <w:qFormat/>
    <w:rsid w:val="00681F6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F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81F6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81F62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81F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681F6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CD416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41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45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46222DD10EB608816EEC975F3B173B9779759DDBD40C0CED0C7A5C688605FC4105771EC6519D8DEa44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