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47D12">
        <w:rPr>
          <w:sz w:val="25"/>
          <w:szCs w:val="25"/>
          <w:bdr w:val="none" w:sz="0" w:space="0" w:color="auto" w:frame="1"/>
        </w:rPr>
        <w:t>79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63277B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63277B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5A6BC5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63277B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247D12">
        <w:rPr>
          <w:bCs/>
          <w:sz w:val="25"/>
          <w:szCs w:val="25"/>
        </w:rPr>
        <w:t>2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247D12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5A6BC5">
        <w:rPr>
          <w:bCs/>
          <w:sz w:val="25"/>
          <w:szCs w:val="25"/>
        </w:rPr>
        <w:t>10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5A6BC5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247D12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 xml:space="preserve">оплачен не был, в </w:t>
      </w:r>
      <w:r w:rsidRPr="00B006E0">
        <w:rPr>
          <w:sz w:val="25"/>
          <w:szCs w:val="25"/>
          <w:bdr w:val="none" w:sz="0" w:space="0" w:color="auto" w:frame="1"/>
        </w:rPr>
        <w:t>связи</w:t>
      </w:r>
      <w:r w:rsidRPr="00B006E0">
        <w:rPr>
          <w:sz w:val="25"/>
          <w:szCs w:val="25"/>
          <w:bdr w:val="none" w:sz="0" w:space="0" w:color="auto" w:frame="1"/>
        </w:rPr>
        <w:t xml:space="preserve">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63277B">
        <w:rPr>
          <w:sz w:val="25"/>
          <w:szCs w:val="25"/>
          <w:bdr w:val="none" w:sz="0" w:space="0" w:color="auto" w:frame="1"/>
        </w:rPr>
        <w:t>***</w:t>
      </w:r>
      <w:r w:rsidR="0063277B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247D12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247D12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247D12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247D12" w:rsidR="00247D12">
        <w:rPr>
          <w:sz w:val="25"/>
          <w:szCs w:val="25"/>
          <w:bdr w:val="none" w:sz="0" w:space="0" w:color="auto" w:frame="1"/>
        </w:rPr>
        <w:t>0410760300755004792420184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277B"/>
    <w:rsid w:val="006332AF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42468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5F46-F68A-4DBB-A899-2A55796D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