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632A5" w:rsidRPr="003C34EC" w:rsidP="003C34EC">
      <w:pPr>
        <w:pStyle w:val="ConsPlusNormal"/>
        <w:jc w:val="right"/>
        <w:rPr>
          <w:szCs w:val="24"/>
        </w:rPr>
      </w:pPr>
      <w:r w:rsidRPr="003C34EC">
        <w:rPr>
          <w:szCs w:val="24"/>
        </w:rPr>
        <w:t xml:space="preserve">Дело </w:t>
      </w:r>
      <w:r w:rsidR="003C34EC">
        <w:rPr>
          <w:szCs w:val="24"/>
        </w:rPr>
        <w:t>№05-0178/76/2025</w:t>
      </w:r>
    </w:p>
    <w:p w:rsidR="008632A5" w:rsidRPr="003C34EC" w:rsidP="00965618">
      <w:pPr>
        <w:pStyle w:val="ConsPlusNormal"/>
        <w:spacing w:before="240"/>
        <w:ind w:firstLine="540"/>
        <w:jc w:val="center"/>
        <w:rPr>
          <w:szCs w:val="24"/>
        </w:rPr>
      </w:pPr>
      <w:r w:rsidRPr="003C34EC">
        <w:rPr>
          <w:szCs w:val="24"/>
        </w:rPr>
        <w:t>ПОСТАНОВЛЕНИЕ</w:t>
      </w:r>
    </w:p>
    <w:p w:rsidR="008632A5" w:rsidRPr="003C34EC" w:rsidP="008632A5">
      <w:pPr>
        <w:pStyle w:val="ConsPlusNormal"/>
        <w:spacing w:before="240"/>
        <w:ind w:firstLine="540"/>
        <w:jc w:val="both"/>
        <w:rPr>
          <w:szCs w:val="24"/>
        </w:rPr>
      </w:pPr>
      <w:r>
        <w:rPr>
          <w:szCs w:val="24"/>
        </w:rPr>
        <w:t xml:space="preserve">20 марта 2025 года                                                                                          </w:t>
      </w:r>
      <w:r w:rsidRPr="003C34EC">
        <w:rPr>
          <w:szCs w:val="24"/>
        </w:rPr>
        <w:t xml:space="preserve"> г. </w:t>
      </w:r>
      <w:r>
        <w:rPr>
          <w:szCs w:val="24"/>
        </w:rPr>
        <w:t>Симферополь</w:t>
      </w:r>
    </w:p>
    <w:p w:rsidR="008632A5" w:rsidRPr="003C34EC" w:rsidP="005D3CCF">
      <w:pPr>
        <w:pStyle w:val="ConsPlusNormal"/>
        <w:spacing w:before="240"/>
        <w:ind w:firstLine="567"/>
        <w:jc w:val="both"/>
        <w:rPr>
          <w:szCs w:val="24"/>
        </w:rPr>
      </w:pPr>
      <w:r w:rsidRPr="003C34EC">
        <w:rPr>
          <w:szCs w:val="24"/>
        </w:rPr>
        <w:t xml:space="preserve">Мировой судья судебного участка </w:t>
      </w:r>
      <w:r w:rsidR="005D3CCF">
        <w:rPr>
          <w:szCs w:val="24"/>
        </w:rPr>
        <w:t>№ 76</w:t>
      </w:r>
      <w:r w:rsidRPr="003C34EC">
        <w:rPr>
          <w:szCs w:val="24"/>
        </w:rPr>
        <w:t xml:space="preserve"> </w:t>
      </w:r>
      <w:r w:rsidR="005D3CCF">
        <w:rPr>
          <w:szCs w:val="24"/>
        </w:rPr>
        <w:t>Симферопольского</w:t>
      </w:r>
      <w:r w:rsidRPr="003C34EC">
        <w:rPr>
          <w:szCs w:val="24"/>
        </w:rPr>
        <w:t xml:space="preserve"> судебного района Республики Крым </w:t>
      </w:r>
      <w:r w:rsidR="005D3CCF">
        <w:rPr>
          <w:szCs w:val="24"/>
        </w:rPr>
        <w:t>Кирюхина Т.Н.</w:t>
      </w:r>
      <w:r w:rsidRPr="003C34EC">
        <w:rPr>
          <w:szCs w:val="24"/>
        </w:rPr>
        <w:t xml:space="preserve">, рассмотрев дело об административном правонарушении в отношении </w:t>
      </w:r>
      <w:r w:rsidR="002D3D60">
        <w:rPr>
          <w:b/>
          <w:szCs w:val="24"/>
        </w:rPr>
        <w:t>***</w:t>
      </w:r>
      <w:r w:rsidRPr="003C34EC">
        <w:rPr>
          <w:szCs w:val="24"/>
        </w:rPr>
        <w:t xml:space="preserve">, </w:t>
      </w:r>
      <w:r w:rsidR="002D3D60">
        <w:rPr>
          <w:b/>
          <w:szCs w:val="24"/>
        </w:rPr>
        <w:t>***</w:t>
      </w:r>
      <w:r w:rsidR="005D3CCF">
        <w:rPr>
          <w:szCs w:val="24"/>
        </w:rPr>
        <w:t xml:space="preserve">года рождения, уроженца </w:t>
      </w:r>
      <w:r w:rsidR="002D3D60">
        <w:rPr>
          <w:b/>
          <w:szCs w:val="24"/>
        </w:rPr>
        <w:t>***</w:t>
      </w:r>
      <w:r w:rsidR="005D3CCF">
        <w:rPr>
          <w:szCs w:val="24"/>
        </w:rPr>
        <w:t xml:space="preserve">, зарегистрированного по адресу: </w:t>
      </w:r>
      <w:r w:rsidR="002D3D60">
        <w:rPr>
          <w:b/>
          <w:szCs w:val="24"/>
        </w:rPr>
        <w:t>***</w:t>
      </w:r>
      <w:r w:rsidR="005D3CCF">
        <w:rPr>
          <w:szCs w:val="24"/>
        </w:rPr>
        <w:t xml:space="preserve">, паспорт гражданина РФ серии </w:t>
      </w:r>
      <w:r w:rsidR="002D3D60">
        <w:rPr>
          <w:b/>
          <w:szCs w:val="24"/>
        </w:rPr>
        <w:t>***</w:t>
      </w:r>
      <w:r w:rsidR="005D3CCF">
        <w:rPr>
          <w:szCs w:val="24"/>
        </w:rPr>
        <w:t>., не работающего, холостого, военнообязанного</w:t>
      </w:r>
      <w:r w:rsidRPr="003C34EC">
        <w:rPr>
          <w:szCs w:val="24"/>
        </w:rPr>
        <w:t>, по ч.</w:t>
      </w:r>
      <w:r w:rsidR="005D3CCF">
        <w:rPr>
          <w:szCs w:val="24"/>
        </w:rPr>
        <w:t> </w:t>
      </w:r>
      <w:r w:rsidRPr="003C34EC">
        <w:rPr>
          <w:szCs w:val="24"/>
        </w:rPr>
        <w:t>5 ст.</w:t>
      </w:r>
      <w:r w:rsidR="005D3CCF">
        <w:rPr>
          <w:szCs w:val="24"/>
        </w:rPr>
        <w:t> </w:t>
      </w:r>
      <w:r w:rsidRPr="003C34EC">
        <w:rPr>
          <w:szCs w:val="24"/>
        </w:rPr>
        <w:t>12.15 КоАП РФ</w:t>
      </w:r>
    </w:p>
    <w:p w:rsidR="008632A5" w:rsidRPr="003C34EC" w:rsidP="008632A5">
      <w:pPr>
        <w:pStyle w:val="ConsPlusNormal"/>
        <w:jc w:val="center"/>
        <w:rPr>
          <w:szCs w:val="24"/>
        </w:rPr>
      </w:pPr>
    </w:p>
    <w:p w:rsidR="008632A5" w:rsidRPr="003C34EC" w:rsidP="008632A5">
      <w:pPr>
        <w:pStyle w:val="ConsPlusNormal"/>
        <w:jc w:val="center"/>
        <w:rPr>
          <w:szCs w:val="24"/>
        </w:rPr>
      </w:pPr>
      <w:r w:rsidRPr="003C34EC">
        <w:rPr>
          <w:szCs w:val="24"/>
        </w:rPr>
        <w:t>установил:</w:t>
      </w:r>
    </w:p>
    <w:p w:rsidR="005D3CCF" w:rsidP="0057584F">
      <w:pPr>
        <w:pStyle w:val="ConsPlusNormal"/>
        <w:ind w:firstLine="567"/>
        <w:jc w:val="both"/>
        <w:rPr>
          <w:szCs w:val="24"/>
        </w:rPr>
      </w:pPr>
      <w:r>
        <w:rPr>
          <w:szCs w:val="24"/>
        </w:rPr>
        <w:t>***</w:t>
      </w:r>
      <w:r>
        <w:rPr>
          <w:szCs w:val="24"/>
        </w:rPr>
        <w:t xml:space="preserve"> А.С.</w:t>
      </w:r>
      <w:r w:rsidRPr="003C34EC" w:rsidR="008632A5">
        <w:rPr>
          <w:szCs w:val="24"/>
        </w:rPr>
        <w:t xml:space="preserve">, будучи ранее привлеченным к административной ответственности по </w:t>
      </w:r>
      <w:r>
        <w:rPr>
          <w:szCs w:val="24"/>
        </w:rPr>
        <w:t>ч.</w:t>
      </w:r>
      <w:r w:rsidR="0057584F">
        <w:rPr>
          <w:szCs w:val="24"/>
        </w:rPr>
        <w:t> </w:t>
      </w:r>
      <w:r>
        <w:rPr>
          <w:szCs w:val="24"/>
        </w:rPr>
        <w:t xml:space="preserve">4 ст.12.15 </w:t>
      </w:r>
      <w:r w:rsidRPr="003C34EC" w:rsidR="008632A5">
        <w:rPr>
          <w:szCs w:val="24"/>
        </w:rPr>
        <w:t xml:space="preserve">КоАП РФ постановлением </w:t>
      </w:r>
      <w:r>
        <w:rPr>
          <w:szCs w:val="24"/>
        </w:rPr>
        <w:t>№ 18810582241112184976</w:t>
      </w:r>
      <w:r w:rsidRPr="003C34EC" w:rsidR="008632A5">
        <w:rPr>
          <w:szCs w:val="24"/>
        </w:rPr>
        <w:t xml:space="preserve"> по делу об административном правонарушении, вынесенным </w:t>
      </w:r>
      <w:r>
        <w:rPr>
          <w:szCs w:val="24"/>
        </w:rPr>
        <w:t>12.11.2024 г. заместителем начальника</w:t>
      </w:r>
      <w:r w:rsidRPr="003C34EC" w:rsidR="008632A5">
        <w:rPr>
          <w:szCs w:val="24"/>
        </w:rPr>
        <w:t xml:space="preserve"> ЦАФАП </w:t>
      </w:r>
      <w:r w:rsidR="00753C65">
        <w:rPr>
          <w:szCs w:val="24"/>
        </w:rPr>
        <w:t>Госавтоинспекции</w:t>
      </w:r>
      <w:r w:rsidRPr="003C34EC" w:rsidR="008632A5">
        <w:rPr>
          <w:szCs w:val="24"/>
        </w:rPr>
        <w:t xml:space="preserve"> М</w:t>
      </w:r>
      <w:r>
        <w:rPr>
          <w:szCs w:val="24"/>
        </w:rPr>
        <w:t>ВД по Республике Крым Семеновым Д.Н.</w:t>
      </w:r>
      <w:r w:rsidRPr="003C34EC" w:rsidR="008632A5">
        <w:rPr>
          <w:szCs w:val="24"/>
        </w:rPr>
        <w:t xml:space="preserve"> </w:t>
      </w:r>
    </w:p>
    <w:p w:rsidR="008632A5" w:rsidRPr="003C34EC" w:rsidP="0057584F">
      <w:pPr>
        <w:pStyle w:val="ConsPlusNormal"/>
        <w:ind w:firstLine="567"/>
        <w:jc w:val="both"/>
        <w:rPr>
          <w:szCs w:val="24"/>
        </w:rPr>
      </w:pPr>
      <w:r>
        <w:rPr>
          <w:szCs w:val="24"/>
        </w:rPr>
        <w:t>***</w:t>
      </w:r>
      <w:r w:rsidR="005D3CCF">
        <w:rPr>
          <w:szCs w:val="24"/>
        </w:rPr>
        <w:t xml:space="preserve"> А.С. 14 февраля 2025 года в 11 часов 18 минут </w:t>
      </w:r>
      <w:r w:rsidRPr="003C34EC">
        <w:rPr>
          <w:szCs w:val="24"/>
        </w:rPr>
        <w:t xml:space="preserve">на </w:t>
      </w:r>
      <w:r w:rsidR="005D3CCF">
        <w:rPr>
          <w:szCs w:val="24"/>
        </w:rPr>
        <w:t>автодороге Береговое-Бахчисарай 22км+200м</w:t>
      </w:r>
      <w:r w:rsidRPr="003C34EC">
        <w:rPr>
          <w:szCs w:val="24"/>
        </w:rPr>
        <w:t xml:space="preserve">, управляя транспортным средством марки </w:t>
      </w:r>
      <w:r w:rsidR="005F00D8">
        <w:rPr>
          <w:szCs w:val="24"/>
        </w:rPr>
        <w:t>«</w:t>
      </w:r>
      <w:r>
        <w:rPr>
          <w:szCs w:val="24"/>
        </w:rPr>
        <w:t>***</w:t>
      </w:r>
      <w:r w:rsidR="005F00D8">
        <w:rPr>
          <w:szCs w:val="24"/>
        </w:rPr>
        <w:t>»</w:t>
      </w:r>
      <w:r w:rsidRPr="003C34EC">
        <w:rPr>
          <w:szCs w:val="24"/>
        </w:rPr>
        <w:t xml:space="preserve">, государственный регистрационный знак </w:t>
      </w:r>
      <w:r w:rsidR="005F00D8">
        <w:rPr>
          <w:szCs w:val="24"/>
        </w:rPr>
        <w:t>«</w:t>
      </w:r>
      <w:r>
        <w:rPr>
          <w:szCs w:val="24"/>
        </w:rPr>
        <w:t>***</w:t>
      </w:r>
      <w:r w:rsidR="005F00D8">
        <w:t>»,</w:t>
      </w:r>
      <w:r w:rsidRPr="003C34EC">
        <w:rPr>
          <w:szCs w:val="24"/>
        </w:rPr>
        <w:t xml:space="preserve"> в нарушение: п. 1.3, 9.1 (1) приложения </w:t>
      </w:r>
      <w:r w:rsidR="005F00D8">
        <w:rPr>
          <w:szCs w:val="24"/>
        </w:rPr>
        <w:t>№ </w:t>
      </w:r>
      <w:r w:rsidRPr="003C34EC">
        <w:rPr>
          <w:szCs w:val="24"/>
        </w:rPr>
        <w:t xml:space="preserve">2 к Правилам дорожного движения Российской Федерации, </w:t>
      </w:r>
      <w:r w:rsidR="005F00D8">
        <w:rPr>
          <w:szCs w:val="24"/>
        </w:rPr>
        <w:t>допустил</w:t>
      </w:r>
      <w:r w:rsidRPr="003C34EC">
        <w:rPr>
          <w:szCs w:val="24"/>
        </w:rPr>
        <w:t xml:space="preserve"> выезд </w:t>
      </w:r>
      <w:r w:rsidR="005F00D8">
        <w:rPr>
          <w:szCs w:val="24"/>
        </w:rPr>
        <w:t xml:space="preserve">на </w:t>
      </w:r>
      <w:r w:rsidRPr="003C34EC">
        <w:rPr>
          <w:szCs w:val="24"/>
        </w:rPr>
        <w:t>полосу</w:t>
      </w:r>
      <w:r w:rsidR="005F00D8">
        <w:rPr>
          <w:szCs w:val="24"/>
        </w:rPr>
        <w:t xml:space="preserve"> встречного движения</w:t>
      </w:r>
      <w:r w:rsidRPr="003C34EC">
        <w:rPr>
          <w:szCs w:val="24"/>
        </w:rPr>
        <w:t xml:space="preserve">, </w:t>
      </w:r>
      <w:r w:rsidR="005F00D8">
        <w:rPr>
          <w:szCs w:val="24"/>
        </w:rPr>
        <w:t xml:space="preserve">пересек линию горизонтальной дорожной разметки 1.1 </w:t>
      </w:r>
      <w:r w:rsidRPr="003C34EC" w:rsidR="005F00D8">
        <w:rPr>
          <w:szCs w:val="24"/>
        </w:rPr>
        <w:t>Правил дорожного движения Российской Федерации</w:t>
      </w:r>
      <w:r w:rsidR="005F00D8">
        <w:rPr>
          <w:szCs w:val="24"/>
        </w:rPr>
        <w:t>,</w:t>
      </w:r>
      <w:r w:rsidRPr="003C34EC" w:rsidR="005F00D8">
        <w:rPr>
          <w:szCs w:val="24"/>
        </w:rPr>
        <w:t xml:space="preserve"> </w:t>
      </w:r>
      <w:r w:rsidRPr="003C34EC">
        <w:rPr>
          <w:szCs w:val="24"/>
        </w:rPr>
        <w:t>то есть совершил административное правонарушение, предусмотренное</w:t>
      </w:r>
      <w:r w:rsidRPr="003C34EC">
        <w:rPr>
          <w:szCs w:val="24"/>
        </w:rPr>
        <w:t xml:space="preserve"> ч.</w:t>
      </w:r>
      <w:r w:rsidR="005F00D8">
        <w:rPr>
          <w:szCs w:val="24"/>
        </w:rPr>
        <w:t> </w:t>
      </w:r>
      <w:r w:rsidRPr="003C34EC">
        <w:rPr>
          <w:szCs w:val="24"/>
        </w:rPr>
        <w:t>5 ст.</w:t>
      </w:r>
      <w:r w:rsidR="005F00D8">
        <w:rPr>
          <w:szCs w:val="24"/>
        </w:rPr>
        <w:t> </w:t>
      </w:r>
      <w:r w:rsidRPr="003C34EC">
        <w:rPr>
          <w:szCs w:val="24"/>
        </w:rPr>
        <w:t>12.15 КоАП РФ.</w:t>
      </w:r>
    </w:p>
    <w:p w:rsidR="00C82485" w:rsidP="0057584F">
      <w:pPr>
        <w:pStyle w:val="ConsPlusNormal"/>
        <w:ind w:firstLine="567"/>
        <w:jc w:val="both"/>
        <w:rPr>
          <w:szCs w:val="24"/>
        </w:rPr>
      </w:pPr>
      <w:r w:rsidRPr="003C34EC">
        <w:rPr>
          <w:szCs w:val="24"/>
        </w:rPr>
        <w:t xml:space="preserve">В судебное заседание </w:t>
      </w:r>
      <w:r w:rsidR="002D3D60">
        <w:rPr>
          <w:szCs w:val="24"/>
        </w:rPr>
        <w:t>***</w:t>
      </w:r>
      <w:r w:rsidR="005F00D8">
        <w:rPr>
          <w:szCs w:val="24"/>
        </w:rPr>
        <w:t xml:space="preserve"> А.С.</w:t>
      </w:r>
      <w:r w:rsidRPr="003C34EC">
        <w:rPr>
          <w:szCs w:val="24"/>
        </w:rPr>
        <w:t xml:space="preserve"> явился, </w:t>
      </w:r>
      <w:r w:rsidR="005F00D8">
        <w:rPr>
          <w:szCs w:val="24"/>
        </w:rPr>
        <w:t>пояснил суду о том, что правонарушение от 08.11.2024 г.</w:t>
      </w:r>
      <w:r>
        <w:rPr>
          <w:szCs w:val="24"/>
        </w:rPr>
        <w:t xml:space="preserve"> по ч. 4 ст. 12.15 КоАП РФ совершил не он, в этот день его автомобилем управляла его знакомая Корнилова В.А., а </w:t>
      </w:r>
      <w:r w:rsidR="002D3D60">
        <w:rPr>
          <w:szCs w:val="24"/>
        </w:rPr>
        <w:t>***</w:t>
      </w:r>
      <w:r>
        <w:rPr>
          <w:szCs w:val="24"/>
        </w:rPr>
        <w:t xml:space="preserve"> А.С. находился дома. С правонарушением от 14 февраля 2025 года согласен, </w:t>
      </w:r>
      <w:r>
        <w:rPr>
          <w:szCs w:val="24"/>
        </w:rPr>
        <w:t>пояснил</w:t>
      </w:r>
      <w:r>
        <w:rPr>
          <w:szCs w:val="24"/>
        </w:rPr>
        <w:t xml:space="preserve"> что торопился в больницу.</w:t>
      </w:r>
    </w:p>
    <w:p w:rsidR="00C82485" w:rsidP="0057584F">
      <w:pPr>
        <w:pStyle w:val="ConsPlusNormal"/>
        <w:ind w:firstLine="567"/>
        <w:jc w:val="both"/>
        <w:rPr>
          <w:szCs w:val="24"/>
        </w:rPr>
      </w:pPr>
      <w:r w:rsidRPr="003C34EC">
        <w:rPr>
          <w:szCs w:val="24"/>
        </w:rPr>
        <w:t>Допрошенн</w:t>
      </w:r>
      <w:r>
        <w:rPr>
          <w:szCs w:val="24"/>
        </w:rPr>
        <w:t>ая</w:t>
      </w:r>
      <w:r w:rsidRPr="003C34EC">
        <w:rPr>
          <w:szCs w:val="24"/>
        </w:rPr>
        <w:t xml:space="preserve"> в судебном заседании в качестве свидетеля </w:t>
      </w:r>
      <w:r>
        <w:rPr>
          <w:szCs w:val="24"/>
        </w:rPr>
        <w:t xml:space="preserve">Корнилова В.А. пояснила, что достаточно давно знакома с </w:t>
      </w:r>
      <w:r w:rsidR="002D3D60">
        <w:rPr>
          <w:szCs w:val="24"/>
        </w:rPr>
        <w:t>***</w:t>
      </w:r>
      <w:r>
        <w:rPr>
          <w:szCs w:val="24"/>
        </w:rPr>
        <w:t>ым</w:t>
      </w:r>
      <w:r>
        <w:rPr>
          <w:szCs w:val="24"/>
        </w:rPr>
        <w:t xml:space="preserve"> А.С., вместе проживают. Не часто, но пользуется его автомобилем «Шевроле </w:t>
      </w:r>
      <w:r>
        <w:rPr>
          <w:szCs w:val="24"/>
        </w:rPr>
        <w:t>Лачетти</w:t>
      </w:r>
      <w:r>
        <w:rPr>
          <w:szCs w:val="24"/>
        </w:rPr>
        <w:t xml:space="preserve">». 08.11.2024 года </w:t>
      </w:r>
      <w:r w:rsidR="00154D13">
        <w:rPr>
          <w:szCs w:val="24"/>
        </w:rPr>
        <w:t xml:space="preserve">она управляла </w:t>
      </w:r>
      <w:r w:rsidR="00154D13">
        <w:rPr>
          <w:szCs w:val="24"/>
        </w:rPr>
        <w:t>автомобилем</w:t>
      </w:r>
      <w:r w:rsidR="00154D13">
        <w:rPr>
          <w:szCs w:val="24"/>
        </w:rPr>
        <w:t xml:space="preserve"> </w:t>
      </w:r>
      <w:r w:rsidR="002D3D60">
        <w:rPr>
          <w:szCs w:val="24"/>
        </w:rPr>
        <w:t>***</w:t>
      </w:r>
      <w:r w:rsidR="00154D13">
        <w:rPr>
          <w:szCs w:val="24"/>
        </w:rPr>
        <w:t xml:space="preserve">а А.С., а он в это время находился дома. Штраф по правонарушению оплачивал </w:t>
      </w:r>
      <w:r w:rsidR="002D3D60">
        <w:rPr>
          <w:szCs w:val="24"/>
        </w:rPr>
        <w:t>***</w:t>
      </w:r>
      <w:r w:rsidR="00154D13">
        <w:rPr>
          <w:szCs w:val="24"/>
        </w:rPr>
        <w:t xml:space="preserve"> А.С. Предоставить иных доказательств о том, что она </w:t>
      </w:r>
      <w:r w:rsidR="00154D13">
        <w:rPr>
          <w:szCs w:val="24"/>
        </w:rPr>
        <w:t>управляла автотранспортным средством не может</w:t>
      </w:r>
      <w:r w:rsidR="00154D13">
        <w:rPr>
          <w:szCs w:val="24"/>
        </w:rPr>
        <w:t>.</w:t>
      </w:r>
    </w:p>
    <w:p w:rsidR="008632A5" w:rsidRPr="003C34EC" w:rsidP="0057584F">
      <w:pPr>
        <w:pStyle w:val="ConsPlusNormal"/>
        <w:ind w:firstLine="567"/>
        <w:jc w:val="both"/>
        <w:rPr>
          <w:szCs w:val="24"/>
        </w:rPr>
      </w:pPr>
      <w:r w:rsidRPr="003C34EC">
        <w:rPr>
          <w:szCs w:val="24"/>
        </w:rPr>
        <w:t>Допросив</w:t>
      </w:r>
      <w:r w:rsidRPr="003C34EC">
        <w:rPr>
          <w:szCs w:val="24"/>
        </w:rPr>
        <w:t xml:space="preserve"> </w:t>
      </w:r>
      <w:r w:rsidR="002D3D60">
        <w:rPr>
          <w:szCs w:val="24"/>
        </w:rPr>
        <w:t>***</w:t>
      </w:r>
      <w:r w:rsidR="00154D13">
        <w:rPr>
          <w:szCs w:val="24"/>
        </w:rPr>
        <w:t xml:space="preserve">а А.С., </w:t>
      </w:r>
      <w:r w:rsidRPr="003C34EC">
        <w:rPr>
          <w:szCs w:val="24"/>
        </w:rPr>
        <w:t>свидетеля</w:t>
      </w:r>
      <w:r w:rsidR="00154D13">
        <w:rPr>
          <w:szCs w:val="24"/>
        </w:rPr>
        <w:t xml:space="preserve"> Корнилову В.А.</w:t>
      </w:r>
      <w:r w:rsidRPr="003C34EC">
        <w:rPr>
          <w:szCs w:val="24"/>
        </w:rPr>
        <w:t>, исследовав материалы дела, мировой судья пришел к следующему выводу.</w:t>
      </w:r>
    </w:p>
    <w:p w:rsidR="008632A5" w:rsidRPr="003C34EC" w:rsidP="0057584F">
      <w:pPr>
        <w:pStyle w:val="ConsPlusNormal"/>
        <w:ind w:firstLine="567"/>
        <w:jc w:val="both"/>
        <w:rPr>
          <w:szCs w:val="24"/>
        </w:rPr>
      </w:pPr>
      <w:r w:rsidRPr="003C34EC">
        <w:rPr>
          <w:szCs w:val="24"/>
        </w:rPr>
        <w:t>Исходя из положений части 1 статьи 1.6 КоАП Российской Федерации обеспечение законности при применении мер административного принуждения предполагает</w:t>
      </w:r>
      <w:r w:rsidRPr="003C34EC">
        <w:rPr>
          <w:szCs w:val="24"/>
        </w:rPr>
        <w:t xml:space="preserve">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w:t>
      </w:r>
    </w:p>
    <w:p w:rsidR="008632A5" w:rsidRPr="003C34EC" w:rsidP="0057584F">
      <w:pPr>
        <w:pStyle w:val="ConsPlusNormal"/>
        <w:ind w:firstLine="567"/>
        <w:jc w:val="both"/>
        <w:rPr>
          <w:szCs w:val="24"/>
        </w:rPr>
      </w:pPr>
      <w:r w:rsidRPr="003C34EC">
        <w:rPr>
          <w:szCs w:val="24"/>
        </w:rPr>
        <w:t>В соответствии с ч.</w:t>
      </w:r>
      <w:r w:rsidR="00890889">
        <w:rPr>
          <w:szCs w:val="24"/>
        </w:rPr>
        <w:t> </w:t>
      </w:r>
      <w:r w:rsidRPr="003C34EC">
        <w:rPr>
          <w:szCs w:val="24"/>
        </w:rPr>
        <w:t>1 ст.</w:t>
      </w:r>
      <w:r w:rsidR="00890889">
        <w:rPr>
          <w:szCs w:val="24"/>
        </w:rPr>
        <w:t> </w:t>
      </w:r>
      <w:r w:rsidRPr="003C34EC">
        <w:rPr>
          <w:szCs w:val="24"/>
        </w:rPr>
        <w:t>2.1 КоАП РФ административным правонарушением признается противоправное, виновное действие (бездействие) физического или юридического лица, за которое названным Кодексом или Законом субъектов РФ об административных правонарушениях установлена административная ответственность.</w:t>
      </w:r>
    </w:p>
    <w:p w:rsidR="008632A5" w:rsidRPr="003C34EC" w:rsidP="0057584F">
      <w:pPr>
        <w:pStyle w:val="ConsPlusNormal"/>
        <w:ind w:firstLine="567"/>
        <w:jc w:val="both"/>
        <w:rPr>
          <w:szCs w:val="24"/>
        </w:rPr>
      </w:pPr>
      <w:r w:rsidRPr="003C34EC">
        <w:rPr>
          <w:szCs w:val="24"/>
        </w:rPr>
        <w:t>Согласно части 1 статьи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8632A5" w:rsidRPr="003C34EC" w:rsidP="0057584F">
      <w:pPr>
        <w:pStyle w:val="ConsPlusNormal"/>
        <w:ind w:firstLine="567"/>
        <w:jc w:val="both"/>
        <w:rPr>
          <w:szCs w:val="24"/>
        </w:rPr>
      </w:pPr>
      <w:r w:rsidRPr="003C34EC">
        <w:rPr>
          <w:szCs w:val="24"/>
        </w:rPr>
        <w:t>В соответствии с частью 2 данной статьи,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8632A5" w:rsidRPr="003C34EC" w:rsidP="0057584F">
      <w:pPr>
        <w:pStyle w:val="ConsPlusNormal"/>
        <w:ind w:firstLine="567"/>
        <w:jc w:val="both"/>
        <w:rPr>
          <w:szCs w:val="24"/>
        </w:rPr>
      </w:pPr>
      <w:r w:rsidRPr="003C34EC">
        <w:rPr>
          <w:szCs w:val="24"/>
        </w:rPr>
        <w:t>В соответствии с п.</w:t>
      </w:r>
      <w:r w:rsidR="00890889">
        <w:rPr>
          <w:szCs w:val="24"/>
        </w:rPr>
        <w:t> </w:t>
      </w:r>
      <w:r w:rsidRPr="003C34EC">
        <w:rPr>
          <w:szCs w:val="24"/>
        </w:rPr>
        <w:t xml:space="preserve">1.3 Правил дорожного движения Российской Федерации, утвержденных Постановлением Совета Министров Правительства Российской Федерации от 23 октября 1993 года </w:t>
      </w:r>
      <w:r w:rsidR="00890889">
        <w:rPr>
          <w:szCs w:val="24"/>
        </w:rPr>
        <w:t>№ </w:t>
      </w:r>
      <w:r w:rsidRPr="003C34EC">
        <w:rPr>
          <w:szCs w:val="24"/>
        </w:rPr>
        <w:t>1090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8632A5" w:rsidRPr="003C34EC" w:rsidP="0057584F">
      <w:pPr>
        <w:pStyle w:val="ConsPlusNormal"/>
        <w:ind w:firstLine="567"/>
        <w:jc w:val="both"/>
        <w:rPr>
          <w:szCs w:val="24"/>
        </w:rPr>
      </w:pPr>
      <w:r w:rsidRPr="003C34EC">
        <w:rPr>
          <w:szCs w:val="24"/>
        </w:rPr>
        <w:t>Пунктом 1.4 Правил дорожного движения предусмотрено установление правостороннего движения транспортных средств.</w:t>
      </w:r>
    </w:p>
    <w:p w:rsidR="008632A5" w:rsidRPr="003C34EC" w:rsidP="0057584F">
      <w:pPr>
        <w:pStyle w:val="ConsPlusNormal"/>
        <w:ind w:firstLine="567"/>
        <w:jc w:val="both"/>
        <w:rPr>
          <w:szCs w:val="24"/>
        </w:rPr>
      </w:pPr>
      <w:r w:rsidRPr="003C34EC">
        <w:rPr>
          <w:szCs w:val="24"/>
        </w:rPr>
        <w:t>Пунктом 9.1</w:t>
      </w:r>
      <w:r w:rsidR="00890889">
        <w:rPr>
          <w:szCs w:val="24"/>
        </w:rPr>
        <w:t> </w:t>
      </w:r>
      <w:r w:rsidRPr="003C34EC">
        <w:rPr>
          <w:szCs w:val="24"/>
        </w:rPr>
        <w:t>(1) Правил дорожного движения установлено, что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8632A5" w:rsidRPr="003C34EC" w:rsidP="0057584F">
      <w:pPr>
        <w:pStyle w:val="ConsPlusNormal"/>
        <w:ind w:firstLine="567"/>
        <w:jc w:val="both"/>
        <w:rPr>
          <w:szCs w:val="24"/>
        </w:rPr>
      </w:pPr>
      <w:r w:rsidRPr="003C34EC">
        <w:rPr>
          <w:szCs w:val="24"/>
        </w:rPr>
        <w:t>Как указано в п.</w:t>
      </w:r>
      <w:r w:rsidR="00890889">
        <w:rPr>
          <w:szCs w:val="24"/>
        </w:rPr>
        <w:t> 1.1 Приложения № </w:t>
      </w:r>
      <w:r w:rsidRPr="003C34EC">
        <w:rPr>
          <w:szCs w:val="24"/>
        </w:rPr>
        <w:t>2 к Правилам дорожного движения, горизонтальная разметка 1.1 -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w:t>
      </w:r>
    </w:p>
    <w:p w:rsidR="008632A5" w:rsidRPr="003C34EC" w:rsidP="0057584F">
      <w:pPr>
        <w:pStyle w:val="ConsPlusNormal"/>
        <w:ind w:firstLine="567"/>
        <w:jc w:val="both"/>
        <w:rPr>
          <w:szCs w:val="24"/>
        </w:rPr>
      </w:pPr>
      <w:r w:rsidRPr="003C34EC">
        <w:rPr>
          <w:szCs w:val="24"/>
        </w:rPr>
        <w:t>Горизонтальная разметка (линии, стрелы, надписи и другие обозначения на проезжей части) устанавливает определенные режимы и порядок движения либо содержит иную информацию для участников дорожного движения.</w:t>
      </w:r>
    </w:p>
    <w:p w:rsidR="008632A5" w:rsidRPr="003C34EC" w:rsidP="0057584F">
      <w:pPr>
        <w:pStyle w:val="ConsPlusNormal"/>
        <w:ind w:firstLine="567"/>
        <w:jc w:val="both"/>
        <w:rPr>
          <w:szCs w:val="24"/>
        </w:rPr>
      </w:pPr>
      <w:r w:rsidRPr="003C34EC">
        <w:rPr>
          <w:szCs w:val="24"/>
        </w:rPr>
        <w:t>Горизонтальная разметка может быть постоянной или временной. Постоянная разметка имеет белый цвет, кроме линий 1.4, 1.10, 1.17 и 1.26 желтого цвета, временная - оранжевый цвет.</w:t>
      </w:r>
    </w:p>
    <w:p w:rsidR="008632A5" w:rsidRPr="003C34EC" w:rsidP="0057584F">
      <w:pPr>
        <w:pStyle w:val="ConsPlusNormal"/>
        <w:ind w:firstLine="567"/>
        <w:jc w:val="both"/>
        <w:rPr>
          <w:szCs w:val="24"/>
        </w:rPr>
      </w:pPr>
      <w:r w:rsidRPr="003C34EC">
        <w:rPr>
          <w:szCs w:val="24"/>
        </w:rPr>
        <w:t>Линию 1.11 разрешается пересекать со стороны прерывистой линии, а также и со стороны сплошной линии, но только при завершении обгона или объезда.</w:t>
      </w:r>
    </w:p>
    <w:p w:rsidR="008632A5" w:rsidRPr="003C34EC" w:rsidP="0057584F">
      <w:pPr>
        <w:pStyle w:val="ConsPlusNormal"/>
        <w:ind w:firstLine="567"/>
        <w:jc w:val="both"/>
        <w:rPr>
          <w:szCs w:val="24"/>
        </w:rPr>
      </w:pPr>
      <w:r w:rsidRPr="003C34EC">
        <w:rPr>
          <w:szCs w:val="24"/>
        </w:rPr>
        <w:t>В случаях если значения дорожных знаков, в том числе временных, и линий горизонтальной разметки противоречат друг другу либо разметка недостаточно различима, водители должны руководствоваться дорожными знаками. В случаях если линии временной разметки и линии постоянной разметки противоречат друг другу, водители должны руководствоваться линиями временной разметки</w:t>
      </w:r>
    </w:p>
    <w:p w:rsidR="008632A5" w:rsidRPr="003C34EC" w:rsidP="0057584F">
      <w:pPr>
        <w:pStyle w:val="ConsPlusNormal"/>
        <w:ind w:firstLine="567"/>
        <w:jc w:val="both"/>
        <w:rPr>
          <w:szCs w:val="24"/>
        </w:rPr>
      </w:pPr>
      <w:r w:rsidRPr="003C34EC">
        <w:rPr>
          <w:szCs w:val="24"/>
        </w:rPr>
        <w:t>Приложения к Правилам дорожного движения являются их неотъемлемой частью, в связи с чем, несоблюдение требований, предусмотренных Приложениями дорожных знаков и разметки, является нарушением Правил дорожного движения.</w:t>
      </w:r>
    </w:p>
    <w:p w:rsidR="008632A5" w:rsidRPr="003C34EC" w:rsidP="0057584F">
      <w:pPr>
        <w:pStyle w:val="ConsPlusNormal"/>
        <w:ind w:firstLine="567"/>
        <w:jc w:val="both"/>
        <w:rPr>
          <w:szCs w:val="24"/>
        </w:rPr>
      </w:pPr>
      <w:r w:rsidRPr="003C34EC">
        <w:rPr>
          <w:szCs w:val="24"/>
        </w:rPr>
        <w:t>В силу пункта 15 постановления Пленума Верховного Суда Российской Федерации от 25</w:t>
      </w:r>
      <w:r w:rsidR="00890889">
        <w:rPr>
          <w:szCs w:val="24"/>
        </w:rPr>
        <w:t> </w:t>
      </w:r>
      <w:r w:rsidRPr="003C34EC">
        <w:rPr>
          <w:szCs w:val="24"/>
        </w:rPr>
        <w:t xml:space="preserve">июня 2019 года </w:t>
      </w:r>
      <w:r w:rsidR="00890889">
        <w:rPr>
          <w:szCs w:val="24"/>
        </w:rPr>
        <w:t>№ </w:t>
      </w:r>
      <w:r w:rsidRPr="003C34EC">
        <w:rPr>
          <w:szCs w:val="24"/>
        </w:rPr>
        <w:t>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w:t>
      </w:r>
      <w:r w:rsidRPr="003C34EC">
        <w:rPr>
          <w:szCs w:val="24"/>
        </w:rPr>
        <w:t>,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8632A5" w:rsidRPr="003C34EC" w:rsidP="0057584F">
      <w:pPr>
        <w:pStyle w:val="ConsPlusNormal"/>
        <w:ind w:firstLine="567"/>
        <w:jc w:val="both"/>
        <w:rPr>
          <w:szCs w:val="24"/>
        </w:rPr>
      </w:pPr>
      <w:r w:rsidRPr="003C34EC">
        <w:rPr>
          <w:szCs w:val="24"/>
        </w:rPr>
        <w:t>Непосредственно такие требования ПДД РФ установлены, в частности, в следующих случаях:</w:t>
      </w:r>
    </w:p>
    <w:p w:rsidR="008632A5" w:rsidRPr="003C34EC" w:rsidP="0057584F">
      <w:pPr>
        <w:pStyle w:val="ConsPlusNormal"/>
        <w:ind w:firstLine="567"/>
        <w:jc w:val="both"/>
        <w:rPr>
          <w:szCs w:val="24"/>
        </w:rPr>
      </w:pPr>
      <w:r w:rsidRPr="003C34EC">
        <w:rPr>
          <w:szCs w:val="24"/>
        </w:rPr>
        <w:t>а)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(пункт 9.1</w:t>
      </w:r>
      <w:r w:rsidR="00890889">
        <w:rPr>
          <w:szCs w:val="24"/>
        </w:rPr>
        <w:t> </w:t>
      </w:r>
      <w:r w:rsidRPr="003C34EC">
        <w:rPr>
          <w:szCs w:val="24"/>
        </w:rPr>
        <w:t>(1) ПДД РФ);</w:t>
      </w:r>
    </w:p>
    <w:p w:rsidR="008632A5" w:rsidRPr="003C34EC" w:rsidP="0057584F">
      <w:pPr>
        <w:pStyle w:val="ConsPlusNormal"/>
        <w:ind w:firstLine="567"/>
        <w:jc w:val="both"/>
        <w:rPr>
          <w:szCs w:val="24"/>
        </w:rPr>
      </w:pPr>
      <w:r w:rsidRPr="003C34EC">
        <w:rPr>
          <w:szCs w:val="24"/>
        </w:rPr>
        <w:t>б) на дорогах с двусторонним движением, имеющих четыре или более полосы, запрещается выезжать для обгона или объезда на полосу, предназначенную для встречного движения (пункт 9.2 ПДД РФ);</w:t>
      </w:r>
    </w:p>
    <w:p w:rsidR="008632A5" w:rsidRPr="003C34EC" w:rsidP="0057584F">
      <w:pPr>
        <w:pStyle w:val="ConsPlusNormal"/>
        <w:ind w:firstLine="567"/>
        <w:jc w:val="both"/>
        <w:rPr>
          <w:szCs w:val="24"/>
        </w:rPr>
      </w:pPr>
      <w:r w:rsidRPr="003C34EC">
        <w:rPr>
          <w:szCs w:val="24"/>
        </w:rPr>
        <w:t>в) на дорогах с двусторонним движением, имеющих три полосы, обозначенные разметкой, средняя из которых используется для движения в обоих направлениях, запрещается выезжать на крайнюю левую полосу, предназначенную для встречного движения (пункт 9.3 ПДД РФ);</w:t>
      </w:r>
    </w:p>
    <w:p w:rsidR="008632A5" w:rsidRPr="003C34EC" w:rsidP="0057584F">
      <w:pPr>
        <w:pStyle w:val="ConsPlusNormal"/>
        <w:ind w:firstLine="567"/>
        <w:jc w:val="both"/>
        <w:rPr>
          <w:szCs w:val="24"/>
        </w:rPr>
      </w:pPr>
      <w:r w:rsidRPr="003C34EC">
        <w:rPr>
          <w:szCs w:val="24"/>
        </w:rPr>
        <w:t xml:space="preserve">г) не допускается обгон движущегося впереди транспортного средства, производящего обгон или объезд препятствия либо движущегося впереди по той же полосе и подавшего сигнал поворота налево, а также следующего позади транспортного средства, начавшего обгон; </w:t>
      </w:r>
      <w:r w:rsidRPr="003C34EC">
        <w:rPr>
          <w:szCs w:val="24"/>
        </w:rPr>
        <w:t>маневр обгона также запрещен, если по его завершении водитель не сможет, не создавая опасности для движения и помех обгоняемому транспортному средству, вернуться на ранее занимаемую полосу (пункт 11.2 ПДД РФ);</w:t>
      </w:r>
    </w:p>
    <w:p w:rsidR="008632A5" w:rsidRPr="003C34EC" w:rsidP="0057584F">
      <w:pPr>
        <w:pStyle w:val="ConsPlusNormal"/>
        <w:ind w:firstLine="567"/>
        <w:jc w:val="both"/>
        <w:rPr>
          <w:szCs w:val="24"/>
        </w:rPr>
      </w:pPr>
      <w:r w:rsidRPr="003C34EC">
        <w:rPr>
          <w:szCs w:val="24"/>
        </w:rPr>
        <w:t>д) запрещается обгон на регулируемых перекрестках, а также на нерегулируемых перекрестках при движении по дороге, не являющейся главной; на пешеходных переходах; на железнодорожных переездах и ближе чем за сто метров перед ними; на мостах, путепроводах, эстакадах и под ними, а также в тоннелях; в конце подъема, на опасных поворотах и на других участках с ограниченной видимостью (пункт 11.4 ПДД РФ);</w:t>
      </w:r>
    </w:p>
    <w:p w:rsidR="008632A5" w:rsidRPr="003C34EC" w:rsidP="0057584F">
      <w:pPr>
        <w:pStyle w:val="ConsPlusNormal"/>
        <w:ind w:firstLine="567"/>
        <w:jc w:val="both"/>
        <w:rPr>
          <w:szCs w:val="24"/>
        </w:rPr>
      </w:pPr>
      <w:r w:rsidRPr="003C34EC">
        <w:rPr>
          <w:szCs w:val="24"/>
        </w:rPr>
        <w:t>е) запрещается объезжать с выездом на полосу встречного движения стоящие перед железнодорожным переездом транспортные средства (абзац восьмой пункта 15.3 ПДД РФ);</w:t>
      </w:r>
    </w:p>
    <w:p w:rsidR="008632A5" w:rsidRPr="003C34EC" w:rsidP="0057584F">
      <w:pPr>
        <w:pStyle w:val="ConsPlusNormal"/>
        <w:ind w:firstLine="567"/>
        <w:jc w:val="both"/>
        <w:rPr>
          <w:szCs w:val="24"/>
        </w:rPr>
      </w:pPr>
      <w:r w:rsidRPr="003C34EC">
        <w:rPr>
          <w:szCs w:val="24"/>
        </w:rPr>
        <w:t>ж) запрещается выезжать на трамвайные пути встречного направления (пункт 9.6 ПДД РФ);</w:t>
      </w:r>
    </w:p>
    <w:p w:rsidR="008632A5" w:rsidRPr="003C34EC" w:rsidP="0057584F">
      <w:pPr>
        <w:pStyle w:val="ConsPlusNormal"/>
        <w:ind w:firstLine="567"/>
        <w:jc w:val="both"/>
        <w:rPr>
          <w:szCs w:val="24"/>
        </w:rPr>
      </w:pPr>
      <w:r w:rsidRPr="003C34EC">
        <w:rPr>
          <w:szCs w:val="24"/>
        </w:rPr>
        <w:t>з) поворот должен осуществляться таким образом, чтобы при выезде с пересечения проезжих частей транспортное средство не оказалось на стороне встречного движения (пункт 8.6 ПДД РФ).</w:t>
      </w:r>
    </w:p>
    <w:p w:rsidR="008632A5" w:rsidRPr="003C34EC" w:rsidP="0057584F">
      <w:pPr>
        <w:pStyle w:val="ConsPlusNormal"/>
        <w:ind w:firstLine="567"/>
        <w:jc w:val="both"/>
        <w:rPr>
          <w:szCs w:val="24"/>
        </w:rPr>
      </w:pPr>
      <w:r w:rsidRPr="003C34EC">
        <w:rPr>
          <w:szCs w:val="24"/>
        </w:rPr>
        <w:t xml:space="preserve">В том случае, если объективная сторона состава административного правонарушения, предусмотренного частью 4 статьи 12.15 КоАП РФ, выражается в выезде на полосу, предназначенную для встречного движения, в нарушение требований дорожного знака или дорожной разметки, при рассмотрении дела необходимо иметь в виду, что такой знак/разметка (в том числе временные) должен/должна быть </w:t>
      </w:r>
      <w:r w:rsidRPr="003C34EC">
        <w:rPr>
          <w:szCs w:val="24"/>
        </w:rPr>
        <w:t>установлен</w:t>
      </w:r>
      <w:r w:rsidRPr="003C34EC">
        <w:rPr>
          <w:szCs w:val="24"/>
        </w:rPr>
        <w:t xml:space="preserve">/нанесена в соответствии с законодательством Российской Федерации и </w:t>
      </w:r>
      <w:r w:rsidRPr="003C34EC">
        <w:rPr>
          <w:szCs w:val="24"/>
        </w:rPr>
        <w:t>зафиксирован</w:t>
      </w:r>
      <w:r w:rsidRPr="003C34EC">
        <w:rPr>
          <w:szCs w:val="24"/>
        </w:rPr>
        <w:t>/зафиксирована на схеме (проекте) организации дорожного движения (в том числе временных).</w:t>
      </w:r>
    </w:p>
    <w:p w:rsidR="008632A5" w:rsidRPr="003C34EC" w:rsidP="0057584F">
      <w:pPr>
        <w:pStyle w:val="ConsPlusNormal"/>
        <w:ind w:firstLine="567"/>
        <w:jc w:val="both"/>
        <w:rPr>
          <w:szCs w:val="24"/>
        </w:rPr>
      </w:pPr>
      <w:r w:rsidRPr="003C34EC">
        <w:rPr>
          <w:szCs w:val="24"/>
        </w:rP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8632A5" w:rsidRPr="003C34EC" w:rsidP="0057584F">
      <w:pPr>
        <w:pStyle w:val="ConsPlusNormal"/>
        <w:ind w:firstLine="567"/>
        <w:jc w:val="both"/>
        <w:rPr>
          <w:szCs w:val="24"/>
        </w:rPr>
      </w:pPr>
      <w:r w:rsidRPr="003C34EC">
        <w:rPr>
          <w:szCs w:val="24"/>
        </w:rPr>
        <w:t xml:space="preserve">Как установлено при рассмотрении дела и подтверждается материалами дела, </w:t>
      </w:r>
      <w:r w:rsidR="002D3D60">
        <w:rPr>
          <w:szCs w:val="24"/>
        </w:rPr>
        <w:t>***</w:t>
      </w:r>
      <w:r w:rsidR="00890889">
        <w:rPr>
          <w:szCs w:val="24"/>
        </w:rPr>
        <w:t xml:space="preserve"> А.С. 14 февраля 2025 года в 11 часов 18 минут </w:t>
      </w:r>
      <w:r w:rsidRPr="003C34EC" w:rsidR="00890889">
        <w:rPr>
          <w:szCs w:val="24"/>
        </w:rPr>
        <w:t xml:space="preserve">на </w:t>
      </w:r>
      <w:r w:rsidR="00890889">
        <w:rPr>
          <w:szCs w:val="24"/>
        </w:rPr>
        <w:t>автодороге Береговое-Бахчисарай 22км+200м</w:t>
      </w:r>
      <w:r w:rsidRPr="003C34EC" w:rsidR="00890889">
        <w:rPr>
          <w:szCs w:val="24"/>
        </w:rPr>
        <w:t xml:space="preserve">, управляя транспортным средством марки </w:t>
      </w:r>
      <w:r w:rsidR="00890889">
        <w:rPr>
          <w:szCs w:val="24"/>
        </w:rPr>
        <w:t xml:space="preserve">«Шевроле </w:t>
      </w:r>
      <w:r w:rsidR="00890889">
        <w:rPr>
          <w:szCs w:val="24"/>
        </w:rPr>
        <w:t>Лачетти</w:t>
      </w:r>
      <w:r w:rsidR="00890889">
        <w:rPr>
          <w:szCs w:val="24"/>
        </w:rPr>
        <w:t>»</w:t>
      </w:r>
      <w:r w:rsidRPr="003C34EC" w:rsidR="00890889">
        <w:rPr>
          <w:szCs w:val="24"/>
        </w:rPr>
        <w:t xml:space="preserve">, государственный регистрационный знак </w:t>
      </w:r>
      <w:r w:rsidR="00890889">
        <w:rPr>
          <w:szCs w:val="24"/>
        </w:rPr>
        <w:t>«Н 049 ВТ</w:t>
      </w:r>
      <w:r w:rsidR="00890889">
        <w:t> 82»</w:t>
      </w:r>
      <w:r w:rsidR="00890889">
        <w:rPr>
          <w:szCs w:val="24"/>
        </w:rPr>
        <w:t xml:space="preserve">, </w:t>
      </w:r>
      <w:r w:rsidRPr="003C34EC" w:rsidR="00890889">
        <w:rPr>
          <w:szCs w:val="24"/>
        </w:rPr>
        <w:t xml:space="preserve">в нарушение: п. 1.3, 9.1 (1) приложения </w:t>
      </w:r>
      <w:r w:rsidR="00890889">
        <w:rPr>
          <w:szCs w:val="24"/>
        </w:rPr>
        <w:t>№ </w:t>
      </w:r>
      <w:r w:rsidRPr="003C34EC" w:rsidR="00890889">
        <w:rPr>
          <w:szCs w:val="24"/>
        </w:rPr>
        <w:t xml:space="preserve">2 к Правилам дорожного движения Российской Федерации, </w:t>
      </w:r>
      <w:r w:rsidR="00890889">
        <w:rPr>
          <w:szCs w:val="24"/>
        </w:rPr>
        <w:t>допустил</w:t>
      </w:r>
      <w:r w:rsidRPr="003C34EC" w:rsidR="00890889">
        <w:rPr>
          <w:szCs w:val="24"/>
        </w:rPr>
        <w:t xml:space="preserve"> выезд </w:t>
      </w:r>
      <w:r w:rsidR="00890889">
        <w:rPr>
          <w:szCs w:val="24"/>
        </w:rPr>
        <w:t xml:space="preserve">на </w:t>
      </w:r>
      <w:r w:rsidRPr="003C34EC" w:rsidR="00890889">
        <w:rPr>
          <w:szCs w:val="24"/>
        </w:rPr>
        <w:t>полосу</w:t>
      </w:r>
      <w:r w:rsidR="00890889">
        <w:rPr>
          <w:szCs w:val="24"/>
        </w:rPr>
        <w:t xml:space="preserve"> встречного движения</w:t>
      </w:r>
      <w:r w:rsidRPr="003C34EC" w:rsidR="00890889">
        <w:rPr>
          <w:szCs w:val="24"/>
        </w:rPr>
        <w:t xml:space="preserve">, </w:t>
      </w:r>
      <w:r w:rsidR="00890889">
        <w:rPr>
          <w:szCs w:val="24"/>
        </w:rPr>
        <w:t>пересек линию</w:t>
      </w:r>
      <w:r w:rsidR="00890889">
        <w:rPr>
          <w:szCs w:val="24"/>
        </w:rPr>
        <w:t xml:space="preserve"> горизонтальной дорожной разметки 1.1 </w:t>
      </w:r>
      <w:r w:rsidRPr="003C34EC" w:rsidR="00890889">
        <w:rPr>
          <w:szCs w:val="24"/>
        </w:rPr>
        <w:t>Правил дорожного движения Российской Федерации</w:t>
      </w:r>
      <w:r w:rsidRPr="003C34EC">
        <w:rPr>
          <w:szCs w:val="24"/>
        </w:rPr>
        <w:t>, разделяющую потоки противоположных направлений, осуществив указанное нарушение повторно.</w:t>
      </w:r>
    </w:p>
    <w:p w:rsidR="008632A5" w:rsidRPr="003C34EC" w:rsidP="0057584F">
      <w:pPr>
        <w:pStyle w:val="ConsPlusNormal"/>
        <w:ind w:firstLine="567"/>
        <w:jc w:val="both"/>
        <w:rPr>
          <w:szCs w:val="24"/>
        </w:rPr>
      </w:pPr>
      <w:r w:rsidRPr="003C34EC">
        <w:rPr>
          <w:szCs w:val="24"/>
        </w:rPr>
        <w:t xml:space="preserve">Постановлением </w:t>
      </w:r>
      <w:r w:rsidR="00890889">
        <w:rPr>
          <w:szCs w:val="24"/>
        </w:rPr>
        <w:t>№ 18810582241112184976</w:t>
      </w:r>
      <w:r w:rsidRPr="003C34EC" w:rsidR="00890889">
        <w:rPr>
          <w:szCs w:val="24"/>
        </w:rPr>
        <w:t xml:space="preserve"> </w:t>
      </w:r>
      <w:r w:rsidRPr="003C34EC">
        <w:rPr>
          <w:szCs w:val="24"/>
        </w:rPr>
        <w:t xml:space="preserve">по делу об административном правонарушении, вынесенным </w:t>
      </w:r>
      <w:r w:rsidR="00890889">
        <w:rPr>
          <w:szCs w:val="24"/>
        </w:rPr>
        <w:t xml:space="preserve">12.11.2024 </w:t>
      </w:r>
      <w:r w:rsidRPr="003C34EC">
        <w:rPr>
          <w:szCs w:val="24"/>
        </w:rPr>
        <w:t xml:space="preserve">года </w:t>
      </w:r>
      <w:r w:rsidR="00890889">
        <w:rPr>
          <w:szCs w:val="24"/>
        </w:rPr>
        <w:t xml:space="preserve">заместителем начальника </w:t>
      </w:r>
      <w:r w:rsidRPr="003C34EC" w:rsidR="00753C65">
        <w:rPr>
          <w:szCs w:val="24"/>
        </w:rPr>
        <w:t xml:space="preserve">ЦАФАП </w:t>
      </w:r>
      <w:r w:rsidR="00753C65">
        <w:rPr>
          <w:szCs w:val="24"/>
        </w:rPr>
        <w:t>Госавтоинспекции</w:t>
      </w:r>
      <w:r w:rsidRPr="003C34EC" w:rsidR="00753C65">
        <w:rPr>
          <w:szCs w:val="24"/>
        </w:rPr>
        <w:t xml:space="preserve"> М</w:t>
      </w:r>
      <w:r w:rsidR="00753C65">
        <w:rPr>
          <w:szCs w:val="24"/>
        </w:rPr>
        <w:t>ВД по Республике Крым</w:t>
      </w:r>
      <w:r w:rsidRPr="003C34EC">
        <w:rPr>
          <w:szCs w:val="24"/>
        </w:rPr>
        <w:t xml:space="preserve">, </w:t>
      </w:r>
      <w:r w:rsidR="002D3D60">
        <w:rPr>
          <w:szCs w:val="24"/>
        </w:rPr>
        <w:t>***</w:t>
      </w:r>
      <w:r w:rsidR="00890889">
        <w:rPr>
          <w:szCs w:val="24"/>
        </w:rPr>
        <w:t xml:space="preserve"> А.С.</w:t>
      </w:r>
      <w:r w:rsidRPr="003C34EC">
        <w:rPr>
          <w:szCs w:val="24"/>
        </w:rPr>
        <w:t xml:space="preserve"> признан виновным в совершении административного правонарушения, предусмотренного </w:t>
      </w:r>
      <w:r w:rsidR="00890889">
        <w:rPr>
          <w:szCs w:val="24"/>
        </w:rPr>
        <w:t xml:space="preserve">ч. 4 ст. 12.15 </w:t>
      </w:r>
      <w:r w:rsidRPr="003C34EC">
        <w:rPr>
          <w:szCs w:val="24"/>
        </w:rPr>
        <w:t xml:space="preserve">КоАП РФ и </w:t>
      </w:r>
      <w:r w:rsidR="00890889">
        <w:rPr>
          <w:szCs w:val="24"/>
        </w:rPr>
        <w:t xml:space="preserve">ему </w:t>
      </w:r>
      <w:r w:rsidRPr="003C34EC">
        <w:rPr>
          <w:szCs w:val="24"/>
        </w:rPr>
        <w:t xml:space="preserve">назначено административное наказание в виде административного штрафа в размере </w:t>
      </w:r>
      <w:r w:rsidR="00890889">
        <w:rPr>
          <w:szCs w:val="24"/>
        </w:rPr>
        <w:t xml:space="preserve">5 000 (пять тысяч) </w:t>
      </w:r>
      <w:r w:rsidRPr="003C34EC">
        <w:rPr>
          <w:szCs w:val="24"/>
        </w:rPr>
        <w:t>руб</w:t>
      </w:r>
      <w:r w:rsidR="00890889">
        <w:rPr>
          <w:szCs w:val="24"/>
        </w:rPr>
        <w:t>лей</w:t>
      </w:r>
      <w:r w:rsidRPr="003C34EC">
        <w:rPr>
          <w:szCs w:val="24"/>
        </w:rPr>
        <w:t xml:space="preserve">, вступившим в законную силу </w:t>
      </w:r>
      <w:r w:rsidR="00890889">
        <w:rPr>
          <w:szCs w:val="24"/>
        </w:rPr>
        <w:t xml:space="preserve">23.11.2024 года, </w:t>
      </w:r>
      <w:r w:rsidRPr="003C34EC">
        <w:rPr>
          <w:szCs w:val="24"/>
        </w:rPr>
        <w:t xml:space="preserve">штраф по постановлению </w:t>
      </w:r>
      <w:r w:rsidR="00890889">
        <w:rPr>
          <w:szCs w:val="24"/>
        </w:rPr>
        <w:t>№ 18810582241112184976</w:t>
      </w:r>
      <w:r w:rsidRPr="003C34EC" w:rsidR="00890889">
        <w:rPr>
          <w:szCs w:val="24"/>
        </w:rPr>
        <w:t xml:space="preserve"> </w:t>
      </w:r>
      <w:r w:rsidRPr="003C34EC">
        <w:rPr>
          <w:szCs w:val="24"/>
        </w:rPr>
        <w:t>оплачен</w:t>
      </w:r>
      <w:r w:rsidR="00890889">
        <w:rPr>
          <w:szCs w:val="24"/>
        </w:rPr>
        <w:t xml:space="preserve"> </w:t>
      </w:r>
      <w:r w:rsidR="002D3D60">
        <w:rPr>
          <w:szCs w:val="24"/>
        </w:rPr>
        <w:t>***</w:t>
      </w:r>
      <w:r w:rsidR="00890889">
        <w:rPr>
          <w:szCs w:val="24"/>
        </w:rPr>
        <w:t>ым</w:t>
      </w:r>
      <w:r w:rsidR="00890889">
        <w:rPr>
          <w:szCs w:val="24"/>
        </w:rPr>
        <w:t xml:space="preserve"> А.С.</w:t>
      </w:r>
    </w:p>
    <w:p w:rsidR="008632A5" w:rsidRPr="003C34EC" w:rsidP="0057584F">
      <w:pPr>
        <w:pStyle w:val="ConsPlusNormal"/>
        <w:ind w:firstLine="567"/>
        <w:jc w:val="both"/>
        <w:rPr>
          <w:szCs w:val="24"/>
        </w:rPr>
      </w:pPr>
      <w:r w:rsidRPr="003C34EC">
        <w:rPr>
          <w:szCs w:val="24"/>
        </w:rPr>
        <w:t xml:space="preserve">В силу части 1 статьи 2.6.1 КоАП РФ в случае фиксации административного правонарушения в области дорожного движения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к административной ответственности привлекается собственник (владелец) транспортного средства. </w:t>
      </w:r>
      <w:r w:rsidRPr="003C34EC">
        <w:rPr>
          <w:szCs w:val="24"/>
        </w:rPr>
        <w:t xml:space="preserve">В соответствии с частью 2 статьи 2.6.1 Кодекса Российской Федерации об административных правонарушениях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частью 3 статьи 28.6 данного </w:t>
      </w:r>
      <w:r w:rsidRPr="003C34EC">
        <w:rPr>
          <w:szCs w:val="24"/>
        </w:rPr>
        <w:t>Кодекса, будут подтверждены содержащиеся в ней данные о том, что в момент фиксации административного правонарушения транспортное средство находилось</w:t>
      </w:r>
      <w:r w:rsidRPr="003C34EC">
        <w:rPr>
          <w:szCs w:val="24"/>
        </w:rPr>
        <w:t xml:space="preserve"> во владении или в пользовании другого лица либо к данному моменту выбыло из его обладания в результате противоправных действий других лиц.</w:t>
      </w:r>
    </w:p>
    <w:p w:rsidR="008632A5" w:rsidRPr="003C34EC" w:rsidP="0057584F">
      <w:pPr>
        <w:pStyle w:val="ConsPlusNormal"/>
        <w:ind w:firstLine="567"/>
        <w:jc w:val="both"/>
        <w:rPr>
          <w:szCs w:val="24"/>
        </w:rPr>
      </w:pPr>
      <w:r w:rsidRPr="003C34EC">
        <w:rPr>
          <w:szCs w:val="24"/>
        </w:rPr>
        <w:t>В силу части 1 статьи 1.5 КоАП РФ лицо подлежит административной ответственности только за те административные правонарушения, в отношении которых установлена его вина.</w:t>
      </w:r>
    </w:p>
    <w:p w:rsidR="00753C65" w:rsidP="0057584F">
      <w:pPr>
        <w:pStyle w:val="ConsPlusNormal"/>
        <w:ind w:firstLine="567"/>
        <w:jc w:val="both"/>
        <w:rPr>
          <w:szCs w:val="24"/>
        </w:rPr>
      </w:pPr>
      <w:r w:rsidRPr="003C34EC">
        <w:rPr>
          <w:szCs w:val="24"/>
        </w:rPr>
        <w:t xml:space="preserve">Согласно части 3 статьи 1.5 КоАП РФ лицо, привлекаемое к административной ответственности, не обязано доказывать свою невиновность, за исключением случаев, предусмотренных примечанием к данной статье. </w:t>
      </w:r>
      <w:r w:rsidRPr="003C34EC">
        <w:rPr>
          <w:szCs w:val="24"/>
        </w:rPr>
        <w:t>Примечанием к указанной норме предусмотрено, что положение части 3 настоящей статьи не распространяется на административные правонарушения, предусмотренные главой 12 настоящего Кодекса,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автоматическом режиме специальными техническими средствами</w:t>
      </w:r>
      <w:r w:rsidRPr="003C34EC">
        <w:rPr>
          <w:szCs w:val="24"/>
        </w:rPr>
        <w:t>, имеющими функции фото- и киносъемки, видеозаписи, или средствами фото- и киносъемки, видеозаписи.</w:t>
      </w:r>
    </w:p>
    <w:p w:rsidR="008632A5" w:rsidRPr="003C34EC" w:rsidP="0057584F">
      <w:pPr>
        <w:pStyle w:val="ConsPlusNormal"/>
        <w:ind w:firstLine="567"/>
        <w:jc w:val="both"/>
        <w:rPr>
          <w:szCs w:val="24"/>
        </w:rPr>
      </w:pPr>
      <w:r w:rsidRPr="003C34EC">
        <w:rPr>
          <w:szCs w:val="24"/>
        </w:rPr>
        <w:t xml:space="preserve">Постановление </w:t>
      </w:r>
      <w:r w:rsidR="00753C65">
        <w:rPr>
          <w:szCs w:val="24"/>
        </w:rPr>
        <w:t>№ 18810582241112184976</w:t>
      </w:r>
      <w:r w:rsidRPr="003C34EC">
        <w:rPr>
          <w:szCs w:val="24"/>
        </w:rPr>
        <w:t xml:space="preserve"> по делу об административном правонарушении, вынесенное </w:t>
      </w:r>
      <w:r w:rsidR="00753C65">
        <w:rPr>
          <w:szCs w:val="24"/>
        </w:rPr>
        <w:t xml:space="preserve">12.11.2024 </w:t>
      </w:r>
      <w:r w:rsidRPr="003C34EC">
        <w:rPr>
          <w:szCs w:val="24"/>
        </w:rPr>
        <w:t>года</w:t>
      </w:r>
      <w:r w:rsidR="00753C65">
        <w:rPr>
          <w:szCs w:val="24"/>
        </w:rPr>
        <w:t xml:space="preserve"> заместителем начальника ЦАФАП Госавтоинспекции МВД по Республике Крым</w:t>
      </w:r>
      <w:r w:rsidRPr="003C34EC">
        <w:rPr>
          <w:szCs w:val="24"/>
        </w:rPr>
        <w:t xml:space="preserve">, </w:t>
      </w:r>
      <w:r w:rsidR="002D3D60">
        <w:rPr>
          <w:szCs w:val="24"/>
        </w:rPr>
        <w:t>***</w:t>
      </w:r>
      <w:r w:rsidR="00753C65">
        <w:rPr>
          <w:szCs w:val="24"/>
        </w:rPr>
        <w:t>ым</w:t>
      </w:r>
      <w:r w:rsidR="00753C65">
        <w:rPr>
          <w:szCs w:val="24"/>
        </w:rPr>
        <w:t xml:space="preserve"> А.С.</w:t>
      </w:r>
      <w:r w:rsidRPr="003C34EC">
        <w:rPr>
          <w:szCs w:val="24"/>
        </w:rPr>
        <w:t xml:space="preserve"> в установленный срок не обжаловано и вступило в законную силу, назначенный по указанному постановлению штраф</w:t>
      </w:r>
      <w:r w:rsidR="00753C65">
        <w:rPr>
          <w:szCs w:val="24"/>
        </w:rPr>
        <w:t xml:space="preserve"> оплачен </w:t>
      </w:r>
      <w:r w:rsidR="002D3D60">
        <w:rPr>
          <w:szCs w:val="24"/>
        </w:rPr>
        <w:t>***</w:t>
      </w:r>
      <w:r w:rsidR="00753C65">
        <w:rPr>
          <w:szCs w:val="24"/>
        </w:rPr>
        <w:t>ым</w:t>
      </w:r>
      <w:r w:rsidR="00753C65">
        <w:rPr>
          <w:szCs w:val="24"/>
        </w:rPr>
        <w:t xml:space="preserve"> А.С</w:t>
      </w:r>
      <w:r w:rsidRPr="003C34EC">
        <w:rPr>
          <w:szCs w:val="24"/>
        </w:rPr>
        <w:t xml:space="preserve">. Следовательно, при таких обстоятельствах, состоявшееся постановление </w:t>
      </w:r>
      <w:r w:rsidR="00753C65">
        <w:rPr>
          <w:szCs w:val="24"/>
        </w:rPr>
        <w:t>№ 18810582241112184976</w:t>
      </w:r>
      <w:r w:rsidRPr="003C34EC" w:rsidR="00753C65">
        <w:rPr>
          <w:szCs w:val="24"/>
        </w:rPr>
        <w:t xml:space="preserve"> </w:t>
      </w:r>
      <w:r w:rsidR="00753C65">
        <w:rPr>
          <w:szCs w:val="24"/>
        </w:rPr>
        <w:t xml:space="preserve">от 12.11.2024 г., </w:t>
      </w:r>
      <w:r w:rsidRPr="003C34EC">
        <w:rPr>
          <w:szCs w:val="24"/>
        </w:rPr>
        <w:t>сомнений в своей законности у мирового судьи не вызывает, правовых</w:t>
      </w:r>
      <w:r w:rsidRPr="003C34EC">
        <w:rPr>
          <w:szCs w:val="24"/>
        </w:rPr>
        <w:t xml:space="preserve"> оснований для пересмотра и переоценки обстоятельств совершенного правонарушения по обозначенному постановлению у мирового судьи не имеется.</w:t>
      </w:r>
    </w:p>
    <w:p w:rsidR="008632A5" w:rsidRPr="003C34EC" w:rsidP="0057584F">
      <w:pPr>
        <w:pStyle w:val="ConsPlusNormal"/>
        <w:ind w:firstLine="567"/>
        <w:jc w:val="both"/>
        <w:rPr>
          <w:szCs w:val="24"/>
        </w:rPr>
      </w:pPr>
      <w:r w:rsidRPr="003C34EC">
        <w:rPr>
          <w:szCs w:val="24"/>
        </w:rPr>
        <w:t>Таким образом, факт правонарушения, предусмотренного ч.</w:t>
      </w:r>
      <w:r w:rsidR="00753C65">
        <w:rPr>
          <w:szCs w:val="24"/>
        </w:rPr>
        <w:t> </w:t>
      </w:r>
      <w:r w:rsidRPr="003C34EC">
        <w:rPr>
          <w:szCs w:val="24"/>
        </w:rPr>
        <w:t>5 ст.</w:t>
      </w:r>
      <w:r w:rsidR="00753C65">
        <w:rPr>
          <w:szCs w:val="24"/>
        </w:rPr>
        <w:t> </w:t>
      </w:r>
      <w:r w:rsidRPr="003C34EC">
        <w:rPr>
          <w:szCs w:val="24"/>
        </w:rPr>
        <w:t xml:space="preserve">12.15 КоАП РФ, в </w:t>
      </w:r>
      <w:r w:rsidRPr="003C34EC">
        <w:rPr>
          <w:szCs w:val="24"/>
        </w:rPr>
        <w:t>действиях</w:t>
      </w:r>
      <w:r w:rsidRPr="003C34EC">
        <w:rPr>
          <w:szCs w:val="24"/>
        </w:rPr>
        <w:t xml:space="preserve"> </w:t>
      </w:r>
      <w:r w:rsidR="002D3D60">
        <w:rPr>
          <w:szCs w:val="24"/>
        </w:rPr>
        <w:t>***</w:t>
      </w:r>
      <w:r w:rsidR="00753C65">
        <w:rPr>
          <w:szCs w:val="24"/>
        </w:rPr>
        <w:t>а А.С.</w:t>
      </w:r>
      <w:r w:rsidRPr="003C34EC">
        <w:rPr>
          <w:szCs w:val="24"/>
        </w:rPr>
        <w:t xml:space="preserve"> подтвержден совокупностью собранных по делу доказательств, каких-либо данных, свидетельствующих об отсутствии события правонарушения в его действиях, не установлено.</w:t>
      </w:r>
    </w:p>
    <w:p w:rsidR="008632A5" w:rsidRPr="003C34EC" w:rsidP="0057584F">
      <w:pPr>
        <w:pStyle w:val="ConsPlusNormal"/>
        <w:ind w:firstLine="567"/>
        <w:jc w:val="both"/>
        <w:rPr>
          <w:szCs w:val="24"/>
        </w:rPr>
      </w:pPr>
      <w:r w:rsidRPr="003C34EC">
        <w:rPr>
          <w:szCs w:val="24"/>
        </w:rPr>
        <w:t xml:space="preserve">Также, </w:t>
      </w:r>
      <w:r w:rsidRPr="003C34EC">
        <w:rPr>
          <w:szCs w:val="24"/>
        </w:rPr>
        <w:t>довод</w:t>
      </w:r>
      <w:r w:rsidRPr="003C34EC">
        <w:rPr>
          <w:szCs w:val="24"/>
        </w:rPr>
        <w:t xml:space="preserve"> </w:t>
      </w:r>
      <w:r w:rsidR="002D3D60">
        <w:rPr>
          <w:szCs w:val="24"/>
        </w:rPr>
        <w:t>***</w:t>
      </w:r>
      <w:r w:rsidR="00753C65">
        <w:rPr>
          <w:szCs w:val="24"/>
        </w:rPr>
        <w:t>а А.С.</w:t>
      </w:r>
      <w:r w:rsidRPr="003C34EC">
        <w:rPr>
          <w:szCs w:val="24"/>
        </w:rPr>
        <w:t xml:space="preserve"> о том, что в момент совершения правонарушения </w:t>
      </w:r>
      <w:r w:rsidR="00753C65">
        <w:rPr>
          <w:szCs w:val="24"/>
        </w:rPr>
        <w:t>14 февраля 2025 года</w:t>
      </w:r>
      <w:r w:rsidRPr="003C34EC">
        <w:rPr>
          <w:szCs w:val="24"/>
        </w:rPr>
        <w:t xml:space="preserve"> он не управлял транспортным средством, а за рулем автомобиля находил</w:t>
      </w:r>
      <w:r w:rsidR="00753C65">
        <w:rPr>
          <w:szCs w:val="24"/>
        </w:rPr>
        <w:t xml:space="preserve">ась его сожительница Корнилова В.А., </w:t>
      </w:r>
      <w:r w:rsidRPr="003C34EC">
        <w:rPr>
          <w:szCs w:val="24"/>
        </w:rPr>
        <w:t>не</w:t>
      </w:r>
      <w:r w:rsidR="00753C65">
        <w:rPr>
          <w:szCs w:val="24"/>
        </w:rPr>
        <w:t xml:space="preserve"> может быть принят во внимание, так как </w:t>
      </w:r>
      <w:r w:rsidRPr="003C34EC">
        <w:rPr>
          <w:szCs w:val="24"/>
        </w:rPr>
        <w:t>не является достаточными доказательством нахождения указанного выше транспортного средства в момент фиксации административного правонарушения в автоматическом режиме во владении и пользовании иного лица.</w:t>
      </w:r>
    </w:p>
    <w:p w:rsidR="008632A5" w:rsidRPr="003C34EC" w:rsidP="0057584F">
      <w:pPr>
        <w:pStyle w:val="ConsPlusNormal"/>
        <w:ind w:firstLine="567"/>
        <w:jc w:val="both"/>
        <w:rPr>
          <w:szCs w:val="24"/>
        </w:rPr>
      </w:pPr>
      <w:r w:rsidRPr="003C34EC">
        <w:rPr>
          <w:szCs w:val="24"/>
        </w:rPr>
        <w:t xml:space="preserve">Вместе с тем, по </w:t>
      </w:r>
      <w:r w:rsidRPr="003C34EC">
        <w:rPr>
          <w:szCs w:val="24"/>
        </w:rPr>
        <w:t>обстоятельствам</w:t>
      </w:r>
      <w:r w:rsidRPr="003C34EC">
        <w:rPr>
          <w:szCs w:val="24"/>
        </w:rPr>
        <w:t xml:space="preserve"> изложенным выше, правового значения при рассмотрении данного дела </w:t>
      </w:r>
      <w:r w:rsidRPr="003C34EC">
        <w:rPr>
          <w:szCs w:val="24"/>
        </w:rPr>
        <w:t>вышеобозначенный</w:t>
      </w:r>
      <w:r w:rsidRPr="003C34EC">
        <w:rPr>
          <w:szCs w:val="24"/>
        </w:rPr>
        <w:t xml:space="preserve"> довод не имеет, учитывая то, что постановление </w:t>
      </w:r>
      <w:r w:rsidR="00753C65">
        <w:rPr>
          <w:szCs w:val="24"/>
        </w:rPr>
        <w:t>№ 18810582241112184976 от 12.11.2024 г.</w:t>
      </w:r>
      <w:r w:rsidRPr="003C34EC">
        <w:rPr>
          <w:szCs w:val="24"/>
        </w:rPr>
        <w:t xml:space="preserve">, </w:t>
      </w:r>
      <w:r w:rsidR="002D3D60">
        <w:rPr>
          <w:szCs w:val="24"/>
        </w:rPr>
        <w:t>***</w:t>
      </w:r>
      <w:r w:rsidR="00753C65">
        <w:rPr>
          <w:szCs w:val="24"/>
        </w:rPr>
        <w:t>ым</w:t>
      </w:r>
      <w:r w:rsidR="00753C65">
        <w:rPr>
          <w:szCs w:val="24"/>
        </w:rPr>
        <w:t xml:space="preserve"> А.С.</w:t>
      </w:r>
      <w:r w:rsidRPr="003C34EC">
        <w:rPr>
          <w:szCs w:val="24"/>
        </w:rPr>
        <w:t xml:space="preserve"> в установленный срок не обжаловано, вступило в законную силу, назначенный по указанному постановлению штраф им оплачен.</w:t>
      </w:r>
    </w:p>
    <w:p w:rsidR="008632A5" w:rsidRPr="003C34EC" w:rsidP="0057584F">
      <w:pPr>
        <w:pStyle w:val="ConsPlusNormal"/>
        <w:ind w:firstLine="567"/>
        <w:jc w:val="both"/>
        <w:rPr>
          <w:szCs w:val="24"/>
        </w:rPr>
      </w:pPr>
      <w:r w:rsidRPr="003C34EC">
        <w:rPr>
          <w:szCs w:val="24"/>
        </w:rPr>
        <w:t>Также, мировой судья отмечает, что при составлении поступивших документов, обязательное участие понятых и свидетелей не требуется, что также согласуется с п.</w:t>
      </w:r>
      <w:r w:rsidR="00753C65">
        <w:rPr>
          <w:szCs w:val="24"/>
        </w:rPr>
        <w:t> </w:t>
      </w:r>
      <w:r w:rsidRPr="003C34EC">
        <w:rPr>
          <w:szCs w:val="24"/>
        </w:rPr>
        <w:t xml:space="preserve">154 Административного регламента исполнения Министерством внутренних дел Российской Федерации государственной функции по осуществлению федерального государственного надзора за соблюдением участниками дорожного движения требований законодательства Российской Федерации в области безопасности дорожного движения, утвержденного приказом МВД России от 23.08.2017 </w:t>
      </w:r>
      <w:r w:rsidR="00753C65">
        <w:rPr>
          <w:szCs w:val="24"/>
        </w:rPr>
        <w:t>№ </w:t>
      </w:r>
      <w:r w:rsidRPr="003C34EC">
        <w:rPr>
          <w:szCs w:val="24"/>
        </w:rPr>
        <w:t>664, в силу</w:t>
      </w:r>
      <w:r w:rsidRPr="003C34EC">
        <w:rPr>
          <w:szCs w:val="24"/>
        </w:rPr>
        <w:t xml:space="preserve"> </w:t>
      </w:r>
      <w:r w:rsidRPr="003C34EC">
        <w:rPr>
          <w:szCs w:val="24"/>
        </w:rPr>
        <w:t xml:space="preserve">которого, при необходимости изложения дополнительных сведений, которые могут иметь значение для правильного разрешения дела об административном правонарушении, сотрудник, выявивший административное правонарушение, составляет подробный рапорт и (или) схему места совершения административного правонарушения (приложение </w:t>
      </w:r>
      <w:r w:rsidR="00753C65">
        <w:rPr>
          <w:szCs w:val="24"/>
        </w:rPr>
        <w:t>№ </w:t>
      </w:r>
      <w:r w:rsidRPr="003C34EC">
        <w:rPr>
          <w:szCs w:val="24"/>
        </w:rPr>
        <w:t>5 к Административному регламенту), которые прилагаются к делу.</w:t>
      </w:r>
      <w:r w:rsidRPr="003C34EC">
        <w:rPr>
          <w:szCs w:val="24"/>
        </w:rPr>
        <w:t xml:space="preserve"> Так, материалы дела с</w:t>
      </w:r>
      <w:r w:rsidR="00BC4EBD">
        <w:rPr>
          <w:szCs w:val="24"/>
        </w:rPr>
        <w:t>о</w:t>
      </w:r>
      <w:r w:rsidRPr="003C34EC">
        <w:rPr>
          <w:szCs w:val="24"/>
        </w:rPr>
        <w:t xml:space="preserve">держат </w:t>
      </w:r>
      <w:r w:rsidR="00BC4EBD">
        <w:rPr>
          <w:szCs w:val="24"/>
        </w:rPr>
        <w:t>схему места совершения административного правонарушения</w:t>
      </w:r>
      <w:r w:rsidRPr="003C34EC">
        <w:rPr>
          <w:szCs w:val="24"/>
        </w:rPr>
        <w:t>.</w:t>
      </w:r>
    </w:p>
    <w:p w:rsidR="008632A5" w:rsidRPr="003C34EC" w:rsidP="0057584F">
      <w:pPr>
        <w:pStyle w:val="ConsPlusNormal"/>
        <w:ind w:firstLine="567"/>
        <w:jc w:val="both"/>
        <w:rPr>
          <w:szCs w:val="24"/>
        </w:rPr>
      </w:pPr>
      <w:r w:rsidRPr="003C34EC">
        <w:rPr>
          <w:szCs w:val="24"/>
        </w:rPr>
        <w:t>Указанное</w:t>
      </w:r>
      <w:r w:rsidRPr="003C34EC">
        <w:rPr>
          <w:szCs w:val="24"/>
        </w:rPr>
        <w:t xml:space="preserve"> согласуется с судебной практикой, изложенной в постановлении Верховного Суда РФ от 03.07.2020 N 14-АД20-5.</w:t>
      </w:r>
    </w:p>
    <w:p w:rsidR="008632A5" w:rsidRPr="003C34EC" w:rsidP="0057584F">
      <w:pPr>
        <w:pStyle w:val="ConsPlusNormal"/>
        <w:ind w:firstLine="567"/>
        <w:jc w:val="both"/>
        <w:rPr>
          <w:szCs w:val="24"/>
        </w:rPr>
      </w:pPr>
      <w:r w:rsidRPr="003C34EC">
        <w:rPr>
          <w:szCs w:val="24"/>
        </w:rPr>
        <w:t>В соответствии с ч.</w:t>
      </w:r>
      <w:r w:rsidR="00BC4EBD">
        <w:rPr>
          <w:szCs w:val="24"/>
        </w:rPr>
        <w:t> </w:t>
      </w:r>
      <w:r w:rsidRPr="003C34EC">
        <w:rPr>
          <w:szCs w:val="24"/>
        </w:rPr>
        <w:t>5 ст</w:t>
      </w:r>
      <w:r w:rsidR="00BC4EBD">
        <w:rPr>
          <w:szCs w:val="24"/>
        </w:rPr>
        <w:t>. </w:t>
      </w:r>
      <w:r w:rsidRPr="003C34EC">
        <w:rPr>
          <w:szCs w:val="24"/>
        </w:rPr>
        <w:t>12.15 КоАП РФ, административная ответственность наступает за повторное совершение административного правонарушения, предусмотренного частью 4 настоящей статьи.</w:t>
      </w:r>
    </w:p>
    <w:p w:rsidR="008632A5" w:rsidRPr="003C34EC" w:rsidP="0057584F">
      <w:pPr>
        <w:pStyle w:val="ConsPlusNormal"/>
        <w:ind w:firstLine="567"/>
        <w:jc w:val="both"/>
        <w:rPr>
          <w:szCs w:val="24"/>
        </w:rPr>
      </w:pPr>
      <w:r w:rsidRPr="003C34EC">
        <w:rPr>
          <w:szCs w:val="24"/>
        </w:rPr>
        <w:t>Из ст.</w:t>
      </w:r>
      <w:r w:rsidR="00BC4EBD">
        <w:rPr>
          <w:szCs w:val="24"/>
        </w:rPr>
        <w:t> </w:t>
      </w:r>
      <w:r w:rsidRPr="003C34EC">
        <w:rPr>
          <w:szCs w:val="24"/>
        </w:rPr>
        <w:t>4.6 КоАП РФ следует, что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8632A5" w:rsidRPr="003C34EC" w:rsidP="0057584F">
      <w:pPr>
        <w:pStyle w:val="ConsPlusNormal"/>
        <w:ind w:firstLine="567"/>
        <w:jc w:val="both"/>
        <w:rPr>
          <w:szCs w:val="24"/>
        </w:rPr>
      </w:pPr>
      <w:r w:rsidRPr="003C34EC">
        <w:rPr>
          <w:szCs w:val="24"/>
        </w:rPr>
        <w:t xml:space="preserve">Как указывалось выше, постановление </w:t>
      </w:r>
      <w:r w:rsidR="00BC4EBD">
        <w:rPr>
          <w:szCs w:val="24"/>
        </w:rPr>
        <w:t xml:space="preserve">№ 18810582241112184976 от 12.11.2024 г. </w:t>
      </w:r>
      <w:r w:rsidRPr="003C34EC">
        <w:rPr>
          <w:szCs w:val="24"/>
        </w:rPr>
        <w:t xml:space="preserve">по делу об административном правонарушении вступило в законную силу </w:t>
      </w:r>
      <w:r w:rsidR="00BC4EBD">
        <w:rPr>
          <w:szCs w:val="24"/>
        </w:rPr>
        <w:t xml:space="preserve">23.11.2024 </w:t>
      </w:r>
      <w:r w:rsidRPr="003C34EC">
        <w:rPr>
          <w:szCs w:val="24"/>
        </w:rPr>
        <w:t xml:space="preserve">года, штраф оплачен </w:t>
      </w:r>
      <w:r w:rsidR="002D3D60">
        <w:rPr>
          <w:szCs w:val="24"/>
        </w:rPr>
        <w:t>***</w:t>
      </w:r>
      <w:r w:rsidR="00BC4EBD">
        <w:rPr>
          <w:szCs w:val="24"/>
        </w:rPr>
        <w:t>ым</w:t>
      </w:r>
      <w:r w:rsidR="00BC4EBD">
        <w:rPr>
          <w:szCs w:val="24"/>
        </w:rPr>
        <w:t xml:space="preserve"> А.</w:t>
      </w:r>
      <w:r w:rsidR="00BC4EBD">
        <w:rPr>
          <w:szCs w:val="24"/>
        </w:rPr>
        <w:t>С.</w:t>
      </w:r>
      <w:r w:rsidRPr="003C34EC">
        <w:rPr>
          <w:szCs w:val="24"/>
        </w:rPr>
        <w:t xml:space="preserve"> Таким образом, со дня окончания исполнения данного постановления годичный срок не истек.</w:t>
      </w:r>
    </w:p>
    <w:p w:rsidR="008632A5" w:rsidRPr="003C34EC" w:rsidP="0057584F">
      <w:pPr>
        <w:pStyle w:val="ConsPlusNormal"/>
        <w:ind w:firstLine="567"/>
        <w:jc w:val="both"/>
        <w:rPr>
          <w:szCs w:val="24"/>
        </w:rPr>
      </w:pPr>
      <w:r w:rsidRPr="003C34EC">
        <w:rPr>
          <w:szCs w:val="24"/>
        </w:rPr>
        <w:t xml:space="preserve">При таких обстоятельствах в </w:t>
      </w:r>
      <w:r w:rsidRPr="003C34EC">
        <w:rPr>
          <w:szCs w:val="24"/>
        </w:rPr>
        <w:t>действиях</w:t>
      </w:r>
      <w:r w:rsidRPr="003C34EC">
        <w:rPr>
          <w:szCs w:val="24"/>
        </w:rPr>
        <w:t xml:space="preserve"> </w:t>
      </w:r>
      <w:r w:rsidR="002D3D60">
        <w:rPr>
          <w:szCs w:val="24"/>
        </w:rPr>
        <w:t>***</w:t>
      </w:r>
      <w:r w:rsidR="00BC4EBD">
        <w:rPr>
          <w:szCs w:val="24"/>
        </w:rPr>
        <w:t>а А.С.</w:t>
      </w:r>
      <w:r w:rsidRPr="003C34EC">
        <w:rPr>
          <w:szCs w:val="24"/>
        </w:rPr>
        <w:t xml:space="preserve"> имеется состав правонарушения, предусмотренного частью 5 статьи 12.15 Кодекса Российской Федерации об административных правонарушениях, а именно: повторное совершение административного нарушения, предусмотренного частью 4 статьи 12.15 Кодекса Российской Федерации об административных правонарушениях</w:t>
      </w:r>
    </w:p>
    <w:p w:rsidR="008632A5" w:rsidRPr="003C34EC" w:rsidP="0057584F">
      <w:pPr>
        <w:pStyle w:val="ConsPlusNormal"/>
        <w:ind w:firstLine="567"/>
        <w:jc w:val="both"/>
        <w:rPr>
          <w:szCs w:val="24"/>
        </w:rPr>
      </w:pPr>
      <w:r w:rsidRPr="003C34EC">
        <w:rPr>
          <w:szCs w:val="24"/>
        </w:rPr>
        <w:t>Вина</w:t>
      </w:r>
      <w:r w:rsidRPr="003C34EC">
        <w:rPr>
          <w:szCs w:val="24"/>
        </w:rPr>
        <w:t xml:space="preserve"> </w:t>
      </w:r>
      <w:r w:rsidR="002D3D60">
        <w:rPr>
          <w:szCs w:val="24"/>
        </w:rPr>
        <w:t>***</w:t>
      </w:r>
      <w:r w:rsidR="00BC4EBD">
        <w:rPr>
          <w:szCs w:val="24"/>
        </w:rPr>
        <w:t>а А.С.</w:t>
      </w:r>
      <w:r w:rsidRPr="003C34EC">
        <w:rPr>
          <w:szCs w:val="24"/>
        </w:rPr>
        <w:t xml:space="preserve"> в совершении вменяемого правонарушения подтверждается установленными мировым судьей обстоятельствами по делу и исследованными доказательствами:</w:t>
      </w:r>
    </w:p>
    <w:p w:rsidR="008632A5" w:rsidRPr="003C34EC" w:rsidP="0057584F">
      <w:pPr>
        <w:pStyle w:val="ConsPlusNormal"/>
        <w:ind w:firstLine="567"/>
        <w:jc w:val="both"/>
        <w:rPr>
          <w:szCs w:val="24"/>
        </w:rPr>
      </w:pPr>
      <w:r w:rsidRPr="003C34EC">
        <w:rPr>
          <w:szCs w:val="24"/>
        </w:rPr>
        <w:t xml:space="preserve">- протоколом </w:t>
      </w:r>
      <w:r w:rsidR="00BC4EBD">
        <w:rPr>
          <w:szCs w:val="24"/>
        </w:rPr>
        <w:t>82 </w:t>
      </w:r>
      <w:r w:rsidR="00BC4EBD">
        <w:rPr>
          <w:szCs w:val="24"/>
        </w:rPr>
        <w:t>КР</w:t>
      </w:r>
      <w:r w:rsidR="00BC4EBD">
        <w:rPr>
          <w:szCs w:val="24"/>
        </w:rPr>
        <w:t xml:space="preserve"> № 026799 </w:t>
      </w:r>
      <w:r w:rsidRPr="003C34EC">
        <w:rPr>
          <w:szCs w:val="24"/>
        </w:rPr>
        <w:t>об административном правонарушении от</w:t>
      </w:r>
      <w:r w:rsidR="00BC4EBD">
        <w:rPr>
          <w:szCs w:val="24"/>
        </w:rPr>
        <w:t xml:space="preserve"> 14 февраля 2025 года</w:t>
      </w:r>
      <w:r w:rsidRPr="003C34EC">
        <w:rPr>
          <w:szCs w:val="24"/>
        </w:rPr>
        <w:t>, который составлен компетентным должностным лицом в соответствие с требованиями ст.</w:t>
      </w:r>
      <w:r w:rsidR="00BC4EBD">
        <w:rPr>
          <w:szCs w:val="24"/>
        </w:rPr>
        <w:t> </w:t>
      </w:r>
      <w:r w:rsidRPr="003C34EC">
        <w:rPr>
          <w:szCs w:val="24"/>
        </w:rPr>
        <w:t>28.2 КоАП РФ</w:t>
      </w:r>
      <w:r w:rsidR="00BC4EBD">
        <w:rPr>
          <w:szCs w:val="24"/>
        </w:rPr>
        <w:t xml:space="preserve"> (л.д.1)</w:t>
      </w:r>
      <w:r w:rsidRPr="003C34EC">
        <w:rPr>
          <w:szCs w:val="24"/>
        </w:rPr>
        <w:t>;</w:t>
      </w:r>
    </w:p>
    <w:p w:rsidR="008632A5" w:rsidRPr="003C34EC" w:rsidP="0057584F">
      <w:pPr>
        <w:pStyle w:val="ConsPlusNormal"/>
        <w:ind w:firstLine="567"/>
        <w:jc w:val="both"/>
        <w:rPr>
          <w:szCs w:val="24"/>
        </w:rPr>
      </w:pPr>
      <w:r w:rsidRPr="003C34EC">
        <w:rPr>
          <w:szCs w:val="24"/>
        </w:rPr>
        <w:t xml:space="preserve">- постановлением </w:t>
      </w:r>
      <w:r w:rsidR="00BC4EBD">
        <w:rPr>
          <w:szCs w:val="24"/>
        </w:rPr>
        <w:t xml:space="preserve">№ 18810582241112184976 от 12.11.2024 г. </w:t>
      </w:r>
      <w:r w:rsidRPr="003C34EC">
        <w:rPr>
          <w:szCs w:val="24"/>
        </w:rPr>
        <w:t>по делу об ад</w:t>
      </w:r>
      <w:r w:rsidR="00BC4EBD">
        <w:rPr>
          <w:szCs w:val="24"/>
        </w:rPr>
        <w:t>министративном правонарушении (л.д.3)</w:t>
      </w:r>
      <w:r w:rsidRPr="003C34EC">
        <w:rPr>
          <w:szCs w:val="24"/>
        </w:rPr>
        <w:t>;</w:t>
      </w:r>
    </w:p>
    <w:p w:rsidR="008632A5" w:rsidRPr="003C34EC" w:rsidP="0057584F">
      <w:pPr>
        <w:pStyle w:val="ConsPlusNormal"/>
        <w:ind w:firstLine="567"/>
        <w:jc w:val="both"/>
        <w:rPr>
          <w:szCs w:val="24"/>
        </w:rPr>
      </w:pPr>
      <w:r w:rsidRPr="003C34EC">
        <w:rPr>
          <w:szCs w:val="24"/>
        </w:rPr>
        <w:t xml:space="preserve">- сведениями из БД ГИБДД-М о </w:t>
      </w:r>
      <w:r w:rsidRPr="003C34EC">
        <w:rPr>
          <w:szCs w:val="24"/>
        </w:rPr>
        <w:t>правонарушениях</w:t>
      </w:r>
      <w:r w:rsidRPr="003C34EC">
        <w:rPr>
          <w:szCs w:val="24"/>
        </w:rPr>
        <w:t xml:space="preserve"> </w:t>
      </w:r>
      <w:r w:rsidR="002D3D60">
        <w:rPr>
          <w:szCs w:val="24"/>
        </w:rPr>
        <w:t>***</w:t>
      </w:r>
      <w:r w:rsidR="00BC4EBD">
        <w:rPr>
          <w:szCs w:val="24"/>
        </w:rPr>
        <w:t>а А.С. (л.д.5-8).</w:t>
      </w:r>
    </w:p>
    <w:p w:rsidR="008632A5" w:rsidRPr="003C34EC" w:rsidP="0057584F">
      <w:pPr>
        <w:pStyle w:val="ConsPlusNormal"/>
        <w:ind w:firstLine="567"/>
        <w:jc w:val="both"/>
        <w:rPr>
          <w:szCs w:val="24"/>
        </w:rPr>
      </w:pPr>
      <w:r w:rsidRPr="003C34EC">
        <w:rPr>
          <w:szCs w:val="24"/>
        </w:rPr>
        <w:t>Обстоятельств, исключающих производство по делу об административном правонарушении, предусмотренном ст.</w:t>
      </w:r>
      <w:r w:rsidR="00BC4EBD">
        <w:rPr>
          <w:szCs w:val="24"/>
        </w:rPr>
        <w:t> </w:t>
      </w:r>
      <w:r w:rsidRPr="003C34EC">
        <w:rPr>
          <w:szCs w:val="24"/>
        </w:rPr>
        <w:t>24.5 КоАП РФ, или оснований для прекращения производства по делу - судом не установлено.</w:t>
      </w:r>
    </w:p>
    <w:p w:rsidR="008632A5" w:rsidRPr="003C34EC" w:rsidP="0057584F">
      <w:pPr>
        <w:pStyle w:val="ConsPlusNormal"/>
        <w:ind w:firstLine="567"/>
        <w:jc w:val="both"/>
        <w:rPr>
          <w:szCs w:val="24"/>
        </w:rPr>
      </w:pPr>
      <w:r w:rsidRPr="003C34EC">
        <w:rPr>
          <w:szCs w:val="24"/>
        </w:rPr>
        <w:t>При назначении административного наказания за административное правонарушение суд, руководствуясь ст.</w:t>
      </w:r>
      <w:r w:rsidR="00BC4EBD">
        <w:rPr>
          <w:szCs w:val="24"/>
        </w:rPr>
        <w:t> </w:t>
      </w:r>
      <w:r w:rsidRPr="003C34EC">
        <w:rPr>
          <w:szCs w:val="24"/>
        </w:rPr>
        <w:t>4.1 КоАП РФ, учитывает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8632A5" w:rsidRPr="003C34EC" w:rsidP="0057584F">
      <w:pPr>
        <w:pStyle w:val="ConsPlusNormal"/>
        <w:ind w:firstLine="567"/>
        <w:jc w:val="both"/>
        <w:rPr>
          <w:szCs w:val="24"/>
        </w:rPr>
      </w:pPr>
      <w:r w:rsidRPr="003C34EC">
        <w:rPr>
          <w:szCs w:val="24"/>
        </w:rPr>
        <w:t>Обстоятельств, смягчающих ответственность правонарушителя за совершение административного правонарушения, - судом не установлено.</w:t>
      </w:r>
    </w:p>
    <w:p w:rsidR="008632A5" w:rsidRPr="003C34EC" w:rsidP="0057584F">
      <w:pPr>
        <w:pStyle w:val="ConsPlusNormal"/>
        <w:ind w:firstLine="567"/>
        <w:jc w:val="both"/>
        <w:rPr>
          <w:szCs w:val="24"/>
        </w:rPr>
      </w:pPr>
      <w:r w:rsidRPr="003C34EC">
        <w:rPr>
          <w:szCs w:val="24"/>
        </w:rPr>
        <w:t>Согласно п.</w:t>
      </w:r>
      <w:r w:rsidR="00BC4EBD">
        <w:rPr>
          <w:szCs w:val="24"/>
        </w:rPr>
        <w:t> </w:t>
      </w:r>
      <w:r w:rsidRPr="003C34EC">
        <w:rPr>
          <w:szCs w:val="24"/>
        </w:rPr>
        <w:t>2 ч.</w:t>
      </w:r>
      <w:r w:rsidR="00BC4EBD">
        <w:rPr>
          <w:szCs w:val="24"/>
        </w:rPr>
        <w:t> </w:t>
      </w:r>
      <w:r w:rsidRPr="003C34EC">
        <w:rPr>
          <w:szCs w:val="24"/>
        </w:rPr>
        <w:t>1 ст.</w:t>
      </w:r>
      <w:r w:rsidR="00BC4EBD">
        <w:rPr>
          <w:szCs w:val="24"/>
        </w:rPr>
        <w:t> </w:t>
      </w:r>
      <w:r w:rsidRPr="003C34EC">
        <w:rPr>
          <w:szCs w:val="24"/>
        </w:rPr>
        <w:t>4.3 КоАП РФ к обстоятельствам, отягчающим административную ответственность, относится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статьей 4.6 КоАП РФ за совершение однородного административного правонарушения (приведено ниже).</w:t>
      </w:r>
    </w:p>
    <w:p w:rsidR="008632A5" w:rsidRPr="003C34EC" w:rsidP="0057584F">
      <w:pPr>
        <w:pStyle w:val="ConsPlusNormal"/>
        <w:ind w:firstLine="567"/>
        <w:jc w:val="both"/>
        <w:rPr>
          <w:szCs w:val="24"/>
        </w:rPr>
      </w:pPr>
      <w:r w:rsidRPr="003C34EC">
        <w:rPr>
          <w:szCs w:val="24"/>
        </w:rPr>
        <w:t>При этом необходимо иметь в виду, что однородным считается правонарушение, имеющее единый родовой объект посягательства, независимо от того, установлена ли административная ответственность за совершенные правонарушения в одной или нескольких статьях Кодекса Российской Федерации об административных правонарушениях (например, совершение лицом, считающимся подвергнутым административному наказанию за нарушение правил дорожного движения по части 2 статьи 12.9 названного Кодекса, административного правонарушения в области дорожного</w:t>
      </w:r>
      <w:r w:rsidRPr="003C34EC">
        <w:rPr>
          <w:szCs w:val="24"/>
        </w:rPr>
        <w:t xml:space="preserve"> движения, предусмотренного частью 4 статьи 12.15 указанного Кодекса) (пункт 16 постановления Пленума Верховного Суда Российской Федерации от 24 марта 2005 года N 5 "О некоторых вопросах, возникающих у судов при применении Кодекса Российской Федерации об административных правонарушениях").</w:t>
      </w:r>
    </w:p>
    <w:p w:rsidR="008632A5" w:rsidRPr="003C34EC" w:rsidP="0057584F">
      <w:pPr>
        <w:pStyle w:val="ConsPlusNormal"/>
        <w:ind w:firstLine="567"/>
        <w:jc w:val="both"/>
        <w:rPr>
          <w:szCs w:val="24"/>
        </w:rPr>
      </w:pPr>
      <w:r w:rsidRPr="003C34EC">
        <w:rPr>
          <w:szCs w:val="24"/>
        </w:rPr>
        <w:t xml:space="preserve">Так, в материалах дела имеются сведения о </w:t>
      </w:r>
      <w:r w:rsidRPr="003C34EC">
        <w:rPr>
          <w:szCs w:val="24"/>
        </w:rPr>
        <w:t>привлечении</w:t>
      </w:r>
      <w:r w:rsidRPr="003C34EC">
        <w:rPr>
          <w:szCs w:val="24"/>
        </w:rPr>
        <w:t xml:space="preserve"> </w:t>
      </w:r>
      <w:r w:rsidR="002D3D60">
        <w:rPr>
          <w:szCs w:val="24"/>
        </w:rPr>
        <w:t>***</w:t>
      </w:r>
      <w:r w:rsidR="00BC4EBD">
        <w:rPr>
          <w:szCs w:val="24"/>
        </w:rPr>
        <w:t>а А.С.</w:t>
      </w:r>
      <w:r w:rsidRPr="003C34EC">
        <w:rPr>
          <w:szCs w:val="24"/>
        </w:rPr>
        <w:t xml:space="preserve"> в течение срока, </w:t>
      </w:r>
      <w:r w:rsidRPr="003C34EC">
        <w:rPr>
          <w:szCs w:val="24"/>
        </w:rPr>
        <w:t>установленного ст.</w:t>
      </w:r>
      <w:r w:rsidR="00BC4EBD">
        <w:rPr>
          <w:szCs w:val="24"/>
        </w:rPr>
        <w:t> </w:t>
      </w:r>
      <w:r w:rsidRPr="003C34EC">
        <w:rPr>
          <w:szCs w:val="24"/>
        </w:rPr>
        <w:t>4.6 КоАП РФ к административной ответственности за совершение административных правонарушений, предусмотренных главой 12 Кодекса Российской Федерации об ад</w:t>
      </w:r>
      <w:r w:rsidR="0057584F">
        <w:rPr>
          <w:szCs w:val="24"/>
        </w:rPr>
        <w:t>министративных правонарушениях.</w:t>
      </w:r>
    </w:p>
    <w:p w:rsidR="008632A5" w:rsidRPr="003C34EC" w:rsidP="0057584F">
      <w:pPr>
        <w:pStyle w:val="ConsPlusNormal"/>
        <w:ind w:firstLine="567"/>
        <w:jc w:val="both"/>
        <w:rPr>
          <w:szCs w:val="24"/>
        </w:rPr>
      </w:pPr>
      <w:r w:rsidRPr="003C34EC">
        <w:rPr>
          <w:szCs w:val="24"/>
        </w:rPr>
        <w:t>Вышеобозначенное</w:t>
      </w:r>
      <w:r w:rsidRPr="003C34EC">
        <w:rPr>
          <w:szCs w:val="24"/>
        </w:rPr>
        <w:t>, согласуется с судебной практикой, изложенной в постановлении Верховного Суда РФ от 11.12.2019 N 44-АД19-51.</w:t>
      </w:r>
    </w:p>
    <w:p w:rsidR="008632A5" w:rsidRPr="003C34EC" w:rsidP="0057584F">
      <w:pPr>
        <w:pStyle w:val="ConsPlusNormal"/>
        <w:ind w:firstLine="567"/>
        <w:jc w:val="both"/>
        <w:rPr>
          <w:szCs w:val="24"/>
        </w:rPr>
      </w:pPr>
      <w:r w:rsidRPr="003C34EC">
        <w:rPr>
          <w:szCs w:val="24"/>
        </w:rPr>
        <w:t>При назначении административного наказания, с учетом характера совершенного административного правонарушения, относящегося к категории правонарушений, посягающих на безопасность дорожного движения, следовательно, на жизнь и здоровье его участников, личности виновного, его имущественного положения, отсутствие смягчающих и наличие отягчающего административную ответственность, обстоятельств - привлекался к административной ответственности за однородные правонарушения, предусмотренные главой 12 Кодекса Российской Федерации об административных правонарушениях, а также всех обстоятельств дела</w:t>
      </w:r>
      <w:r w:rsidRPr="003C34EC">
        <w:rPr>
          <w:szCs w:val="24"/>
        </w:rPr>
        <w:t xml:space="preserve">, </w:t>
      </w:r>
      <w:r w:rsidRPr="003C34EC">
        <w:rPr>
          <w:szCs w:val="24"/>
        </w:rPr>
        <w:t xml:space="preserve">мировой судья считает необходимым назначить </w:t>
      </w:r>
      <w:r w:rsidR="002D3D60">
        <w:rPr>
          <w:szCs w:val="24"/>
        </w:rPr>
        <w:t>***</w:t>
      </w:r>
      <w:r w:rsidR="0057584F">
        <w:rPr>
          <w:szCs w:val="24"/>
        </w:rPr>
        <w:t>у А.С.</w:t>
      </w:r>
      <w:r w:rsidRPr="003C34EC">
        <w:rPr>
          <w:szCs w:val="24"/>
        </w:rPr>
        <w:t xml:space="preserve"> административное наказание в виде лишение права управления транспортными средствами в пределах срока, установленного санкцией ч.</w:t>
      </w:r>
      <w:r w:rsidR="0057584F">
        <w:rPr>
          <w:szCs w:val="24"/>
        </w:rPr>
        <w:t> </w:t>
      </w:r>
      <w:r w:rsidRPr="003C34EC">
        <w:rPr>
          <w:szCs w:val="24"/>
        </w:rPr>
        <w:t>5 ст.</w:t>
      </w:r>
      <w:r w:rsidR="0057584F">
        <w:rPr>
          <w:szCs w:val="24"/>
        </w:rPr>
        <w:t> </w:t>
      </w:r>
      <w:r w:rsidRPr="003C34EC">
        <w:rPr>
          <w:szCs w:val="24"/>
        </w:rPr>
        <w:t>12.15 КоАП РФ, что будет достаточной мерой ответственности за совершенное правонарушение, отвечать целям административного наказания для достижения справедливого баланса публичных и частных интересов в рамках настоящего производства по делу об административном правонарушении.</w:t>
      </w:r>
    </w:p>
    <w:p w:rsidR="008632A5" w:rsidRPr="003C34EC" w:rsidP="0057584F">
      <w:pPr>
        <w:pStyle w:val="ConsPlusNormal"/>
        <w:ind w:firstLine="567"/>
        <w:jc w:val="both"/>
        <w:rPr>
          <w:szCs w:val="24"/>
        </w:rPr>
      </w:pPr>
      <w:r w:rsidRPr="003C34EC">
        <w:rPr>
          <w:szCs w:val="24"/>
        </w:rPr>
        <w:t xml:space="preserve">На основании </w:t>
      </w:r>
      <w:r w:rsidRPr="003C34EC">
        <w:rPr>
          <w:szCs w:val="24"/>
        </w:rPr>
        <w:t>изложенного</w:t>
      </w:r>
      <w:r w:rsidRPr="003C34EC">
        <w:rPr>
          <w:szCs w:val="24"/>
        </w:rPr>
        <w:t>, руководствуясь ч. 5 ст. 12.15, ст. ст. 29.9 - 29.10, 30.1 КоАП РФ, мировой судья -</w:t>
      </w:r>
    </w:p>
    <w:p w:rsidR="008632A5" w:rsidRPr="003C34EC" w:rsidP="008632A5">
      <w:pPr>
        <w:pStyle w:val="ConsPlusNormal"/>
        <w:jc w:val="center"/>
        <w:rPr>
          <w:szCs w:val="24"/>
        </w:rPr>
      </w:pPr>
    </w:p>
    <w:p w:rsidR="008632A5" w:rsidRPr="0057584F" w:rsidP="008632A5">
      <w:pPr>
        <w:pStyle w:val="ConsPlusNormal"/>
        <w:jc w:val="center"/>
        <w:rPr>
          <w:szCs w:val="24"/>
        </w:rPr>
      </w:pPr>
      <w:r w:rsidRPr="0057584F">
        <w:rPr>
          <w:szCs w:val="24"/>
        </w:rPr>
        <w:t>постановил:</w:t>
      </w:r>
    </w:p>
    <w:p w:rsidR="008632A5" w:rsidRPr="0057584F" w:rsidP="0057584F">
      <w:pPr>
        <w:pStyle w:val="ConsPlusNormal"/>
        <w:ind w:firstLine="567"/>
        <w:jc w:val="both"/>
        <w:rPr>
          <w:szCs w:val="24"/>
        </w:rPr>
      </w:pPr>
      <w:r w:rsidRPr="0057584F">
        <w:rPr>
          <w:szCs w:val="24"/>
        </w:rPr>
        <w:t xml:space="preserve">Признать </w:t>
      </w:r>
      <w:r w:rsidR="002D3D60">
        <w:rPr>
          <w:szCs w:val="24"/>
        </w:rPr>
        <w:t>***</w:t>
      </w:r>
      <w:r w:rsidRPr="0057584F" w:rsidR="0057584F">
        <w:rPr>
          <w:szCs w:val="24"/>
        </w:rPr>
        <w:t xml:space="preserve">а </w:t>
      </w:r>
      <w:r w:rsidR="002D3D60">
        <w:rPr>
          <w:szCs w:val="24"/>
        </w:rPr>
        <w:t>***</w:t>
      </w:r>
      <w:r w:rsidRPr="0057584F" w:rsidR="0057584F">
        <w:rPr>
          <w:szCs w:val="24"/>
        </w:rPr>
        <w:t>года рождения,</w:t>
      </w:r>
      <w:r w:rsidRPr="0057584F">
        <w:rPr>
          <w:szCs w:val="24"/>
        </w:rPr>
        <w:t xml:space="preserve"> виновным в совершении административного правонарушения, предусмотренного ч.</w:t>
      </w:r>
      <w:r w:rsidRPr="0057584F" w:rsidR="0057584F">
        <w:rPr>
          <w:szCs w:val="24"/>
        </w:rPr>
        <w:t> </w:t>
      </w:r>
      <w:r w:rsidRPr="0057584F">
        <w:rPr>
          <w:szCs w:val="24"/>
        </w:rPr>
        <w:t>5 ст.</w:t>
      </w:r>
      <w:r w:rsidRPr="0057584F" w:rsidR="0057584F">
        <w:rPr>
          <w:szCs w:val="24"/>
        </w:rPr>
        <w:t> </w:t>
      </w:r>
      <w:r w:rsidRPr="0057584F">
        <w:rPr>
          <w:szCs w:val="24"/>
        </w:rPr>
        <w:t xml:space="preserve">12.15 Кодекса Российской Федерации об административных правонарушениях и назначить ему наказание в виде лишения права управления транспортными средствами сроком на </w:t>
      </w:r>
      <w:r w:rsidRPr="0057584F" w:rsidR="0057584F">
        <w:rPr>
          <w:szCs w:val="24"/>
        </w:rPr>
        <w:t>1 (</w:t>
      </w:r>
      <w:r w:rsidRPr="0057584F">
        <w:rPr>
          <w:szCs w:val="24"/>
        </w:rPr>
        <w:t>один</w:t>
      </w:r>
      <w:r w:rsidRPr="0057584F" w:rsidR="0057584F">
        <w:rPr>
          <w:szCs w:val="24"/>
        </w:rPr>
        <w:t>)</w:t>
      </w:r>
      <w:r w:rsidRPr="0057584F">
        <w:rPr>
          <w:szCs w:val="24"/>
        </w:rPr>
        <w:t xml:space="preserve"> год.</w:t>
      </w:r>
    </w:p>
    <w:p w:rsidR="0057584F" w:rsidRPr="0057584F" w:rsidP="0057584F">
      <w:pPr>
        <w:autoSpaceDE w:val="0"/>
        <w:autoSpaceDN w:val="0"/>
        <w:adjustRightInd w:val="0"/>
        <w:ind w:firstLine="567"/>
        <w:jc w:val="both"/>
        <w:rPr>
          <w:rFonts w:ascii="Times New Roman" w:hAnsi="Times New Roman" w:cs="Times New Roman"/>
          <w:sz w:val="24"/>
          <w:szCs w:val="24"/>
        </w:rPr>
      </w:pPr>
      <w:r w:rsidRPr="0057584F">
        <w:rPr>
          <w:rFonts w:ascii="Times New Roman" w:hAnsi="Times New Roman" w:cs="Times New Roman"/>
          <w:sz w:val="24"/>
          <w:szCs w:val="24"/>
        </w:rPr>
        <w:t xml:space="preserve">Разъяснить </w:t>
      </w:r>
      <w:r w:rsidR="002D3D60">
        <w:rPr>
          <w:rFonts w:ascii="Times New Roman" w:hAnsi="Times New Roman" w:cs="Times New Roman"/>
          <w:sz w:val="24"/>
          <w:szCs w:val="24"/>
        </w:rPr>
        <w:t>***</w:t>
      </w:r>
      <w:r w:rsidRPr="0057584F">
        <w:rPr>
          <w:rFonts w:ascii="Times New Roman" w:hAnsi="Times New Roman" w:cs="Times New Roman"/>
          <w:sz w:val="24"/>
          <w:szCs w:val="24"/>
        </w:rPr>
        <w:t>у А.С.</w:t>
      </w:r>
      <w:r w:rsidRPr="0057584F">
        <w:rPr>
          <w:rFonts w:ascii="Times New Roman" w:hAnsi="Times New Roman" w:cs="Times New Roman"/>
          <w:sz w:val="24"/>
          <w:szCs w:val="24"/>
        </w:rPr>
        <w:t xml:space="preserve">, </w:t>
      </w:r>
      <w:r w:rsidRPr="0057584F">
        <w:rPr>
          <w:rFonts w:ascii="Times New Roman" w:hAnsi="Times New Roman" w:cs="Times New Roman"/>
          <w:sz w:val="24"/>
          <w:szCs w:val="24"/>
        </w:rPr>
        <w:t xml:space="preserve">что в соответствии со ст. 32.7 Кодекса РФ об административных правонарушениях в течение трех рабочих дней со дня вступления в законную силу постановления водительское удостоверение подлежит сдаче в органы ГИБДД,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57584F" w:rsidRPr="0057584F" w:rsidP="0057584F">
      <w:pPr>
        <w:ind w:firstLine="567"/>
        <w:jc w:val="both"/>
        <w:rPr>
          <w:rFonts w:ascii="Times New Roman" w:hAnsi="Times New Roman" w:cs="Times New Roman"/>
          <w:sz w:val="24"/>
          <w:szCs w:val="24"/>
        </w:rPr>
      </w:pPr>
      <w:r w:rsidRPr="0057584F">
        <w:rPr>
          <w:rFonts w:ascii="Times New Roman" w:hAnsi="Times New Roman" w:cs="Times New Roman"/>
          <w:sz w:val="24"/>
          <w:szCs w:val="24"/>
        </w:rPr>
        <w:t>Постановление может быть обжаловано в Симферопольский районный суд Республики Крым в течение 10 суток со дня получения копии постановления путем подачи жалобы через судебный участок №76 Симферопольского судебного района (Симферопольский муниципальный район) Республики Крым.</w:t>
      </w:r>
    </w:p>
    <w:p w:rsidR="0057584F" w:rsidRPr="0057584F" w:rsidP="0057584F">
      <w:pPr>
        <w:ind w:firstLine="567"/>
        <w:jc w:val="both"/>
        <w:rPr>
          <w:rFonts w:ascii="Times New Roman" w:hAnsi="Times New Roman" w:cs="Times New Roman"/>
          <w:color w:val="000000"/>
          <w:sz w:val="24"/>
          <w:szCs w:val="24"/>
        </w:rPr>
      </w:pPr>
    </w:p>
    <w:p w:rsidR="0057584F" w:rsidRPr="0057584F" w:rsidP="0057584F">
      <w:pPr>
        <w:jc w:val="center"/>
        <w:rPr>
          <w:rFonts w:ascii="Times New Roman" w:hAnsi="Times New Roman" w:cs="Times New Roman"/>
          <w:color w:val="000000"/>
          <w:sz w:val="24"/>
          <w:szCs w:val="24"/>
        </w:rPr>
      </w:pPr>
      <w:r w:rsidRPr="0057584F">
        <w:rPr>
          <w:rFonts w:ascii="Times New Roman" w:hAnsi="Times New Roman" w:cs="Times New Roman"/>
          <w:color w:val="000000"/>
          <w:sz w:val="24"/>
          <w:szCs w:val="24"/>
        </w:rPr>
        <w:t>Мировой судья                                                                                                       Т.Н. Кирюхина</w:t>
      </w:r>
    </w:p>
    <w:p w:rsidR="0038207E" w:rsidRPr="003C34EC" w:rsidP="0057584F">
      <w:pPr>
        <w:pStyle w:val="ConsPlusNormal"/>
        <w:spacing w:before="240"/>
        <w:ind w:firstLine="540"/>
        <w:jc w:val="both"/>
        <w:rPr>
          <w:szCs w:val="24"/>
        </w:rPr>
      </w:pPr>
    </w:p>
    <w:sectPr w:rsidSect="003C34EC">
      <w:pgSz w:w="11906" w:h="16838"/>
      <w:pgMar w:top="567" w:right="566"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8A9"/>
    <w:rsid w:val="00154D13"/>
    <w:rsid w:val="002D3D60"/>
    <w:rsid w:val="0038207E"/>
    <w:rsid w:val="003C34EC"/>
    <w:rsid w:val="0057584F"/>
    <w:rsid w:val="005D3CCF"/>
    <w:rsid w:val="005F00D8"/>
    <w:rsid w:val="007278A9"/>
    <w:rsid w:val="00753C65"/>
    <w:rsid w:val="008632A5"/>
    <w:rsid w:val="00890889"/>
    <w:rsid w:val="00965618"/>
    <w:rsid w:val="00BC4EBD"/>
    <w:rsid w:val="00C82485"/>
    <w:rsid w:val="00CC191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2A5"/>
    <w:pPr>
      <w:spacing w:after="0" w:line="240" w:lineRule="auto"/>
    </w:pPr>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8632A5"/>
    <w:pPr>
      <w:widowControl w:val="0"/>
      <w:autoSpaceDE w:val="0"/>
      <w:autoSpaceDN w:val="0"/>
      <w:spacing w:after="0" w:line="240" w:lineRule="auto"/>
    </w:pPr>
    <w:rPr>
      <w:rFonts w:ascii="Times New Roman" w:hAnsi="Times New Roman" w:eastAsiaTheme="minorEastAsia"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