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756142">
        <w:rPr>
          <w:b/>
          <w:color w:val="FF0000"/>
          <w:sz w:val="16"/>
          <w:szCs w:val="16"/>
        </w:rPr>
        <w:t>56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756142">
        <w:rPr>
          <w:color w:val="FF0000"/>
          <w:sz w:val="16"/>
          <w:szCs w:val="16"/>
        </w:rPr>
        <w:t>0716129228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756142">
        <w:rPr>
          <w:color w:val="FF0000"/>
          <w:sz w:val="16"/>
          <w:szCs w:val="16"/>
        </w:rPr>
        <w:t>16.07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756142">
        <w:rPr>
          <w:color w:val="FF0000"/>
          <w:sz w:val="16"/>
          <w:szCs w:val="16"/>
        </w:rPr>
        <w:t>17.08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756142">
        <w:rPr>
          <w:color w:val="FF0000"/>
          <w:sz w:val="16"/>
          <w:szCs w:val="16"/>
        </w:rPr>
        <w:t>№18810</w:t>
      </w:r>
      <w:r w:rsidR="00756142">
        <w:rPr>
          <w:color w:val="FF0000"/>
          <w:sz w:val="16"/>
          <w:szCs w:val="16"/>
        </w:rPr>
        <w:t>582240716129228 о</w:t>
      </w:r>
      <w:r w:rsidRPr="00394161" w:rsidR="00756142">
        <w:rPr>
          <w:color w:val="FF0000"/>
          <w:sz w:val="16"/>
          <w:szCs w:val="16"/>
        </w:rPr>
        <w:t xml:space="preserve">т </w:t>
      </w:r>
      <w:r w:rsidR="00756142">
        <w:rPr>
          <w:color w:val="FF0000"/>
          <w:sz w:val="16"/>
          <w:szCs w:val="16"/>
        </w:rPr>
        <w:t>16.07</w:t>
      </w:r>
      <w:r w:rsidRPr="00394161" w:rsidR="00756142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56142">
        <w:rPr>
          <w:color w:val="FF0000"/>
          <w:sz w:val="16"/>
          <w:szCs w:val="16"/>
        </w:rPr>
        <w:t>058284 от</w:t>
      </w:r>
      <w:r w:rsidRPr="00394161" w:rsidR="0063359F">
        <w:rPr>
          <w:color w:val="FF0000"/>
          <w:sz w:val="16"/>
          <w:szCs w:val="16"/>
        </w:rPr>
        <w:t xml:space="preserve">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1252B" w:rsidR="00D1252B">
        <w:rPr>
          <w:color w:val="000000" w:themeColor="text1"/>
          <w:sz w:val="16"/>
          <w:szCs w:val="16"/>
        </w:rPr>
        <w:t>0410760300775000562520129</w:t>
      </w:r>
      <w:r w:rsidR="00D125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756142">
        <w:rPr>
          <w:color w:val="FF0000"/>
          <w:sz w:val="16"/>
          <w:szCs w:val="16"/>
        </w:rPr>
        <w:t>56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394161">
        <w:rPr>
          <w:color w:val="000000" w:themeColor="text1"/>
          <w:sz w:val="16"/>
          <w:szCs w:val="16"/>
        </w:rPr>
        <w:t>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D1252B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3CEF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561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252B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6007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8463-2A3C-428D-83F6-7A7E9BFF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