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BE574E">
        <w:rPr>
          <w:b/>
          <w:color w:val="FF0000"/>
          <w:sz w:val="16"/>
          <w:szCs w:val="16"/>
        </w:rPr>
        <w:t>62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6578BD" w:rsidP="006578BD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BE574E">
        <w:rPr>
          <w:color w:val="FF0000"/>
          <w:sz w:val="16"/>
          <w:szCs w:val="16"/>
        </w:rPr>
        <w:t xml:space="preserve">905122808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BE574E">
        <w:rPr>
          <w:color w:val="FF0000"/>
          <w:sz w:val="16"/>
          <w:szCs w:val="16"/>
        </w:rPr>
        <w:t>05.09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BE574E">
        <w:rPr>
          <w:color w:val="FF0000"/>
          <w:sz w:val="16"/>
          <w:szCs w:val="16"/>
        </w:rPr>
        <w:t>19.10.</w:t>
      </w:r>
      <w:r w:rsidRPr="00394161" w:rsidR="0022262B">
        <w:rPr>
          <w:color w:val="FF0000"/>
          <w:sz w:val="16"/>
          <w:szCs w:val="16"/>
        </w:rPr>
        <w:t>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BE574E">
        <w:rPr>
          <w:color w:val="FF0000"/>
          <w:sz w:val="16"/>
          <w:szCs w:val="16"/>
        </w:rPr>
        <w:t>№18810</w:t>
      </w:r>
      <w:r w:rsidR="00BE574E">
        <w:rPr>
          <w:color w:val="FF0000"/>
          <w:sz w:val="16"/>
          <w:szCs w:val="16"/>
        </w:rPr>
        <w:t>582240905122808 о</w:t>
      </w:r>
      <w:r w:rsidRPr="00394161" w:rsidR="00BE574E">
        <w:rPr>
          <w:color w:val="FF0000"/>
          <w:sz w:val="16"/>
          <w:szCs w:val="16"/>
        </w:rPr>
        <w:t xml:space="preserve">т </w:t>
      </w:r>
      <w:r w:rsidR="00BE574E">
        <w:rPr>
          <w:color w:val="FF0000"/>
          <w:sz w:val="16"/>
          <w:szCs w:val="16"/>
        </w:rPr>
        <w:t>05.09</w:t>
      </w:r>
      <w:r w:rsidRPr="00394161" w:rsidR="00BE574E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BE574E">
        <w:rPr>
          <w:color w:val="FF0000"/>
          <w:sz w:val="16"/>
          <w:szCs w:val="16"/>
        </w:rPr>
        <w:t>311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D6062D" w:rsidR="00D6062D">
        <w:rPr>
          <w:color w:val="000000" w:themeColor="text1"/>
          <w:sz w:val="16"/>
          <w:szCs w:val="16"/>
        </w:rPr>
        <w:t>0410760300775000622520109</w:t>
      </w:r>
      <w:r w:rsidR="00D6062D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BE574E">
        <w:rPr>
          <w:color w:val="FF0000"/>
          <w:sz w:val="16"/>
          <w:szCs w:val="16"/>
        </w:rPr>
        <w:t>62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94161">
        <w:rPr>
          <w:color w:val="000000" w:themeColor="text1"/>
          <w:sz w:val="16"/>
          <w:szCs w:val="16"/>
        </w:rPr>
        <w:t>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D6062D">
        <w:rPr>
          <w:color w:val="FFFFFF" w:themeColor="background1"/>
          <w:sz w:val="16"/>
          <w:szCs w:val="16"/>
        </w:rPr>
        <w:t xml:space="preserve"> 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B79FA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78BD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12D9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74E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062D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4CED-1000-412C-A943-9B79D7F9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