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413E6A">
        <w:rPr>
          <w:b/>
          <w:color w:val="000000" w:themeColor="text1"/>
          <w:sz w:val="18"/>
          <w:szCs w:val="18"/>
        </w:rPr>
        <w:t>2</w:t>
      </w:r>
      <w:r w:rsidR="001D4D71">
        <w:rPr>
          <w:b/>
          <w:color w:val="000000" w:themeColor="text1"/>
          <w:sz w:val="18"/>
          <w:szCs w:val="18"/>
        </w:rPr>
        <w:t>5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30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914FF1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</w:t>
      </w:r>
      <w:r w:rsidRPr="00ED7857">
        <w:rPr>
          <w:color w:val="000000" w:themeColor="text1"/>
          <w:sz w:val="18"/>
          <w:szCs w:val="18"/>
        </w:rPr>
        <w:t>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1D4D71" w:rsidR="00C403F7">
        <w:rPr>
          <w:color w:val="000000" w:themeColor="text1"/>
          <w:sz w:val="18"/>
          <w:szCs w:val="18"/>
        </w:rPr>
        <w:t>18810</w:t>
      </w:r>
      <w:r w:rsidRPr="001D4D71" w:rsidR="001D4D71">
        <w:rPr>
          <w:color w:val="000000" w:themeColor="text1"/>
          <w:sz w:val="18"/>
          <w:szCs w:val="18"/>
        </w:rPr>
        <w:t>582250116134092</w:t>
      </w:r>
      <w:r w:rsidRPr="001D4D71" w:rsidR="00750F3E">
        <w:rPr>
          <w:color w:val="000000" w:themeColor="text1"/>
          <w:sz w:val="18"/>
          <w:szCs w:val="18"/>
        </w:rPr>
        <w:t xml:space="preserve"> от </w:t>
      </w:r>
      <w:r w:rsidRPr="001D4D71" w:rsidR="001D4D71">
        <w:rPr>
          <w:color w:val="000000" w:themeColor="text1"/>
          <w:sz w:val="18"/>
          <w:szCs w:val="18"/>
        </w:rPr>
        <w:t>16.01</w:t>
      </w:r>
      <w:r w:rsidRPr="001D4D71" w:rsidR="00C403F7">
        <w:rPr>
          <w:color w:val="000000" w:themeColor="text1"/>
          <w:sz w:val="18"/>
          <w:szCs w:val="18"/>
        </w:rPr>
        <w:t>.2025</w:t>
      </w:r>
      <w:r w:rsidRPr="001D4D71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Pr="00E406AD" w:rsidR="00ED7857">
        <w:rPr>
          <w:color w:val="000000" w:themeColor="text1"/>
          <w:sz w:val="18"/>
          <w:szCs w:val="18"/>
        </w:rPr>
        <w:t>750</w:t>
      </w:r>
      <w:r w:rsidRPr="00E406AD" w:rsidR="001C772A">
        <w:rPr>
          <w:color w:val="000000" w:themeColor="text1"/>
          <w:sz w:val="18"/>
          <w:szCs w:val="18"/>
        </w:rPr>
        <w:t xml:space="preserve"> (</w:t>
      </w:r>
      <w:r w:rsidRPr="00E406AD" w:rsidR="00EE3B68">
        <w:rPr>
          <w:color w:val="000000" w:themeColor="text1"/>
          <w:sz w:val="18"/>
          <w:szCs w:val="18"/>
        </w:rPr>
        <w:t>пятьсот</w:t>
      </w:r>
      <w:r w:rsidRPr="00E406AD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,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</w:t>
      </w:r>
      <w:r w:rsidRPr="00686092">
        <w:rPr>
          <w:color w:val="000000" w:themeColor="text1"/>
          <w:sz w:val="18"/>
          <w:szCs w:val="18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D4D71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</w:t>
      </w:r>
      <w:r w:rsidRPr="00686092">
        <w:rPr>
          <w:color w:val="000000" w:themeColor="text1"/>
          <w:sz w:val="18"/>
          <w:szCs w:val="18"/>
        </w:rPr>
        <w:t xml:space="preserve">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</w:t>
      </w:r>
      <w:r w:rsidRPr="001D4D71">
        <w:rPr>
          <w:color w:val="000000" w:themeColor="text1"/>
          <w:sz w:val="18"/>
          <w:szCs w:val="18"/>
        </w:rPr>
        <w:t xml:space="preserve">вызывают, а именно: </w:t>
      </w:r>
    </w:p>
    <w:p w:rsidR="007F16C2" w:rsidRPr="001D4D71" w:rsidP="00F858FB">
      <w:pPr>
        <w:ind w:firstLine="709"/>
        <w:jc w:val="both"/>
        <w:rPr>
          <w:color w:val="FF0000"/>
          <w:sz w:val="18"/>
          <w:szCs w:val="18"/>
        </w:rPr>
      </w:pPr>
      <w:r w:rsidRPr="001D4D71">
        <w:rPr>
          <w:color w:val="000000" w:themeColor="text1"/>
          <w:sz w:val="18"/>
          <w:szCs w:val="18"/>
        </w:rPr>
        <w:t xml:space="preserve">- </w:t>
      </w:r>
      <w:r w:rsidRPr="001D4D71" w:rsidR="00CC2483">
        <w:rPr>
          <w:color w:val="000000" w:themeColor="text1"/>
          <w:sz w:val="18"/>
          <w:szCs w:val="18"/>
        </w:rPr>
        <w:t>постановлением</w:t>
      </w:r>
      <w:r w:rsidRPr="001D4D71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D4D71" w:rsidR="00E41AD2">
        <w:rPr>
          <w:color w:val="000000" w:themeColor="text1"/>
          <w:sz w:val="18"/>
          <w:szCs w:val="18"/>
        </w:rPr>
        <w:t xml:space="preserve"> </w:t>
      </w:r>
      <w:r w:rsidRPr="001D4D71" w:rsidR="00C403F7">
        <w:rPr>
          <w:color w:val="000000" w:themeColor="text1"/>
          <w:sz w:val="18"/>
          <w:szCs w:val="18"/>
        </w:rPr>
        <w:t xml:space="preserve">№ </w:t>
      </w:r>
      <w:r w:rsidRPr="001D4D71" w:rsidR="001D4D71">
        <w:rPr>
          <w:color w:val="000000" w:themeColor="text1"/>
          <w:sz w:val="18"/>
          <w:szCs w:val="18"/>
        </w:rPr>
        <w:t>18810582250116134092 от 16.01.2025</w:t>
      </w:r>
      <w:r w:rsidRPr="001D4D71" w:rsidR="00CC2483">
        <w:rPr>
          <w:color w:val="000000" w:themeColor="text1"/>
          <w:sz w:val="18"/>
          <w:szCs w:val="18"/>
        </w:rPr>
        <w:t>;</w:t>
      </w:r>
      <w:r w:rsidRPr="001D4D71" w:rsidR="001C772A">
        <w:rPr>
          <w:color w:val="000000" w:themeColor="text1"/>
          <w:sz w:val="18"/>
          <w:szCs w:val="18"/>
        </w:rPr>
        <w:t xml:space="preserve"> </w:t>
      </w:r>
    </w:p>
    <w:p w:rsidR="00817325" w:rsidRPr="001D4D71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D4D71">
        <w:rPr>
          <w:color w:val="000000" w:themeColor="text1"/>
          <w:sz w:val="18"/>
          <w:szCs w:val="18"/>
        </w:rPr>
        <w:t>-</w:t>
      </w:r>
      <w:r w:rsidRPr="001D4D71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D4D71" w:rsidR="0063359F">
        <w:rPr>
          <w:color w:val="000000" w:themeColor="text1"/>
          <w:sz w:val="18"/>
          <w:szCs w:val="18"/>
        </w:rPr>
        <w:t xml:space="preserve">серии </w:t>
      </w:r>
      <w:r w:rsidRPr="001D4D71" w:rsidR="00750F3E">
        <w:rPr>
          <w:color w:val="000000" w:themeColor="text1"/>
          <w:sz w:val="18"/>
          <w:szCs w:val="18"/>
        </w:rPr>
        <w:t>82 АП</w:t>
      </w:r>
      <w:r w:rsidRPr="001D4D71" w:rsidR="00543F64">
        <w:rPr>
          <w:color w:val="000000" w:themeColor="text1"/>
          <w:sz w:val="18"/>
          <w:szCs w:val="18"/>
        </w:rPr>
        <w:t xml:space="preserve"> </w:t>
      </w:r>
      <w:r w:rsidRPr="001D4D71" w:rsidR="0063359F">
        <w:rPr>
          <w:color w:val="000000" w:themeColor="text1"/>
          <w:sz w:val="18"/>
          <w:szCs w:val="18"/>
        </w:rPr>
        <w:t xml:space="preserve">№ </w:t>
      </w:r>
      <w:r w:rsidRPr="001D4D71" w:rsidR="00C403F7">
        <w:rPr>
          <w:color w:val="000000" w:themeColor="text1"/>
          <w:sz w:val="18"/>
          <w:szCs w:val="18"/>
        </w:rPr>
        <w:t>29</w:t>
      </w:r>
      <w:r w:rsidRPr="001D4D71" w:rsidR="001D4D71">
        <w:rPr>
          <w:color w:val="000000" w:themeColor="text1"/>
          <w:sz w:val="18"/>
          <w:szCs w:val="18"/>
        </w:rPr>
        <w:t>9983</w:t>
      </w:r>
      <w:r w:rsidRPr="001D4D71" w:rsidR="00691592">
        <w:rPr>
          <w:color w:val="000000" w:themeColor="text1"/>
          <w:sz w:val="18"/>
          <w:szCs w:val="18"/>
        </w:rPr>
        <w:t xml:space="preserve"> </w:t>
      </w:r>
      <w:r w:rsidRPr="001D4D71" w:rsidR="0063359F">
        <w:rPr>
          <w:color w:val="000000" w:themeColor="text1"/>
          <w:sz w:val="18"/>
          <w:szCs w:val="18"/>
        </w:rPr>
        <w:t xml:space="preserve">от </w:t>
      </w:r>
      <w:r w:rsidRPr="001D4D71" w:rsidR="00C403F7">
        <w:rPr>
          <w:color w:val="000000" w:themeColor="text1"/>
          <w:sz w:val="18"/>
          <w:szCs w:val="18"/>
        </w:rPr>
        <w:t>2</w:t>
      </w:r>
      <w:r w:rsidRPr="001D4D71" w:rsidR="001D4D71">
        <w:rPr>
          <w:color w:val="000000" w:themeColor="text1"/>
          <w:sz w:val="18"/>
          <w:szCs w:val="18"/>
        </w:rPr>
        <w:t>3</w:t>
      </w:r>
      <w:r w:rsidRPr="001D4D71" w:rsidR="00750F3E">
        <w:rPr>
          <w:color w:val="000000" w:themeColor="text1"/>
          <w:sz w:val="18"/>
          <w:szCs w:val="18"/>
        </w:rPr>
        <w:t>.06.2025</w:t>
      </w:r>
      <w:r w:rsidRPr="001D4D71" w:rsidR="002F78B5">
        <w:rPr>
          <w:color w:val="000000" w:themeColor="text1"/>
          <w:sz w:val="18"/>
          <w:szCs w:val="18"/>
        </w:rPr>
        <w:t xml:space="preserve"> </w:t>
      </w:r>
      <w:r w:rsidRPr="001D4D71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D4D71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</w:t>
      </w:r>
      <w:r w:rsidRPr="00686092">
        <w:rPr>
          <w:color w:val="000000" w:themeColor="text1"/>
          <w:sz w:val="18"/>
          <w:szCs w:val="18"/>
        </w:rPr>
        <w:t xml:space="preserve">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</w:t>
      </w:r>
      <w:r w:rsidRPr="00686092">
        <w:rPr>
          <w:color w:val="000000" w:themeColor="text1"/>
          <w:sz w:val="18"/>
          <w:szCs w:val="18"/>
        </w:rPr>
        <w:t xml:space="preserve">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изложенного, руководствуясь ч. 1 с</w:t>
      </w:r>
      <w:r w:rsidRPr="00686092">
        <w:rPr>
          <w:color w:val="000000" w:themeColor="text1"/>
          <w:sz w:val="18"/>
          <w:szCs w:val="18"/>
        </w:rPr>
        <w:t xml:space="preserve">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D4D71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891CAD">
        <w:rPr>
          <w:color w:val="000000" w:themeColor="text1"/>
          <w:sz w:val="18"/>
          <w:szCs w:val="18"/>
        </w:rPr>
        <w:t xml:space="preserve">, </w:t>
      </w:r>
      <w:r w:rsidRPr="001D4D71" w:rsidR="00F858FB">
        <w:rPr>
          <w:color w:val="000000" w:themeColor="text1"/>
          <w:sz w:val="18"/>
          <w:szCs w:val="18"/>
        </w:rPr>
        <w:t>признать виновн</w:t>
      </w:r>
      <w:r w:rsidRPr="001D4D71" w:rsidR="001C772A">
        <w:rPr>
          <w:color w:val="000000" w:themeColor="text1"/>
          <w:sz w:val="18"/>
          <w:szCs w:val="18"/>
        </w:rPr>
        <w:t>ым</w:t>
      </w:r>
      <w:r w:rsidRPr="001D4D71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D4D71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1D4D71" w:rsidR="003D0B36">
        <w:rPr>
          <w:color w:val="000000" w:themeColor="text1"/>
          <w:sz w:val="18"/>
          <w:szCs w:val="18"/>
        </w:rPr>
        <w:t>1</w:t>
      </w:r>
      <w:r w:rsidRPr="001D4D71" w:rsidR="00686092">
        <w:rPr>
          <w:color w:val="000000" w:themeColor="text1"/>
          <w:sz w:val="18"/>
          <w:szCs w:val="18"/>
        </w:rPr>
        <w:t xml:space="preserve"> </w:t>
      </w:r>
      <w:r w:rsidRPr="001D4D71">
        <w:rPr>
          <w:color w:val="000000" w:themeColor="text1"/>
          <w:sz w:val="18"/>
          <w:szCs w:val="18"/>
        </w:rPr>
        <w:t>5</w:t>
      </w:r>
      <w:r w:rsidRPr="001D4D71" w:rsidR="00686092">
        <w:rPr>
          <w:color w:val="000000" w:themeColor="text1"/>
          <w:sz w:val="18"/>
          <w:szCs w:val="18"/>
        </w:rPr>
        <w:t>00</w:t>
      </w:r>
      <w:r w:rsidRPr="001D4D71">
        <w:rPr>
          <w:color w:val="000000" w:themeColor="text1"/>
          <w:sz w:val="18"/>
          <w:szCs w:val="18"/>
        </w:rPr>
        <w:t xml:space="preserve"> (</w:t>
      </w:r>
      <w:r w:rsidRPr="001D4D71" w:rsidR="003D0B36">
        <w:rPr>
          <w:color w:val="000000" w:themeColor="text1"/>
          <w:sz w:val="18"/>
          <w:szCs w:val="18"/>
        </w:rPr>
        <w:t>одна тысяча</w:t>
      </w:r>
      <w:r w:rsidRPr="001D4D71">
        <w:rPr>
          <w:color w:val="000000" w:themeColor="text1"/>
          <w:sz w:val="18"/>
          <w:szCs w:val="18"/>
        </w:rPr>
        <w:t xml:space="preserve"> пятьсот)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D4D71">
        <w:rPr>
          <w:color w:val="000000" w:themeColor="text1"/>
          <w:sz w:val="18"/>
          <w:szCs w:val="18"/>
        </w:rPr>
        <w:t>Перечисление штрафа производить по следующим</w:t>
      </w:r>
      <w:r w:rsidRPr="00686092">
        <w:rPr>
          <w:color w:val="000000" w:themeColor="text1"/>
          <w:sz w:val="18"/>
          <w:szCs w:val="18"/>
        </w:rPr>
        <w:t xml:space="preserve">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</w:t>
      </w:r>
      <w:r w:rsidRPr="00686092">
        <w:rPr>
          <w:color w:val="000000" w:themeColor="text1"/>
          <w:sz w:val="18"/>
          <w:szCs w:val="18"/>
        </w:rPr>
        <w:t>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</w:t>
      </w:r>
      <w:r w:rsidRPr="00686092">
        <w:rPr>
          <w:color w:val="000000" w:themeColor="text1"/>
          <w:sz w:val="18"/>
          <w:szCs w:val="18"/>
        </w:rPr>
        <w:t xml:space="preserve">Крым, Код Сводного реестра 35220323, ОКТМО 35647000, КБК 828 1 16 01203 01 0025 140, </w:t>
      </w:r>
      <w:r w:rsidRPr="001D4D71">
        <w:rPr>
          <w:color w:val="000000" w:themeColor="text1"/>
          <w:sz w:val="18"/>
          <w:szCs w:val="18"/>
        </w:rPr>
        <w:t xml:space="preserve">УИН: </w:t>
      </w:r>
      <w:r w:rsidRPr="001D4D71" w:rsidR="001D4D71">
        <w:rPr>
          <w:color w:val="000000" w:themeColor="text1"/>
          <w:sz w:val="18"/>
          <w:szCs w:val="18"/>
        </w:rPr>
        <w:t>0410760300775002252520185</w:t>
      </w:r>
      <w:r w:rsidRPr="001D4D71" w:rsidR="00750F3E">
        <w:rPr>
          <w:color w:val="000000" w:themeColor="text1"/>
          <w:sz w:val="18"/>
          <w:szCs w:val="18"/>
        </w:rPr>
        <w:t xml:space="preserve"> </w:t>
      </w:r>
      <w:r w:rsidRPr="001D4D71" w:rsidR="002F78B5">
        <w:rPr>
          <w:color w:val="000000" w:themeColor="text1"/>
          <w:sz w:val="18"/>
          <w:szCs w:val="18"/>
        </w:rPr>
        <w:t xml:space="preserve">по делу </w:t>
      </w:r>
      <w:r w:rsidRPr="00E406AD" w:rsidR="002F78B5">
        <w:rPr>
          <w:color w:val="000000" w:themeColor="text1"/>
          <w:sz w:val="18"/>
          <w:szCs w:val="18"/>
        </w:rPr>
        <w:t>№ 05-</w:t>
      </w:r>
      <w:r w:rsidRPr="001D4D71" w:rsidR="00147930">
        <w:rPr>
          <w:color w:val="000000" w:themeColor="text1"/>
          <w:sz w:val="18"/>
          <w:szCs w:val="18"/>
        </w:rPr>
        <w:t>02</w:t>
      </w:r>
      <w:r w:rsidRPr="001D4D71" w:rsidR="00ED7857">
        <w:rPr>
          <w:color w:val="000000" w:themeColor="text1"/>
          <w:sz w:val="18"/>
          <w:szCs w:val="18"/>
        </w:rPr>
        <w:t>2</w:t>
      </w:r>
      <w:r w:rsidRPr="001D4D71" w:rsidR="001D4D71">
        <w:rPr>
          <w:color w:val="000000" w:themeColor="text1"/>
          <w:sz w:val="18"/>
          <w:szCs w:val="18"/>
        </w:rPr>
        <w:t>5</w:t>
      </w:r>
      <w:r w:rsidRPr="001D4D71" w:rsidR="002F78B5">
        <w:rPr>
          <w:color w:val="000000" w:themeColor="text1"/>
          <w:sz w:val="18"/>
          <w:szCs w:val="18"/>
        </w:rPr>
        <w:t>/</w:t>
      </w:r>
      <w:r w:rsidRPr="00E406AD" w:rsidR="002F78B5">
        <w:rPr>
          <w:color w:val="000000" w:themeColor="text1"/>
          <w:sz w:val="18"/>
          <w:szCs w:val="18"/>
        </w:rPr>
        <w:t>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86092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86092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86092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86092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</w:t>
      </w:r>
      <w:r w:rsidRPr="00D16FAF">
        <w:rPr>
          <w:color w:val="000000" w:themeColor="text1"/>
          <w:sz w:val="18"/>
          <w:szCs w:val="18"/>
        </w:rPr>
        <w:t xml:space="preserve">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D4D71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E5182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4FF1"/>
    <w:rsid w:val="009163A4"/>
    <w:rsid w:val="0093096C"/>
    <w:rsid w:val="00932A3F"/>
    <w:rsid w:val="00937BEE"/>
    <w:rsid w:val="00937D59"/>
    <w:rsid w:val="009406B9"/>
    <w:rsid w:val="00942B84"/>
    <w:rsid w:val="0094672B"/>
    <w:rsid w:val="0095571D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A7D69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F45A-F2A9-432A-A7D5-8423D777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