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3322A9">
        <w:rPr>
          <w:color w:val="auto"/>
          <w:sz w:val="24"/>
          <w:szCs w:val="24"/>
        </w:rPr>
        <w:t>00</w:t>
      </w:r>
      <w:r w:rsidR="009F0472">
        <w:rPr>
          <w:color w:val="auto"/>
          <w:sz w:val="24"/>
          <w:szCs w:val="24"/>
        </w:rPr>
        <w:t>83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9F0472" w:rsidR="009F0472">
        <w:rPr>
          <w:color w:val="auto"/>
          <w:sz w:val="24"/>
          <w:szCs w:val="24"/>
        </w:rPr>
        <w:t>91MS0078-01-2026-000337-91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>
        <w:rPr>
          <w:sz w:val="24"/>
          <w:szCs w:val="24"/>
        </w:rPr>
        <w:t>***</w:t>
      </w:r>
      <w:r w:rsidR="00600CDB">
        <w:rPr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у с т а н о в и л: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26.05.2025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</w:t>
      </w:r>
      <w:r w:rsidR="003322A9">
        <w:rPr>
          <w:sz w:val="24"/>
          <w:szCs w:val="24"/>
        </w:rPr>
        <w:t>а</w:t>
      </w:r>
      <w:r w:rsidRPr="0060748A">
        <w:rPr>
          <w:sz w:val="24"/>
          <w:szCs w:val="24"/>
        </w:rPr>
        <w:t xml:space="preserve">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8201207649 от 14.03.2025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</w:t>
      </w:r>
      <w:r w:rsidR="003322A9">
        <w:rPr>
          <w:color w:val="auto"/>
          <w:sz w:val="24"/>
          <w:szCs w:val="24"/>
        </w:rPr>
        <w:t>а</w:t>
      </w:r>
      <w:r w:rsidRPr="0060748A" w:rsidR="00C06579">
        <w:rPr>
          <w:color w:val="auto"/>
          <w:sz w:val="24"/>
          <w:szCs w:val="24"/>
        </w:rPr>
        <w:t xml:space="preserve"> виновн</w:t>
      </w:r>
      <w:r w:rsidR="003322A9">
        <w:rPr>
          <w:color w:val="auto"/>
          <w:sz w:val="24"/>
          <w:szCs w:val="24"/>
        </w:rPr>
        <w:t>ой</w:t>
      </w:r>
      <w:r w:rsidRPr="0060748A" w:rsidR="00C0657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9F0472">
        <w:rPr>
          <w:color w:val="auto"/>
          <w:sz w:val="24"/>
          <w:szCs w:val="24"/>
        </w:rPr>
        <w:t>2</w:t>
      </w:r>
      <w:r w:rsidR="005C0AED">
        <w:rPr>
          <w:color w:val="auto"/>
          <w:sz w:val="24"/>
          <w:szCs w:val="24"/>
        </w:rPr>
        <w:t xml:space="preserve"> ст. </w:t>
      </w:r>
      <w:r w:rsidR="009F0472">
        <w:rPr>
          <w:color w:val="auto"/>
          <w:sz w:val="24"/>
          <w:szCs w:val="24"/>
        </w:rPr>
        <w:t>19.24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</w:t>
      </w:r>
      <w:r w:rsidR="003322A9">
        <w:rPr>
          <w:color w:val="auto"/>
          <w:sz w:val="24"/>
          <w:szCs w:val="24"/>
        </w:rPr>
        <w:t>её</w:t>
      </w:r>
      <w:r w:rsidRPr="0060748A" w:rsidR="00C06579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9F0472"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9F0472">
        <w:rPr>
          <w:color w:val="auto"/>
          <w:sz w:val="24"/>
          <w:szCs w:val="24"/>
        </w:rPr>
        <w:t>27.03.2025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</w:t>
      </w:r>
      <w:r w:rsidRPr="0060748A">
        <w:rPr>
          <w:color w:val="auto"/>
          <w:sz w:val="24"/>
          <w:szCs w:val="24"/>
        </w:rPr>
        <w:t xml:space="preserve">я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ына</w:t>
      </w:r>
      <w:r>
        <w:rPr>
          <w:color w:val="auto"/>
          <w:sz w:val="24"/>
          <w:szCs w:val="24"/>
        </w:rPr>
        <w:t xml:space="preserve"> О.В. </w:t>
      </w:r>
      <w:r>
        <w:rPr>
          <w:color w:val="auto"/>
          <w:sz w:val="25"/>
          <w:szCs w:val="25"/>
        </w:rPr>
        <w:t>в судебном заседании вину признал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подтвердил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 xml:space="preserve"> факты, изложенные в материалах дела, пояснил</w:t>
      </w:r>
      <w:r w:rsidR="003322A9">
        <w:rPr>
          <w:color w:val="auto"/>
          <w:sz w:val="25"/>
          <w:szCs w:val="25"/>
        </w:rPr>
        <w:t>а</w:t>
      </w:r>
      <w:r>
        <w:rPr>
          <w:color w:val="auto"/>
          <w:sz w:val="25"/>
          <w:szCs w:val="25"/>
        </w:rPr>
        <w:t>, что штраф не оплачен по рассеянности</w:t>
      </w:r>
      <w:r w:rsidR="006B5F40">
        <w:rPr>
          <w:color w:val="auto"/>
          <w:sz w:val="25"/>
          <w:szCs w:val="25"/>
        </w:rPr>
        <w:t>, а также в связи с тяжелым материальным положением</w:t>
      </w:r>
      <w:r>
        <w:rPr>
          <w:color w:val="auto"/>
          <w:sz w:val="25"/>
          <w:szCs w:val="25"/>
        </w:rPr>
        <w:t>.</w:t>
      </w:r>
    </w:p>
    <w:p w:rsidR="000C095B" w:rsidP="000C095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у</w:t>
      </w:r>
      <w:r w:rsidR="003E534D">
        <w:rPr>
          <w:color w:val="auto"/>
          <w:sz w:val="24"/>
          <w:szCs w:val="24"/>
        </w:rPr>
        <w:t xml:space="preserve"> О.В.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="003322A9">
        <w:rPr>
          <w:color w:val="auto"/>
          <w:sz w:val="24"/>
          <w:szCs w:val="24"/>
        </w:rPr>
        <w:t>её</w:t>
      </w:r>
      <w:r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</w:t>
      </w:r>
      <w:r>
        <w:rPr>
          <w:color w:val="auto"/>
          <w:sz w:val="24"/>
          <w:szCs w:val="24"/>
        </w:rPr>
        <w:t>ок, предусмотренный Кодексом об административных правонарушениях РФ, доказана.</w:t>
      </w:r>
    </w:p>
    <w:p w:rsidR="00A2646D" w:rsidP="000C095B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3322A9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9F0472">
        <w:rPr>
          <w:color w:val="auto"/>
          <w:sz w:val="24"/>
          <w:szCs w:val="24"/>
        </w:rPr>
        <w:t>415194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9F0472">
        <w:rPr>
          <w:color w:val="auto"/>
          <w:sz w:val="24"/>
          <w:szCs w:val="24"/>
        </w:rPr>
        <w:t>26</w:t>
      </w:r>
      <w:r w:rsidR="003322A9">
        <w:rPr>
          <w:color w:val="auto"/>
          <w:sz w:val="24"/>
          <w:szCs w:val="24"/>
        </w:rPr>
        <w:t>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ына</w:t>
      </w:r>
      <w:r w:rsidR="003E534D">
        <w:rPr>
          <w:color w:val="auto"/>
          <w:sz w:val="24"/>
          <w:szCs w:val="24"/>
        </w:rPr>
        <w:t xml:space="preserve"> О.В.</w:t>
      </w:r>
      <w:r w:rsidRPr="0060748A">
        <w:rPr>
          <w:color w:val="auto"/>
          <w:sz w:val="24"/>
          <w:szCs w:val="24"/>
        </w:rPr>
        <w:t xml:space="preserve"> не </w:t>
      </w:r>
      <w:r w:rsidR="009F0472">
        <w:rPr>
          <w:color w:val="auto"/>
          <w:sz w:val="24"/>
          <w:szCs w:val="24"/>
        </w:rPr>
        <w:t>о</w:t>
      </w:r>
      <w:r w:rsidRPr="0060748A">
        <w:rPr>
          <w:color w:val="auto"/>
          <w:sz w:val="24"/>
          <w:szCs w:val="24"/>
        </w:rPr>
        <w:t>платил</w:t>
      </w:r>
      <w:r w:rsidR="003322A9">
        <w:rPr>
          <w:color w:val="auto"/>
          <w:sz w:val="24"/>
          <w:szCs w:val="24"/>
        </w:rPr>
        <w:t>а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600CDB">
        <w:rPr>
          <w:color w:val="auto"/>
          <w:sz w:val="24"/>
          <w:szCs w:val="24"/>
        </w:rPr>
        <w:t>№ 8201207649 от 14.03.2025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9F0472">
        <w:rPr>
          <w:color w:val="auto"/>
          <w:sz w:val="24"/>
          <w:szCs w:val="24"/>
        </w:rPr>
        <w:t>27.03.2025</w:t>
      </w:r>
      <w:r w:rsidR="006B5F40">
        <w:rPr>
          <w:color w:val="auto"/>
          <w:sz w:val="24"/>
          <w:szCs w:val="24"/>
        </w:rPr>
        <w:t xml:space="preserve">, а также письменными объяснениями </w:t>
      </w:r>
      <w:r w:rsidR="00417FB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="003E534D">
        <w:rPr>
          <w:color w:val="auto"/>
          <w:sz w:val="24"/>
          <w:szCs w:val="24"/>
        </w:rPr>
        <w:t>ын</w:t>
      </w:r>
      <w:r w:rsidR="00600CDB">
        <w:rPr>
          <w:color w:val="auto"/>
          <w:sz w:val="24"/>
          <w:szCs w:val="24"/>
        </w:rPr>
        <w:t>ой</w:t>
      </w:r>
      <w:r w:rsidR="003E534D">
        <w:rPr>
          <w:color w:val="auto"/>
          <w:sz w:val="24"/>
          <w:szCs w:val="24"/>
        </w:rPr>
        <w:t xml:space="preserve"> О.В.</w:t>
      </w:r>
      <w:r w:rsidRPr="0060748A" w:rsidR="006B5F40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9F0472">
        <w:rPr>
          <w:color w:val="auto"/>
          <w:sz w:val="24"/>
          <w:szCs w:val="24"/>
        </w:rPr>
        <w:t>1</w:t>
      </w:r>
      <w:r w:rsidR="003322A9">
        <w:rPr>
          <w:color w:val="auto"/>
          <w:sz w:val="24"/>
          <w:szCs w:val="24"/>
        </w:rPr>
        <w:t xml:space="preserve">, </w:t>
      </w:r>
      <w:r w:rsidR="009F0472">
        <w:rPr>
          <w:color w:val="auto"/>
          <w:sz w:val="24"/>
          <w:szCs w:val="24"/>
        </w:rPr>
        <w:t>2-3, 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Изложенные доказательства логичны, последовательны, ничем не </w:t>
      </w:r>
      <w:r w:rsidRPr="0060748A">
        <w:rPr>
          <w:color w:val="auto"/>
          <w:sz w:val="24"/>
          <w:szCs w:val="24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</w:t>
      </w:r>
      <w:r>
        <w:rPr>
          <w:color w:val="auto"/>
          <w:sz w:val="25"/>
          <w:szCs w:val="25"/>
        </w:rPr>
        <w:t>ершившего административное правонарушение.</w:t>
      </w:r>
    </w:p>
    <w:p w:rsidR="000C095B" w:rsidP="000C095B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</w:t>
      </w:r>
      <w:r w:rsidRPr="0060748A">
        <w:rPr>
          <w:color w:val="auto"/>
          <w:sz w:val="24"/>
          <w:szCs w:val="24"/>
        </w:rPr>
        <w:t>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 xml:space="preserve">ст.ст.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 о с т</w:t>
      </w:r>
      <w:r w:rsidRPr="0060748A">
        <w:rPr>
          <w:b/>
          <w:color w:val="auto"/>
          <w:sz w:val="24"/>
          <w:szCs w:val="24"/>
        </w:rPr>
        <w:t xml:space="preserve">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600CDB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>ыну</w:t>
      </w:r>
      <w:r>
        <w:rPr>
          <w:sz w:val="24"/>
          <w:szCs w:val="24"/>
        </w:rPr>
        <w:t xml:space="preserve"> Ольгу Вячеславовну</w:t>
      </w:r>
      <w:r w:rsidRPr="00891CF4">
        <w:rPr>
          <w:color w:val="auto"/>
          <w:sz w:val="24"/>
          <w:szCs w:val="24"/>
        </w:rPr>
        <w:t xml:space="preserve"> </w:t>
      </w:r>
      <w:r w:rsidRPr="00891CF4" w:rsidR="003C3873">
        <w:rPr>
          <w:color w:val="auto"/>
          <w:sz w:val="24"/>
          <w:szCs w:val="24"/>
        </w:rPr>
        <w:t>признать виновн</w:t>
      </w:r>
      <w:r w:rsidR="003322A9">
        <w:rPr>
          <w:color w:val="auto"/>
          <w:sz w:val="24"/>
          <w:szCs w:val="24"/>
        </w:rPr>
        <w:t>ой</w:t>
      </w:r>
      <w:r w:rsidRPr="00891CF4" w:rsidR="003C387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="003322A9">
        <w:rPr>
          <w:color w:val="auto"/>
          <w:sz w:val="24"/>
          <w:szCs w:val="24"/>
        </w:rPr>
        <w:t>её</w:t>
      </w:r>
      <w:r w:rsidRPr="00891CF4" w:rsidR="003C3873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="009F0472">
        <w:rPr>
          <w:color w:val="auto"/>
          <w:sz w:val="24"/>
          <w:szCs w:val="24"/>
        </w:rPr>
        <w:t>1000</w:t>
      </w:r>
      <w:r w:rsidRPr="00891CF4" w:rsidR="003C3873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 w:rsidR="003C3873">
        <w:rPr>
          <w:color w:val="auto"/>
          <w:sz w:val="24"/>
          <w:szCs w:val="24"/>
        </w:rPr>
        <w:t xml:space="preserve">) рублей. </w:t>
      </w:r>
      <w:r w:rsidRPr="00891CF4" w:rsidR="003C3873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</w:t>
      </w:r>
      <w:r w:rsidRPr="00891CF4">
        <w:rPr>
          <w:color w:val="auto"/>
          <w:sz w:val="24"/>
          <w:szCs w:val="24"/>
        </w:rPr>
        <w:t xml:space="preserve">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ул.Набережнаяим.60-летияСССР, 28 Почтовый адрес: Россия, Республика Крым, 295000, г. Симферополь, ул. Набережная им.60-летия СССР, 28 ОГРН 1149</w:t>
      </w:r>
      <w:r w:rsidRPr="000D3551">
        <w:rPr>
          <w:color w:val="auto"/>
          <w:sz w:val="24"/>
          <w:szCs w:val="24"/>
        </w:rPr>
        <w:t xml:space="preserve">102019164 Банковские реквизиты:-Получатель: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Симферополь-ИНН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>, Единый казначейск</w:t>
      </w:r>
      <w:r w:rsidRPr="000D3551">
        <w:rPr>
          <w:color w:val="auto"/>
          <w:sz w:val="24"/>
          <w:szCs w:val="24"/>
        </w:rPr>
        <w:t xml:space="preserve">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9F0472" w:rsidR="009F0472">
        <w:rPr>
          <w:color w:val="auto"/>
          <w:sz w:val="24"/>
          <w:szCs w:val="24"/>
        </w:rPr>
        <w:t>0410760300785000832620158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Разъяснить правонарушителю, что в соответствии </w:t>
      </w:r>
      <w:r w:rsidRPr="00810EC4">
        <w:rPr>
          <w:color w:val="auto"/>
          <w:sz w:val="24"/>
          <w:szCs w:val="24"/>
        </w:rPr>
        <w:t>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</w:t>
      </w:r>
      <w:r w:rsidRPr="00810EC4">
        <w:rPr>
          <w:color w:val="auto"/>
          <w:sz w:val="24"/>
          <w:szCs w:val="24"/>
        </w:rPr>
        <w:t xml:space="preserve">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</w:t>
      </w:r>
      <w:r w:rsidRPr="00810EC4">
        <w:rPr>
          <w:color w:val="auto"/>
          <w:sz w:val="24"/>
          <w:szCs w:val="24"/>
        </w:rPr>
        <w:t>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</w:t>
      </w:r>
      <w:r w:rsidRPr="00810EC4">
        <w:rPr>
          <w:color w:val="auto"/>
          <w:sz w:val="24"/>
          <w:szCs w:val="24"/>
        </w:rPr>
        <w:t>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</w:t>
      </w:r>
      <w:r w:rsidRPr="00810EC4">
        <w:rPr>
          <w:color w:val="auto"/>
          <w:sz w:val="24"/>
          <w:szCs w:val="24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</w:t>
      </w:r>
      <w:r w:rsidRPr="00810EC4">
        <w:rPr>
          <w:color w:val="auto"/>
          <w:sz w:val="24"/>
          <w:szCs w:val="24"/>
        </w:rPr>
        <w:t xml:space="preserve">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0C095B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>А.М.Д. Полканова</w:t>
      </w:r>
    </w:p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8761C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9F0472" w:rsidRPr="00FC3D05" w:rsidP="008761C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9F0472" w:rsidRPr="00FC3D05" w:rsidP="008761C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9F0472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15845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6B5F40" w:rsidRPr="00FC3D05" w:rsidP="00415845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6B5F40" w:rsidRPr="00FC3D05" w:rsidP="00415845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6B5F40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</w:p>
    <w:p w:rsidR="000C095B" w:rsidRPr="000C095B" w:rsidP="000C095B">
      <w:pPr>
        <w:rPr>
          <w:sz w:val="24"/>
          <w:szCs w:val="24"/>
        </w:rPr>
      </w:pPr>
    </w:p>
    <w:p w:rsidR="000C095B" w:rsidP="000C095B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0C095B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</w:tcPr>
          <w:p w:rsidR="000C095B">
            <w:pPr>
              <w:rPr>
                <w:sz w:val="16"/>
                <w:szCs w:val="16"/>
              </w:rPr>
            </w:pPr>
          </w:p>
        </w:tc>
        <w:tc>
          <w:tcPr>
            <w:tcW w:w="4053" w:type="dxa"/>
          </w:tcPr>
          <w:p w:rsidR="000C095B">
            <w:pPr>
              <w:tabs>
                <w:tab w:val="left" w:pos="5940"/>
              </w:tabs>
              <w:rPr>
                <w:sz w:val="16"/>
                <w:szCs w:val="16"/>
              </w:rPr>
            </w:pPr>
          </w:p>
        </w:tc>
      </w:tr>
    </w:tbl>
    <w:p w:rsidR="003C3873" w:rsidRPr="000C095B" w:rsidP="000C095B">
      <w:pPr>
        <w:ind w:firstLine="720"/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095B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22A9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34D"/>
    <w:rsid w:val="003E5A75"/>
    <w:rsid w:val="003F4624"/>
    <w:rsid w:val="003F6F0E"/>
    <w:rsid w:val="00407336"/>
    <w:rsid w:val="004122A6"/>
    <w:rsid w:val="004139A5"/>
    <w:rsid w:val="00415233"/>
    <w:rsid w:val="00415845"/>
    <w:rsid w:val="004179BA"/>
    <w:rsid w:val="00417FB4"/>
    <w:rsid w:val="004266CD"/>
    <w:rsid w:val="004310F3"/>
    <w:rsid w:val="00432A3D"/>
    <w:rsid w:val="004343E2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0CDB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5F40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1C5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2751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472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507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C3D05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7649-7CF8-45F2-965E-96D14902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