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E70F4" w:rsidP="003C4F58">
      <w:pPr>
        <w:jc w:val="right"/>
        <w:rPr>
          <w:i/>
          <w:color w:val="000000" w:themeColor="text1"/>
        </w:rPr>
      </w:pPr>
      <w:r w:rsidRPr="00EE70F4">
        <w:rPr>
          <w:i/>
          <w:color w:val="000000" w:themeColor="text1"/>
        </w:rPr>
        <w:t>дело № 05-0</w:t>
      </w:r>
      <w:r w:rsidRPr="00EE70F4" w:rsidR="00EE70F4">
        <w:rPr>
          <w:i/>
          <w:color w:val="000000" w:themeColor="text1"/>
        </w:rPr>
        <w:t>3</w:t>
      </w:r>
      <w:r w:rsidRPr="00EE70F4" w:rsidR="00916F3E">
        <w:rPr>
          <w:i/>
          <w:color w:val="000000" w:themeColor="text1"/>
        </w:rPr>
        <w:t>4</w:t>
      </w:r>
      <w:r w:rsidRPr="00EE70F4" w:rsidR="00C239EA">
        <w:rPr>
          <w:i/>
          <w:color w:val="000000" w:themeColor="text1"/>
        </w:rPr>
        <w:t>5</w:t>
      </w:r>
      <w:r w:rsidRPr="00EE70F4">
        <w:rPr>
          <w:i/>
          <w:color w:val="000000" w:themeColor="text1"/>
        </w:rPr>
        <w:t>/78/202</w:t>
      </w:r>
      <w:r w:rsidRPr="00EE70F4" w:rsidR="00BA402D">
        <w:rPr>
          <w:i/>
          <w:color w:val="000000" w:themeColor="text1"/>
        </w:rPr>
        <w:t>4</w:t>
      </w:r>
    </w:p>
    <w:p w:rsidR="003C4F58" w:rsidRPr="00EE70F4" w:rsidP="003C4F58">
      <w:pPr>
        <w:jc w:val="right"/>
        <w:rPr>
          <w:i/>
          <w:color w:val="0D0D0D" w:themeColor="text1" w:themeTint="F2"/>
        </w:rPr>
      </w:pPr>
      <w:r w:rsidRPr="00EE70F4">
        <w:rPr>
          <w:i/>
          <w:color w:val="0D0D0D" w:themeColor="text1" w:themeTint="F2"/>
        </w:rPr>
        <w:t>Экземпляр №1</w:t>
      </w:r>
    </w:p>
    <w:p w:rsidR="003C4F58" w:rsidRPr="00EE70F4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70F4">
        <w:rPr>
          <w:b/>
          <w:i/>
          <w:color w:val="0D0D0D" w:themeColor="text1" w:themeTint="F2"/>
        </w:rPr>
        <w:t>ПОСТАНОВЛЕНИЕ</w:t>
      </w:r>
    </w:p>
    <w:p w:rsidR="003C4F58" w:rsidRPr="00EE70F4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70F4">
        <w:rPr>
          <w:b/>
          <w:i/>
          <w:color w:val="0D0D0D" w:themeColor="text1" w:themeTint="F2"/>
        </w:rPr>
        <w:t>по делу об административном правонарушении</w:t>
      </w:r>
    </w:p>
    <w:p w:rsidR="003C4F58" w:rsidRPr="00EE70F4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  <w:r w:rsidRPr="00EE70F4" w:rsidR="00341CE8">
        <w:rPr>
          <w:color w:val="0D0D0D" w:themeColor="text1" w:themeTint="F2"/>
        </w:rPr>
        <w:t xml:space="preserve"> </w:t>
      </w:r>
      <w:r w:rsidRPr="00EE70F4" w:rsidR="003B6CA4">
        <w:rPr>
          <w:color w:val="0D0D0D" w:themeColor="text1" w:themeTint="F2"/>
        </w:rPr>
        <w:t>26 декабря</w:t>
      </w:r>
      <w:r w:rsidRPr="00EE70F4" w:rsidR="00870DC9">
        <w:rPr>
          <w:color w:val="0D0D0D" w:themeColor="text1" w:themeTint="F2"/>
        </w:rPr>
        <w:t xml:space="preserve"> </w:t>
      </w:r>
      <w:r w:rsidRPr="00EE70F4" w:rsidR="00BA402D">
        <w:rPr>
          <w:color w:val="0D0D0D" w:themeColor="text1" w:themeTint="F2"/>
        </w:rPr>
        <w:t xml:space="preserve"> 2024</w:t>
      </w:r>
      <w:r w:rsidRPr="00EE70F4" w:rsidR="00D51E63">
        <w:rPr>
          <w:color w:val="0D0D0D" w:themeColor="text1" w:themeTint="F2"/>
        </w:rPr>
        <w:t xml:space="preserve"> г.    </w:t>
      </w:r>
      <w:r w:rsidRPr="00EE70F4" w:rsidR="00D51E63">
        <w:rPr>
          <w:color w:val="0D0D0D" w:themeColor="text1" w:themeTint="F2"/>
        </w:rPr>
        <w:tab/>
      </w:r>
      <w:r w:rsidRPr="00EE70F4" w:rsidR="00D51E63">
        <w:rPr>
          <w:color w:val="0D0D0D" w:themeColor="text1" w:themeTint="F2"/>
        </w:rPr>
        <w:tab/>
        <w:t xml:space="preserve">                 </w:t>
      </w:r>
      <w:r>
        <w:rPr>
          <w:color w:val="0D0D0D" w:themeColor="text1" w:themeTint="F2"/>
        </w:rPr>
        <w:t xml:space="preserve">          </w:t>
      </w:r>
      <w:r w:rsidRPr="00EE70F4" w:rsidR="00D51E63">
        <w:rPr>
          <w:color w:val="0D0D0D" w:themeColor="text1" w:themeTint="F2"/>
        </w:rPr>
        <w:t xml:space="preserve">   </w:t>
      </w:r>
      <w:r w:rsidRPr="00EE70F4" w:rsidR="000A25D7">
        <w:rPr>
          <w:color w:val="0D0D0D" w:themeColor="text1" w:themeTint="F2"/>
        </w:rPr>
        <w:t xml:space="preserve">          </w:t>
      </w:r>
      <w:r w:rsidRPr="00EE70F4" w:rsidR="00D51E63">
        <w:rPr>
          <w:color w:val="0D0D0D" w:themeColor="text1" w:themeTint="F2"/>
        </w:rPr>
        <w:t xml:space="preserve">    г.</w:t>
      </w:r>
      <w:r w:rsidRPr="00EE70F4" w:rsidR="00341CE8">
        <w:rPr>
          <w:color w:val="0D0D0D" w:themeColor="text1" w:themeTint="F2"/>
        </w:rPr>
        <w:t xml:space="preserve"> </w:t>
      </w:r>
      <w:r w:rsidRPr="00EE70F4" w:rsidR="00D51E63">
        <w:rPr>
          <w:color w:val="0D0D0D" w:themeColor="text1" w:themeTint="F2"/>
        </w:rPr>
        <w:t xml:space="preserve">Симферополь </w:t>
      </w:r>
    </w:p>
    <w:p w:rsidR="003C4F58" w:rsidRPr="00EE70F4" w:rsidP="003C4F58">
      <w:pPr>
        <w:ind w:right="-144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ab/>
      </w:r>
      <w:r w:rsidRPr="00EE70F4">
        <w:rPr>
          <w:color w:val="0D0D0D" w:themeColor="text1" w:themeTint="F2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</w:t>
      </w:r>
      <w:r w:rsidRPr="00EE70F4">
        <w:rPr>
          <w:color w:val="0D0D0D" w:themeColor="text1" w:themeTint="F2"/>
        </w:rPr>
        <w:t>ул</w:t>
      </w:r>
      <w:r w:rsidRPr="00EE70F4">
        <w:rPr>
          <w:color w:val="0D0D0D" w:themeColor="text1" w:themeTint="F2"/>
        </w:rPr>
        <w:t>.К</w:t>
      </w:r>
      <w:r w:rsidRPr="00EE70F4">
        <w:rPr>
          <w:color w:val="0D0D0D" w:themeColor="text1" w:themeTint="F2"/>
        </w:rPr>
        <w:t>уйбышева</w:t>
      </w:r>
      <w:r w:rsidRPr="00EE70F4">
        <w:rPr>
          <w:color w:val="0D0D0D" w:themeColor="text1" w:themeTint="F2"/>
        </w:rPr>
        <w:t>, 58-Д) Поверенная Н.Х., рассмотрев дело  об административном правонарушении в отнош</w:t>
      </w:r>
      <w:r w:rsidRPr="00EE70F4">
        <w:rPr>
          <w:color w:val="0D0D0D" w:themeColor="text1" w:themeTint="F2"/>
        </w:rPr>
        <w:t>ении:</w:t>
      </w:r>
    </w:p>
    <w:p w:rsidR="003B6CA4" w:rsidRPr="00EE70F4" w:rsidP="00EE70F4">
      <w:pPr>
        <w:tabs>
          <w:tab w:val="left" w:pos="709"/>
        </w:tabs>
        <w:ind w:left="993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 xml:space="preserve">Крылова </w:t>
      </w:r>
      <w:r>
        <w:rPr>
          <w:color w:val="0D0D0D" w:themeColor="text1" w:themeTint="F2"/>
        </w:rPr>
        <w:t>О.А.</w:t>
      </w:r>
      <w:r w:rsidRPr="00EE70F4">
        <w:rPr>
          <w:color w:val="0D0D0D" w:themeColor="text1" w:themeTint="F2"/>
        </w:rPr>
        <w:t xml:space="preserve">, </w:t>
      </w:r>
      <w:r>
        <w:rPr>
          <w:sz w:val="28"/>
          <w:szCs w:val="28"/>
        </w:rPr>
        <w:t>/данные изъяты/</w:t>
      </w:r>
      <w:r w:rsidRPr="00EE70F4">
        <w:rPr>
          <w:color w:val="0D0D0D" w:themeColor="text1" w:themeTint="F2"/>
        </w:rPr>
        <w:t>,</w:t>
      </w:r>
    </w:p>
    <w:p w:rsidR="003C4F58" w:rsidRPr="00EE70F4" w:rsidP="000A25D7">
      <w:pPr>
        <w:tabs>
          <w:tab w:val="left" w:pos="709"/>
        </w:tabs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>в  совершении  правонарушения,  пред</w:t>
      </w:r>
      <w:r w:rsidRPr="00EE70F4">
        <w:rPr>
          <w:color w:val="0D0D0D" w:themeColor="text1" w:themeTint="F2"/>
        </w:rPr>
        <w:t xml:space="preserve">усмотренного  ч.1 ст.20.25 КоАП РФ,  </w:t>
      </w:r>
    </w:p>
    <w:p w:rsidR="003C4F58" w:rsidRPr="00EE70F4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70F4">
        <w:rPr>
          <w:b/>
          <w:i/>
          <w:color w:val="0D0D0D" w:themeColor="text1" w:themeTint="F2"/>
        </w:rPr>
        <w:t>установил:</w:t>
      </w:r>
    </w:p>
    <w:p w:rsidR="00F11073" w:rsidRPr="00EE70F4" w:rsidP="00F11073">
      <w:pPr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>Крылов О.А</w:t>
      </w:r>
      <w:r w:rsidRPr="00EE70F4" w:rsidR="00341CE8">
        <w:rPr>
          <w:color w:val="0D0D0D" w:themeColor="text1" w:themeTint="F2"/>
        </w:rPr>
        <w:t>.</w:t>
      </w:r>
      <w:r w:rsidRPr="00EE70F4" w:rsidR="00D51E63">
        <w:rPr>
          <w:color w:val="0D0D0D" w:themeColor="text1" w:themeTint="F2"/>
        </w:rPr>
        <w:t>, будучи привлеченным постановлением</w:t>
      </w:r>
      <w:r w:rsidRPr="00EE70F4" w:rsidR="00476649">
        <w:rPr>
          <w:color w:val="0D0D0D" w:themeColor="text1" w:themeTint="F2"/>
        </w:rPr>
        <w:t xml:space="preserve"> старшего инспектора по ИАЗ ЦАФАП </w:t>
      </w:r>
      <w:r w:rsidRPr="00EE70F4" w:rsidR="00774F7C">
        <w:rPr>
          <w:color w:val="0D0D0D" w:themeColor="text1" w:themeTint="F2"/>
        </w:rPr>
        <w:t xml:space="preserve"> Госавтоинспекции МВД по Республике Крым </w:t>
      </w:r>
      <w:r w:rsidRPr="00EE70F4">
        <w:rPr>
          <w:color w:val="0D0D0D" w:themeColor="text1" w:themeTint="F2"/>
        </w:rPr>
        <w:t>капитана</w:t>
      </w:r>
      <w:r w:rsidRPr="00EE70F4" w:rsidR="00916F3E">
        <w:rPr>
          <w:color w:val="0D0D0D" w:themeColor="text1" w:themeTint="F2"/>
        </w:rPr>
        <w:t xml:space="preserve"> </w:t>
      </w:r>
      <w:r w:rsidRPr="00EE70F4" w:rsidR="00774F7C">
        <w:rPr>
          <w:color w:val="0D0D0D" w:themeColor="text1" w:themeTint="F2"/>
        </w:rPr>
        <w:t xml:space="preserve">полиции  </w:t>
      </w:r>
      <w:r w:rsidRPr="00EE70F4" w:rsidR="00476649">
        <w:rPr>
          <w:color w:val="0D0D0D" w:themeColor="text1" w:themeTint="F2"/>
        </w:rPr>
        <w:t>Я</w:t>
      </w:r>
      <w:r>
        <w:rPr>
          <w:sz w:val="28"/>
          <w:szCs w:val="28"/>
        </w:rPr>
        <w:t>/данные изъяты/</w:t>
      </w:r>
      <w:r w:rsidRPr="00EE70F4" w:rsidR="000860FE">
        <w:rPr>
          <w:color w:val="0D0D0D" w:themeColor="text1" w:themeTint="F2"/>
        </w:rPr>
        <w:t xml:space="preserve"> </w:t>
      </w:r>
      <w:r w:rsidRPr="00EE70F4" w:rsidR="00D51E63">
        <w:rPr>
          <w:color w:val="0D0D0D" w:themeColor="text1" w:themeTint="F2"/>
        </w:rPr>
        <w:t>к админи</w:t>
      </w:r>
      <w:r w:rsidRPr="00EE70F4" w:rsidR="000860FE">
        <w:rPr>
          <w:color w:val="0D0D0D" w:themeColor="text1" w:themeTint="F2"/>
        </w:rPr>
        <w:t>стративной ответственности по</w:t>
      </w:r>
      <w:r w:rsidRPr="00EE70F4" w:rsidR="00472FFC">
        <w:rPr>
          <w:color w:val="0D0D0D" w:themeColor="text1" w:themeTint="F2"/>
        </w:rPr>
        <w:t xml:space="preserve"> </w:t>
      </w:r>
      <w:r w:rsidRPr="00EE70F4">
        <w:rPr>
          <w:color w:val="0D0D0D" w:themeColor="text1" w:themeTint="F2"/>
        </w:rPr>
        <w:t>ч.2</w:t>
      </w:r>
      <w:r w:rsidRPr="00EE70F4" w:rsidR="00E01AEB">
        <w:rPr>
          <w:color w:val="0D0D0D" w:themeColor="text1" w:themeTint="F2"/>
        </w:rPr>
        <w:t xml:space="preserve"> </w:t>
      </w:r>
      <w:r w:rsidRPr="00EE70F4" w:rsidR="00D51E63">
        <w:rPr>
          <w:color w:val="0D0D0D" w:themeColor="text1" w:themeTint="F2"/>
        </w:rPr>
        <w:t>ст.</w:t>
      </w:r>
      <w:r w:rsidRPr="00EE70F4" w:rsidR="002011A6">
        <w:rPr>
          <w:color w:val="0D0D0D" w:themeColor="text1" w:themeTint="F2"/>
        </w:rPr>
        <w:t>12.</w:t>
      </w:r>
      <w:r w:rsidRPr="00EE70F4">
        <w:rPr>
          <w:color w:val="0D0D0D" w:themeColor="text1" w:themeTint="F2"/>
        </w:rPr>
        <w:t>9</w:t>
      </w:r>
      <w:r w:rsidRPr="00EE70F4" w:rsidR="00D51E63">
        <w:rPr>
          <w:color w:val="0D0D0D" w:themeColor="text1" w:themeTint="F2"/>
        </w:rPr>
        <w:t xml:space="preserve"> КоАП РФ и подвергнутым административному наказанию в виде административного штрафа в </w:t>
      </w:r>
      <w:r w:rsidRPr="00EE70F4" w:rsidR="00BA402D">
        <w:rPr>
          <w:color w:val="0D0D0D" w:themeColor="text1" w:themeTint="F2"/>
        </w:rPr>
        <w:t xml:space="preserve">размере </w:t>
      </w:r>
      <w:r w:rsidRPr="00EE70F4">
        <w:rPr>
          <w:color w:val="0D0D0D" w:themeColor="text1" w:themeTint="F2"/>
        </w:rPr>
        <w:t>500</w:t>
      </w:r>
      <w:r w:rsidRPr="00EE70F4" w:rsidR="00D51E63">
        <w:rPr>
          <w:color w:val="0D0D0D" w:themeColor="text1" w:themeTint="F2"/>
        </w:rPr>
        <w:t xml:space="preserve"> руб., вступившего в законную силу </w:t>
      </w:r>
      <w:r>
        <w:rPr>
          <w:sz w:val="28"/>
          <w:szCs w:val="28"/>
        </w:rPr>
        <w:t>/данные изъяты/</w:t>
      </w:r>
      <w:r w:rsidRPr="00EE70F4" w:rsidR="00D51E63">
        <w:rPr>
          <w:color w:val="0D0D0D" w:themeColor="text1" w:themeTint="F2"/>
        </w:rPr>
        <w:t xml:space="preserve">г.,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не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выполнил</w:t>
      </w:r>
      <w:r w:rsidRPr="00EE70F4" w:rsidR="00BE1BA1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обязательство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по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своевременной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уплате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назначенного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штрафа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в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размере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70F4" w:rsidR="00341CE8">
        <w:rPr>
          <w:rFonts w:eastAsia="Calibri"/>
          <w:color w:val="0D0D0D" w:themeColor="text1" w:themeTint="F2"/>
          <w:lang w:val="uk-UA" w:eastAsia="en-US"/>
        </w:rPr>
        <w:t>5</w:t>
      </w:r>
      <w:r w:rsidRPr="00EE70F4" w:rsidR="00E01AEB">
        <w:rPr>
          <w:rFonts w:eastAsia="Calibri"/>
          <w:color w:val="0D0D0D" w:themeColor="text1" w:themeTint="F2"/>
          <w:lang w:val="uk-UA" w:eastAsia="en-US"/>
        </w:rPr>
        <w:t>00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руб., в 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>установленный</w:t>
      </w:r>
      <w:r w:rsidRPr="00EE70F4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70F4" w:rsidR="00D51E63">
        <w:rPr>
          <w:color w:val="0D0D0D" w:themeColor="text1" w:themeTint="F2"/>
        </w:rPr>
        <w:t xml:space="preserve">ч.1 ст.32.2 КоАП РФ срок,  то есть </w:t>
      </w:r>
      <w:r w:rsidRPr="00EE70F4" w:rsidR="00476649">
        <w:rPr>
          <w:color w:val="0D0D0D" w:themeColor="text1" w:themeTint="F2"/>
        </w:rPr>
        <w:t>03.</w:t>
      </w:r>
      <w:r w:rsidRPr="00EE70F4">
        <w:rPr>
          <w:color w:val="0D0D0D" w:themeColor="text1" w:themeTint="F2"/>
        </w:rPr>
        <w:t>11</w:t>
      </w:r>
      <w:r w:rsidRPr="00EE70F4" w:rsidR="00D3751C">
        <w:rPr>
          <w:color w:val="0D0D0D" w:themeColor="text1" w:themeTint="F2"/>
        </w:rPr>
        <w:t>.</w:t>
      </w:r>
      <w:r w:rsidRPr="00EE70F4" w:rsidR="002011A6">
        <w:rPr>
          <w:color w:val="0D0D0D" w:themeColor="text1" w:themeTint="F2"/>
        </w:rPr>
        <w:t>2024</w:t>
      </w:r>
      <w:r w:rsidRPr="00EE70F4" w:rsidR="002800E2">
        <w:rPr>
          <w:color w:val="0D0D0D" w:themeColor="text1" w:themeTint="F2"/>
        </w:rPr>
        <w:t xml:space="preserve"> г. </w:t>
      </w:r>
      <w:r w:rsidRPr="00EE70F4" w:rsidR="00D51E63">
        <w:rPr>
          <w:color w:val="000000" w:themeColor="text1"/>
        </w:rPr>
        <w:t>в 00-01 час</w:t>
      </w:r>
      <w:r w:rsidRPr="00EE70F4" w:rsidR="00D51E63">
        <w:rPr>
          <w:color w:val="000000" w:themeColor="text1"/>
        </w:rPr>
        <w:t>.</w:t>
      </w:r>
      <w:r w:rsidRPr="00EE70F4" w:rsidR="00D51E63">
        <w:rPr>
          <w:color w:val="000000" w:themeColor="text1"/>
        </w:rPr>
        <w:t xml:space="preserve"> </w:t>
      </w:r>
      <w:r w:rsidRPr="00EE70F4" w:rsidR="00D51E63">
        <w:rPr>
          <w:color w:val="0D0D0D" w:themeColor="text1" w:themeTint="F2"/>
        </w:rPr>
        <w:t>с</w:t>
      </w:r>
      <w:r w:rsidRPr="00EE70F4" w:rsidR="00D51E63">
        <w:rPr>
          <w:color w:val="0D0D0D" w:themeColor="text1" w:themeTint="F2"/>
        </w:rPr>
        <w:t>овершил административное правонарушение, предусмотренное ч.1 ст.20.25  КоАП РФ.</w:t>
      </w:r>
    </w:p>
    <w:p w:rsidR="003B6CA4" w:rsidRPr="00EE70F4" w:rsidP="003B6CA4">
      <w:pPr>
        <w:ind w:firstLine="743"/>
        <w:jc w:val="both"/>
      </w:pPr>
      <w:r w:rsidRPr="00EE70F4">
        <w:rPr>
          <w:color w:val="0D0D0D" w:themeColor="text1" w:themeTint="F2"/>
        </w:rPr>
        <w:t xml:space="preserve">Крылов  О.А. </w:t>
      </w:r>
      <w:r w:rsidRPr="00EE70F4">
        <w:t xml:space="preserve">в судебном заседании вину признал и подтвердил установленные </w:t>
      </w:r>
      <w:r w:rsidRPr="00EE70F4">
        <w:t>обстоятельства.</w:t>
      </w:r>
    </w:p>
    <w:p w:rsidR="003C4F58" w:rsidRPr="00EE70F4" w:rsidP="00472FFC">
      <w:pPr>
        <w:ind w:firstLine="743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</w:t>
      </w:r>
      <w:r w:rsidRPr="00EE70F4">
        <w:rPr>
          <w:color w:val="0D0D0D" w:themeColor="text1" w:themeTint="F2"/>
        </w:rPr>
        <w:t>и, юридическими лицами.</w:t>
      </w:r>
    </w:p>
    <w:p w:rsidR="003C4F58" w:rsidRPr="00EE70F4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EE70F4">
          <w:rPr>
            <w:rStyle w:val="Hyperlink"/>
            <w:color w:val="0D0D0D" w:themeColor="text1" w:themeTint="F2"/>
            <w:u w:val="none"/>
          </w:rPr>
          <w:t>частью 1.3 статьи 32.2</w:t>
        </w:r>
      </w:hyperlink>
      <w:r w:rsidRPr="00EE70F4">
        <w:rPr>
          <w:color w:val="0D0D0D" w:themeColor="text1" w:themeTint="F2"/>
        </w:rPr>
        <w:t xml:space="preserve"> настоящего Кодекса.</w:t>
      </w:r>
    </w:p>
    <w:p w:rsidR="003C4F58" w:rsidRPr="00EE70F4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 xml:space="preserve">Административный штраф должен быть уплачен в полном размере лицом, </w:t>
      </w:r>
      <w:r w:rsidRPr="00EE70F4">
        <w:rPr>
          <w:color w:val="0D0D0D" w:themeColor="text1" w:themeTint="F2"/>
        </w:rPr>
        <w:t>привлеченным к административной ответственности, не позднее шестидесяти дне</w:t>
      </w:r>
      <w:r w:rsidRPr="00EE70F4">
        <w:rPr>
          <w:color w:val="0D0D0D" w:themeColor="text1" w:themeTint="F2"/>
        </w:rPr>
        <w:t xml:space="preserve">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EE70F4">
          <w:rPr>
            <w:rStyle w:val="Hyperlink"/>
            <w:color w:val="0D0D0D" w:themeColor="text1" w:themeTint="F2"/>
            <w:u w:val="none"/>
          </w:rPr>
          <w:t>ч</w:t>
        </w:r>
        <w:r w:rsidRPr="00EE70F4">
          <w:rPr>
            <w:rStyle w:val="Hyperlink"/>
            <w:color w:val="0D0D0D" w:themeColor="text1" w:themeTint="F2"/>
            <w:u w:val="none"/>
          </w:rPr>
          <w:t>астью 1.1</w:t>
        </w:r>
      </w:hyperlink>
      <w:r w:rsidRPr="00EE70F4">
        <w:rPr>
          <w:color w:val="0D0D0D" w:themeColor="text1" w:themeTint="F2"/>
        </w:rPr>
        <w:t xml:space="preserve"> или </w:t>
      </w:r>
      <w:hyperlink r:id="rId6" w:history="1">
        <w:r w:rsidRPr="00EE70F4">
          <w:rPr>
            <w:rStyle w:val="Hyperlink"/>
            <w:color w:val="0D0D0D" w:themeColor="text1" w:themeTint="F2"/>
            <w:u w:val="none"/>
          </w:rPr>
          <w:t>1.3</w:t>
        </w:r>
      </w:hyperlink>
      <w:r w:rsidRPr="00EE70F4">
        <w:rPr>
          <w:color w:val="0D0D0D" w:themeColor="text1" w:themeTint="F2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EE70F4">
          <w:rPr>
            <w:rStyle w:val="Hyperlink"/>
            <w:color w:val="0D0D0D" w:themeColor="text1" w:themeTint="F2"/>
            <w:u w:val="none"/>
          </w:rPr>
          <w:t>статьей 31.5</w:t>
        </w:r>
      </w:hyperlink>
      <w:r w:rsidRPr="00EE70F4">
        <w:rPr>
          <w:color w:val="0D0D0D" w:themeColor="text1" w:themeTint="F2"/>
        </w:rPr>
        <w:t xml:space="preserve"> настоящего Кодекса  (ч.1 ст.32.2.</w:t>
      </w:r>
      <w:r w:rsidRPr="00EE70F4">
        <w:rPr>
          <w:color w:val="0D0D0D" w:themeColor="text1" w:themeTint="F2"/>
        </w:rPr>
        <w:t xml:space="preserve"> </w:t>
      </w:r>
      <w:r w:rsidRPr="00EE70F4">
        <w:rPr>
          <w:color w:val="0D0D0D" w:themeColor="text1" w:themeTint="F2"/>
        </w:rPr>
        <w:t>КоАП  РФ).</w:t>
      </w:r>
    </w:p>
    <w:p w:rsidR="003C4F58" w:rsidRPr="00EE70F4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 xml:space="preserve">В соответствии с ч.1 ст.20.25 КоАП РФ за неуплату административного штрафа в срок, </w:t>
      </w:r>
      <w:r w:rsidRPr="00EE70F4">
        <w:rPr>
          <w:color w:val="0D0D0D" w:themeColor="text1" w:themeTint="F2"/>
        </w:rPr>
        <w:t xml:space="preserve">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EE70F4">
        <w:rPr>
          <w:color w:val="0D0D0D" w:themeColor="text1" w:themeTint="F2"/>
        </w:rPr>
        <w:t>до пятнадцати суток, либо обязательные работы на срок до пятидесяти часов.</w:t>
      </w:r>
    </w:p>
    <w:p w:rsidR="00774F7C" w:rsidRPr="00EE70F4" w:rsidP="00774F7C">
      <w:pPr>
        <w:autoSpaceDE w:val="0"/>
        <w:autoSpaceDN w:val="0"/>
        <w:adjustRightInd w:val="0"/>
        <w:ind w:right="-11" w:firstLine="708"/>
        <w:jc w:val="both"/>
      </w:pPr>
      <w:r w:rsidRPr="00EE70F4">
        <w:t>Согласно п.3 Примечаний к ст.20.25 КоАП РФ административный арест, предусмотренный частью 1 настоящей статьи, не может применяться к лицу, которое не уплатило административный штраф</w:t>
      </w:r>
      <w:r w:rsidRPr="00EE70F4">
        <w:t xml:space="preserve">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</w:t>
      </w:r>
      <w:r w:rsidRPr="00EE70F4">
        <w:t xml:space="preserve"> фото- и киносъемки, видеозаписи.</w:t>
      </w:r>
    </w:p>
    <w:p w:rsidR="003C4F58" w:rsidRPr="00EE70F4" w:rsidP="003C4F58">
      <w:pPr>
        <w:ind w:right="-13" w:firstLine="709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 xml:space="preserve">Изучив представленные  материалы,  считаю, что вина </w:t>
      </w:r>
      <w:r w:rsidRPr="00EE70F4" w:rsidR="003B6CA4">
        <w:rPr>
          <w:color w:val="0D0D0D" w:themeColor="text1" w:themeTint="F2"/>
        </w:rPr>
        <w:t>Крылова О.А.</w:t>
      </w:r>
      <w:r w:rsidRPr="00EE70F4" w:rsidR="00C71B0F">
        <w:rPr>
          <w:color w:val="0D0D0D" w:themeColor="text1" w:themeTint="F2"/>
        </w:rPr>
        <w:t xml:space="preserve"> </w:t>
      </w:r>
      <w:r w:rsidRPr="00EE70F4" w:rsidR="00BA402D">
        <w:rPr>
          <w:color w:val="0D0D0D" w:themeColor="text1" w:themeTint="F2"/>
        </w:rPr>
        <w:t xml:space="preserve"> </w:t>
      </w:r>
      <w:r w:rsidRPr="00EE70F4">
        <w:rPr>
          <w:color w:val="0D0D0D" w:themeColor="text1" w:themeTint="F2"/>
        </w:rPr>
        <w:t>подтверждается совокупностью представленных доказательств:</w:t>
      </w:r>
    </w:p>
    <w:p w:rsidR="003B6CA4" w:rsidRPr="00EE70F4" w:rsidP="00EE70F4">
      <w:pPr>
        <w:ind w:firstLine="708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>- протоколом об административном правонарушении серии 8</w:t>
      </w:r>
      <w:r>
        <w:rPr>
          <w:sz w:val="28"/>
          <w:szCs w:val="28"/>
        </w:rPr>
        <w:t>/данные изъяты/</w:t>
      </w:r>
      <w:r w:rsidRPr="00EE70F4" w:rsidR="007B409D">
        <w:rPr>
          <w:color w:val="0D0D0D" w:themeColor="text1" w:themeTint="F2"/>
        </w:rPr>
        <w:t xml:space="preserve"> </w:t>
      </w:r>
      <w:r w:rsidRPr="00EE70F4">
        <w:rPr>
          <w:rFonts w:eastAsia="HG Mincho Light J"/>
          <w:color w:val="0D0D0D" w:themeColor="text1" w:themeTint="F2"/>
        </w:rPr>
        <w:t xml:space="preserve"> по ч.1 ст.20.25 КоАП РФ в отношении </w:t>
      </w:r>
      <w:r w:rsidRPr="00EE70F4">
        <w:rPr>
          <w:color w:val="0D0D0D" w:themeColor="text1" w:themeTint="F2"/>
        </w:rPr>
        <w:t>Крылова О.А.;</w:t>
      </w:r>
    </w:p>
    <w:p w:rsidR="003C4F58" w:rsidRPr="00EE70F4" w:rsidP="003C4F58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EE70F4">
        <w:rPr>
          <w:color w:val="0D0D0D" w:themeColor="text1" w:themeTint="F2"/>
        </w:rPr>
        <w:t>-копией паспорта Крылова О.А.;</w:t>
      </w:r>
      <w:r w:rsidRPr="00EE70F4" w:rsidR="00341CE8">
        <w:rPr>
          <w:rFonts w:eastAsia="HG Mincho Light J"/>
          <w:color w:val="0D0D0D" w:themeColor="text1" w:themeTint="F2"/>
        </w:rPr>
        <w:t xml:space="preserve"> </w:t>
      </w:r>
    </w:p>
    <w:p w:rsidR="003B6CA4" w:rsidRPr="00EE70F4" w:rsidP="003B6CA4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70F4">
        <w:rPr>
          <w:color w:val="0D0D0D" w:themeColor="text1" w:themeTint="F2"/>
        </w:rPr>
        <w:t>-</w:t>
      </w:r>
      <w:r w:rsidRPr="00EE70F4">
        <w:rPr>
          <w:rFonts w:eastAsia="HG Mincho Light J"/>
          <w:color w:val="0D0D0D" w:themeColor="text1" w:themeTint="F2"/>
        </w:rPr>
        <w:t xml:space="preserve">копией постановления </w:t>
      </w:r>
      <w:r w:rsidRPr="00EE70F4" w:rsidR="00476649">
        <w:rPr>
          <w:color w:val="0D0D0D" w:themeColor="text1" w:themeTint="F2"/>
        </w:rPr>
        <w:t xml:space="preserve">старшего инспектора по ИАЗ ЦАФАП  Госавтоинспекции МВД по Республике Крым капитана полиции  </w:t>
      </w:r>
      <w:r>
        <w:rPr>
          <w:sz w:val="28"/>
          <w:szCs w:val="28"/>
        </w:rPr>
        <w:t>/данные изъяты/</w:t>
      </w:r>
      <w:r w:rsidRPr="00EE70F4" w:rsidR="00476649">
        <w:rPr>
          <w:color w:val="0D0D0D" w:themeColor="text1" w:themeTint="F2"/>
        </w:rPr>
        <w:t xml:space="preserve"> к административной ответственности по ч.2 ст.12.9 КоАП РФ и подвергнутым административному наказанию </w:t>
      </w:r>
      <w:r w:rsidRPr="00EE70F4" w:rsidR="00476649">
        <w:rPr>
          <w:color w:val="0D0D0D" w:themeColor="text1" w:themeTint="F2"/>
        </w:rPr>
        <w:t xml:space="preserve">в виде административного штрафа в размере 500 руб., вступившего в законную силу 04.09.2024 </w:t>
      </w:r>
      <w:r w:rsidRPr="00EE70F4">
        <w:rPr>
          <w:color w:val="0D0D0D" w:themeColor="text1" w:themeTint="F2"/>
        </w:rPr>
        <w:t xml:space="preserve">  г.; </w:t>
      </w:r>
      <w:r w:rsidRPr="00EE70F4">
        <w:rPr>
          <w:rFonts w:eastAsia="HG Mincho Light J"/>
          <w:color w:val="0D0D0D" w:themeColor="text1" w:themeTint="F2"/>
        </w:rPr>
        <w:t xml:space="preserve">Срок для добровольной уплаты штрафа </w:t>
      </w:r>
      <w:r w:rsidRPr="00EE70F4">
        <w:rPr>
          <w:rFonts w:eastAsia="HG Mincho Light J"/>
          <w:color w:val="0D0D0D" w:themeColor="text1" w:themeTint="F2"/>
        </w:rPr>
        <w:t>истек</w:t>
      </w:r>
      <w:r w:rsidRPr="00EE70F4" w:rsidR="00476649">
        <w:rPr>
          <w:rFonts w:eastAsia="HG Mincho Light J"/>
          <w:color w:val="0D0D0D" w:themeColor="text1" w:themeTint="F2"/>
        </w:rPr>
        <w:t xml:space="preserve"> </w:t>
      </w:r>
      <w:r>
        <w:rPr>
          <w:sz w:val="28"/>
          <w:szCs w:val="28"/>
        </w:rPr>
        <w:t>/данные изъяты/</w:t>
      </w:r>
      <w:r w:rsidRPr="00EE70F4">
        <w:rPr>
          <w:rFonts w:eastAsia="HG Mincho Light J"/>
          <w:color w:val="0D0D0D" w:themeColor="text1" w:themeTint="F2"/>
        </w:rPr>
        <w:t xml:space="preserve"> г.;</w:t>
      </w:r>
    </w:p>
    <w:p w:rsidR="007C6A6E" w:rsidRPr="00EE70F4" w:rsidP="007C6A6E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70F4">
        <w:rPr>
          <w:rFonts w:eastAsia="HG Mincho Light J"/>
          <w:color w:val="0D0D0D" w:themeColor="text1" w:themeTint="F2"/>
        </w:rPr>
        <w:t>-</w:t>
      </w:r>
      <w:r w:rsidRPr="00EE70F4">
        <w:rPr>
          <w:rFonts w:eastAsia="HG Mincho Light J"/>
          <w:color w:val="0D0D0D" w:themeColor="text1" w:themeTint="F2"/>
        </w:rPr>
        <w:t>фотот</w:t>
      </w:r>
      <w:r w:rsidRPr="00EE70F4">
        <w:rPr>
          <w:rFonts w:eastAsia="HG Mincho Light J"/>
          <w:color w:val="0D0D0D" w:themeColor="text1" w:themeTint="F2"/>
        </w:rPr>
        <w:t>аблицей</w:t>
      </w:r>
      <w:r w:rsidRPr="00EE70F4">
        <w:rPr>
          <w:rFonts w:eastAsia="HG Mincho Light J"/>
          <w:color w:val="0D0D0D" w:themeColor="text1" w:themeTint="F2"/>
        </w:rPr>
        <w:t xml:space="preserve"> правонарушения; </w:t>
      </w:r>
    </w:p>
    <w:p w:rsidR="00C71B0F" w:rsidRPr="00EE70F4" w:rsidP="007C6A6E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70F4">
        <w:rPr>
          <w:rFonts w:eastAsia="HG Mincho Light J"/>
          <w:color w:val="0D0D0D" w:themeColor="text1" w:themeTint="F2"/>
        </w:rPr>
        <w:t>- карточкой операций с ВУ;</w:t>
      </w:r>
    </w:p>
    <w:p w:rsidR="003C4F58" w:rsidRPr="00EE70F4" w:rsidP="003C4F58">
      <w:pPr>
        <w:widowControl w:val="0"/>
        <w:suppressAutoHyphens/>
        <w:ind w:right="-13" w:firstLine="708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 xml:space="preserve">Оснований критически относиться к собранным доказательствам по делу, не имеется. </w:t>
      </w:r>
    </w:p>
    <w:p w:rsidR="003C4F58" w:rsidRPr="00EE70F4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</w:rPr>
      </w:pPr>
      <w:r w:rsidRPr="00EE70F4">
        <w:rPr>
          <w:color w:val="0D0D0D" w:themeColor="text1" w:themeTint="F2"/>
          <w:spacing w:val="-1"/>
        </w:rPr>
        <w:t>Обстоятельств</w:t>
      </w:r>
      <w:r w:rsidRPr="00EE70F4" w:rsidR="00C71B0F">
        <w:rPr>
          <w:color w:val="0D0D0D" w:themeColor="text1" w:themeTint="F2"/>
          <w:spacing w:val="-1"/>
        </w:rPr>
        <w:t>, смягчающих</w:t>
      </w:r>
      <w:r w:rsidRPr="00EE70F4">
        <w:rPr>
          <w:color w:val="0D0D0D" w:themeColor="text1" w:themeTint="F2"/>
          <w:spacing w:val="-1"/>
        </w:rPr>
        <w:t xml:space="preserve"> </w:t>
      </w:r>
      <w:r w:rsidRPr="00EE70F4" w:rsidR="00C71B0F">
        <w:rPr>
          <w:color w:val="0D0D0D" w:themeColor="text1" w:themeTint="F2"/>
          <w:spacing w:val="-1"/>
        </w:rPr>
        <w:t xml:space="preserve">либо отягчающих </w:t>
      </w:r>
      <w:r w:rsidRPr="00EE70F4">
        <w:rPr>
          <w:color w:val="0D0D0D" w:themeColor="text1" w:themeTint="F2"/>
          <w:spacing w:val="-1"/>
        </w:rPr>
        <w:t>административную ответственность</w:t>
      </w:r>
      <w:r w:rsidRPr="00EE70F4" w:rsidR="00C71B0F">
        <w:rPr>
          <w:color w:val="0D0D0D" w:themeColor="text1" w:themeTint="F2"/>
          <w:spacing w:val="-1"/>
        </w:rPr>
        <w:t xml:space="preserve">, </w:t>
      </w:r>
      <w:r w:rsidRPr="00EE70F4">
        <w:rPr>
          <w:color w:val="0D0D0D" w:themeColor="text1" w:themeTint="F2"/>
          <w:spacing w:val="-1"/>
        </w:rPr>
        <w:t xml:space="preserve"> не установлено.</w:t>
      </w:r>
    </w:p>
    <w:p w:rsidR="003C4F58" w:rsidRPr="00EE70F4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EE70F4">
        <w:rPr>
          <w:color w:val="0D0D0D" w:themeColor="text1" w:themeTint="F2"/>
        </w:rPr>
        <w:t xml:space="preserve">При назначении наказания  </w:t>
      </w:r>
      <w:r w:rsidRPr="00EE70F4">
        <w:rPr>
          <w:color w:val="0D0D0D" w:themeColor="text1" w:themeTint="F2"/>
        </w:rPr>
        <w:t>учитывается  характер  и мотивы правонарушения, его  общественная  опасность, а также личность виновного.</w:t>
      </w:r>
      <w:r w:rsidRPr="00EE70F4">
        <w:rPr>
          <w:b/>
          <w:color w:val="0D0D0D" w:themeColor="text1" w:themeTint="F2"/>
        </w:rPr>
        <w:t xml:space="preserve"> </w:t>
      </w:r>
      <w:r w:rsidRPr="00EE70F4">
        <w:rPr>
          <w:color w:val="0D0D0D" w:themeColor="text1" w:themeTint="F2"/>
        </w:rPr>
        <w:t xml:space="preserve">С учетом  отношения правонарушителя к </w:t>
      </w:r>
      <w:r w:rsidRPr="00EE70F4">
        <w:rPr>
          <w:color w:val="0D0D0D" w:themeColor="text1" w:themeTint="F2"/>
        </w:rPr>
        <w:t>содеянному</w:t>
      </w:r>
      <w:r w:rsidRPr="00EE70F4">
        <w:rPr>
          <w:color w:val="0D0D0D" w:themeColor="text1" w:themeTint="F2"/>
        </w:rPr>
        <w:t>, установленных обстоятельств  правонарушения, его имущественного положения, полагаю необходимым назна</w:t>
      </w:r>
      <w:r w:rsidRPr="00EE70F4">
        <w:rPr>
          <w:color w:val="0D0D0D" w:themeColor="text1" w:themeTint="F2"/>
        </w:rPr>
        <w:t xml:space="preserve">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 </w:t>
      </w:r>
    </w:p>
    <w:p w:rsidR="003C4F58" w:rsidRPr="00EE70F4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</w:rPr>
      </w:pPr>
      <w:r w:rsidRPr="00EE70F4">
        <w:rPr>
          <w:rFonts w:eastAsia="HG Mincho Light J"/>
          <w:color w:val="0D0D0D" w:themeColor="text1" w:themeTint="F2"/>
        </w:rPr>
        <w:t xml:space="preserve">    Руководствуясь </w:t>
      </w:r>
      <w:r w:rsidRPr="00EE70F4">
        <w:rPr>
          <w:rFonts w:eastAsia="HG Mincho Light J"/>
          <w:color w:val="0D0D0D" w:themeColor="text1" w:themeTint="F2"/>
        </w:rPr>
        <w:t>ст.ст</w:t>
      </w:r>
      <w:r w:rsidRPr="00EE70F4">
        <w:rPr>
          <w:rFonts w:eastAsia="HG Mincho Light J"/>
          <w:color w:val="0D0D0D" w:themeColor="text1" w:themeTint="F2"/>
        </w:rPr>
        <w:t>. 3.1., 3.13., 4.1- 4</w:t>
      </w:r>
      <w:r w:rsidRPr="00EE70F4">
        <w:rPr>
          <w:rFonts w:eastAsia="HG Mincho Light J"/>
          <w:color w:val="0D0D0D" w:themeColor="text1" w:themeTint="F2"/>
        </w:rPr>
        <w:t xml:space="preserve">.3., 4.5., 4.6., 4.8., ч.1 ст. 20.25,  23.1, 24.2, 24.7, 25.1., 26.1.-26.2., 26.11., 29.1., 29.5., 29.9. - 29.10., 32.2 КоАП РФ, мировой судья – </w:t>
      </w:r>
    </w:p>
    <w:p w:rsidR="003C4F58" w:rsidRPr="00EE70F4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70F4">
        <w:rPr>
          <w:b/>
          <w:i/>
          <w:color w:val="0D0D0D" w:themeColor="text1" w:themeTint="F2"/>
        </w:rPr>
        <w:t>постановил:</w:t>
      </w:r>
    </w:p>
    <w:p w:rsidR="00996A5B" w:rsidRPr="00EE70F4" w:rsidP="00996A5B">
      <w:pPr>
        <w:jc w:val="both"/>
        <w:rPr>
          <w:bCs/>
          <w:color w:val="0D0D0D" w:themeColor="text1" w:themeTint="F2"/>
        </w:rPr>
      </w:pPr>
      <w:r w:rsidRPr="00EE70F4">
        <w:rPr>
          <w:bCs/>
          <w:color w:val="0D0D0D" w:themeColor="text1" w:themeTint="F2"/>
        </w:rPr>
        <w:t xml:space="preserve">признать </w:t>
      </w:r>
      <w:r w:rsidRPr="00EE70F4" w:rsidR="003B6CA4">
        <w:rPr>
          <w:bCs/>
          <w:color w:val="0D0D0D" w:themeColor="text1" w:themeTint="F2"/>
        </w:rPr>
        <w:t xml:space="preserve">Крылова </w:t>
      </w:r>
      <w:r>
        <w:rPr>
          <w:bCs/>
          <w:color w:val="0D0D0D" w:themeColor="text1" w:themeTint="F2"/>
        </w:rPr>
        <w:t>О.А.</w:t>
      </w:r>
      <w:r w:rsidRPr="00EE70F4" w:rsidR="00C71B0F">
        <w:rPr>
          <w:bCs/>
          <w:color w:val="0D0D0D" w:themeColor="text1" w:themeTint="F2"/>
        </w:rPr>
        <w:t xml:space="preserve"> </w:t>
      </w:r>
      <w:r w:rsidRPr="00EE70F4">
        <w:rPr>
          <w:bCs/>
          <w:color w:val="0D0D0D" w:themeColor="text1" w:themeTint="F2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Pr="00EE70F4" w:rsidR="00C71B0F">
        <w:rPr>
          <w:bCs/>
          <w:color w:val="0D0D0D" w:themeColor="text1" w:themeTint="F2"/>
        </w:rPr>
        <w:t>1</w:t>
      </w:r>
      <w:r w:rsidRPr="00EE70F4" w:rsidR="00414D67">
        <w:rPr>
          <w:bCs/>
          <w:color w:val="000000" w:themeColor="text1"/>
        </w:rPr>
        <w:t>0</w:t>
      </w:r>
      <w:r w:rsidRPr="00EE70F4">
        <w:rPr>
          <w:bCs/>
          <w:color w:val="000000" w:themeColor="text1"/>
        </w:rPr>
        <w:t>00 (</w:t>
      </w:r>
      <w:r w:rsidRPr="00EE70F4" w:rsidR="00C71B0F">
        <w:rPr>
          <w:bCs/>
          <w:color w:val="000000" w:themeColor="text1"/>
        </w:rPr>
        <w:t>одна</w:t>
      </w:r>
      <w:r w:rsidRPr="00EE70F4">
        <w:rPr>
          <w:bCs/>
          <w:color w:val="000000" w:themeColor="text1"/>
        </w:rPr>
        <w:t xml:space="preserve"> тысяч</w:t>
      </w:r>
      <w:r w:rsidRPr="00EE70F4" w:rsidR="00C71B0F">
        <w:rPr>
          <w:bCs/>
          <w:color w:val="000000" w:themeColor="text1"/>
        </w:rPr>
        <w:t>а</w:t>
      </w:r>
      <w:r w:rsidRPr="00EE70F4">
        <w:rPr>
          <w:bCs/>
          <w:color w:val="000000" w:themeColor="text1"/>
        </w:rPr>
        <w:t xml:space="preserve">) </w:t>
      </w:r>
      <w:r w:rsidRPr="00EE70F4">
        <w:rPr>
          <w:bCs/>
          <w:color w:val="0D0D0D" w:themeColor="text1" w:themeTint="F2"/>
        </w:rPr>
        <w:t>рублей.</w:t>
      </w:r>
    </w:p>
    <w:p w:rsidR="003C4F58" w:rsidRPr="00EE70F4" w:rsidP="003C4F58">
      <w:pPr>
        <w:ind w:firstLine="708"/>
        <w:jc w:val="both"/>
        <w:rPr>
          <w:color w:val="0D0D0D" w:themeColor="text1" w:themeTint="F2"/>
        </w:rPr>
      </w:pPr>
      <w:r w:rsidRPr="00EE70F4">
        <w:rPr>
          <w:bCs/>
          <w:color w:val="0D0D0D" w:themeColor="text1" w:themeTint="F2"/>
        </w:rPr>
        <w:t>Разъяснить</w:t>
      </w:r>
      <w:r w:rsidRPr="00EE70F4" w:rsidR="003B6CA4">
        <w:rPr>
          <w:bCs/>
          <w:color w:val="0D0D0D" w:themeColor="text1" w:themeTint="F2"/>
        </w:rPr>
        <w:t xml:space="preserve"> Крылову О.А</w:t>
      </w:r>
      <w:r w:rsidRPr="00EE70F4" w:rsidR="00916F3E">
        <w:rPr>
          <w:bCs/>
          <w:color w:val="0D0D0D" w:themeColor="text1" w:themeTint="F2"/>
        </w:rPr>
        <w:t>.</w:t>
      </w:r>
      <w:r w:rsidRPr="00EE70F4">
        <w:rPr>
          <w:bCs/>
          <w:color w:val="0D0D0D" w:themeColor="text1" w:themeTint="F2"/>
        </w:rPr>
        <w:t xml:space="preserve">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EE70F4">
        <w:rPr>
          <w:color w:val="0D0D0D" w:themeColor="text1" w:themeTint="F2"/>
        </w:rPr>
        <w:t>(получатель:</w:t>
      </w:r>
      <w:r w:rsidRPr="00EE70F4">
        <w:rPr>
          <w:color w:val="0D0D0D" w:themeColor="text1" w:themeTint="F2"/>
        </w:rPr>
        <w:t xml:space="preserve"> </w:t>
      </w:r>
      <w:r w:rsidRPr="00EE70F4">
        <w:rPr>
          <w:color w:val="0D0D0D" w:themeColor="text1" w:themeTint="F2"/>
        </w:rPr>
        <w:t>УФК по Республике Крым (получатель:</w:t>
      </w:r>
      <w:r w:rsidRPr="00EE70F4">
        <w:rPr>
          <w:color w:val="0D0D0D" w:themeColor="text1" w:themeTint="F2"/>
        </w:rPr>
        <w:t xml:space="preserve"> УФК по Республике Крым (Министерство юстиции Республики Крым), наименов</w:t>
      </w:r>
      <w:r w:rsidRPr="00EE70F4">
        <w:rPr>
          <w:color w:val="0D0D0D" w:themeColor="text1" w:themeTint="F2"/>
        </w:rPr>
        <w:t xml:space="preserve">ание банка: </w:t>
      </w:r>
      <w:r w:rsidRPr="00EE70F4">
        <w:rPr>
          <w:color w:val="0D0D0D" w:themeColor="text1" w:themeTint="F2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</w:t>
      </w:r>
      <w:r w:rsidRPr="00EE70F4">
        <w:rPr>
          <w:color w:val="0D0D0D" w:themeColor="text1" w:themeTint="F2"/>
        </w:rPr>
        <w:t xml:space="preserve">по Республике Крым, код сводного реестра 35220323, ОКТМО 35647000, </w:t>
      </w:r>
      <w:r w:rsidRPr="00EE70F4" w:rsidR="00BE1BA1">
        <w:rPr>
          <w:color w:val="0D0D0D" w:themeColor="text1" w:themeTint="F2"/>
        </w:rPr>
        <w:t>КБК 82811601203010025140, УИН:</w:t>
      </w:r>
      <w:r w:rsidRPr="00EE70F4" w:rsidR="00EE70F4">
        <w:t xml:space="preserve"> </w:t>
      </w:r>
      <w:r w:rsidRPr="00EE70F4" w:rsidR="00EE70F4">
        <w:rPr>
          <w:color w:val="0D0D0D" w:themeColor="text1" w:themeTint="F2"/>
        </w:rPr>
        <w:t>0410760300785003452420107</w:t>
      </w:r>
      <w:r w:rsidRPr="00EE70F4" w:rsidR="00570022">
        <w:rPr>
          <w:color w:val="000000" w:themeColor="text1"/>
        </w:rPr>
        <w:t>)</w:t>
      </w:r>
      <w:r w:rsidRPr="00EE70F4" w:rsidR="00BE1BA1">
        <w:rPr>
          <w:color w:val="0D0D0D" w:themeColor="text1" w:themeTint="F2"/>
        </w:rPr>
        <w:t>.</w:t>
      </w:r>
      <w:r w:rsidRPr="00EE70F4">
        <w:rPr>
          <w:color w:val="0D0D0D" w:themeColor="text1" w:themeTint="F2"/>
        </w:rPr>
        <w:t xml:space="preserve">    </w:t>
      </w:r>
    </w:p>
    <w:p w:rsidR="003C4F58" w:rsidRPr="00EE70F4" w:rsidP="003C4F58">
      <w:pPr>
        <w:ind w:firstLine="708"/>
        <w:jc w:val="both"/>
        <w:rPr>
          <w:bCs/>
          <w:color w:val="0D0D0D" w:themeColor="text1" w:themeTint="F2"/>
        </w:rPr>
      </w:pPr>
      <w:r w:rsidRPr="00EE70F4">
        <w:rPr>
          <w:bCs/>
          <w:color w:val="0D0D0D" w:themeColor="text1" w:themeTint="F2"/>
        </w:rPr>
        <w:t>При неуплате суммы административного штрафа в  указанный срок, постановление подлежит передаче в подразделения Управления Феде</w:t>
      </w:r>
      <w:r w:rsidRPr="00EE70F4">
        <w:rPr>
          <w:bCs/>
          <w:color w:val="0D0D0D" w:themeColor="text1" w:themeTint="F2"/>
        </w:rPr>
        <w:t>ральной службы судебных приставов для взыскания суммы административного штрафа в принудительном порядке.</w:t>
      </w:r>
    </w:p>
    <w:p w:rsidR="003C4F58" w:rsidRPr="00EE70F4" w:rsidP="003C4F58">
      <w:pPr>
        <w:ind w:firstLine="708"/>
        <w:jc w:val="both"/>
        <w:rPr>
          <w:bCs/>
          <w:color w:val="0D0D0D" w:themeColor="text1" w:themeTint="F2"/>
        </w:rPr>
      </w:pPr>
      <w:r w:rsidRPr="00EE70F4">
        <w:rPr>
          <w:bCs/>
          <w:color w:val="0D0D0D" w:themeColor="text1" w:themeTint="F2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</w:t>
      </w:r>
      <w:r w:rsidRPr="00EE70F4">
        <w:rPr>
          <w:bCs/>
          <w:color w:val="0D0D0D" w:themeColor="text1" w:themeTint="F2"/>
        </w:rPr>
        <w:t>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пятнадцати</w:t>
      </w:r>
      <w:r w:rsidRPr="00EE70F4">
        <w:rPr>
          <w:bCs/>
          <w:color w:val="0D0D0D" w:themeColor="text1" w:themeTint="F2"/>
        </w:rPr>
        <w:t xml:space="preserve"> суток, либо обязательные работы на срок до пятидесяти часов.</w:t>
      </w:r>
    </w:p>
    <w:p w:rsidR="003C4F58" w:rsidRPr="00EE70F4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  <w:r w:rsidRPr="00EE70F4">
        <w:rPr>
          <w:rFonts w:eastAsia="HG Mincho Light J"/>
          <w:color w:val="0D0D0D" w:themeColor="text1" w:themeTint="F2"/>
        </w:rPr>
        <w:t xml:space="preserve">Постановление  может быть обжаловано в Симферопольский районный суд Республики Крым в течение 10 </w:t>
      </w:r>
      <w:r w:rsidRPr="00EE70F4" w:rsidR="00EE70F4">
        <w:rPr>
          <w:rFonts w:eastAsia="HG Mincho Light J"/>
          <w:color w:val="0D0D0D" w:themeColor="text1" w:themeTint="F2"/>
        </w:rPr>
        <w:t xml:space="preserve">дней </w:t>
      </w:r>
      <w:r w:rsidRPr="00EE70F4">
        <w:rPr>
          <w:rFonts w:eastAsia="HG Mincho Light J"/>
          <w:color w:val="0D0D0D" w:themeColor="text1" w:themeTint="F2"/>
        </w:rPr>
        <w:t xml:space="preserve"> со дня  вручения или получения копии постановления.</w:t>
      </w:r>
    </w:p>
    <w:p w:rsidR="00F11073" w:rsidRPr="00EE70F4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</w:p>
    <w:p w:rsidR="008450DC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</w:rPr>
      </w:pPr>
      <w:r w:rsidRPr="00EE70F4">
        <w:rPr>
          <w:rFonts w:eastAsia="HG Mincho Light J"/>
          <w:color w:val="0D0D0D" w:themeColor="text1" w:themeTint="F2"/>
        </w:rPr>
        <w:t xml:space="preserve">Мировой судья: </w:t>
      </w:r>
      <w:r w:rsidRPr="00EE70F4">
        <w:rPr>
          <w:rFonts w:eastAsia="HG Mincho Light J"/>
          <w:color w:val="0D0D0D" w:themeColor="text1" w:themeTint="F2"/>
        </w:rPr>
        <w:tab/>
      </w:r>
      <w:r w:rsidRPr="00EE70F4">
        <w:rPr>
          <w:rFonts w:eastAsia="HG Mincho Light J"/>
          <w:color w:val="0D0D0D" w:themeColor="text1" w:themeTint="F2"/>
        </w:rPr>
        <w:t xml:space="preserve">        Поверенная Н.Х.</w:t>
      </w: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C643B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E70F4" w:rsidRPr="00EE70F4" w:rsidP="00EE70F4">
            <w:pPr>
              <w:rPr>
                <w:color w:val="000000"/>
                <w:lang w:eastAsia="en-US"/>
              </w:rPr>
            </w:pPr>
          </w:p>
        </w:tc>
        <w:tc>
          <w:tcPr>
            <w:tcW w:w="4217" w:type="dxa"/>
          </w:tcPr>
          <w:p w:rsidR="00EE70F4" w:rsidRPr="00EE70F4" w:rsidP="00EE70F4">
            <w:pPr>
              <w:rPr>
                <w:color w:val="000000"/>
                <w:lang w:eastAsia="en-US"/>
              </w:rPr>
            </w:pPr>
          </w:p>
        </w:tc>
      </w:tr>
    </w:tbl>
    <w:p w:rsidR="00EE70F4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</w:rPr>
      </w:pPr>
    </w:p>
    <w:p w:rsidR="00EE70F4" w:rsidRPr="00EE70F4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</w:rPr>
      </w:pPr>
    </w:p>
    <w:tbl>
      <w:tblPr>
        <w:tblStyle w:val="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BE79F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E79F7" w:rsidRPr="00C07F88" w:rsidP="00C71B0F">
            <w:pPr>
              <w:spacing w:after="20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17" w:type="dxa"/>
          </w:tcPr>
          <w:p w:rsidR="00BE79F7" w:rsidRPr="00C07F88" w:rsidP="00D9561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4"/>
        <w:gridCol w:w="3969"/>
      </w:tblGrid>
      <w:tr w:rsidTr="00774F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34" w:type="dxa"/>
          </w:tcPr>
          <w:p w:rsidR="002800E2" w:rsidRPr="00C07F88" w:rsidP="00774F7C">
            <w:pPr>
              <w:spacing w:after="200"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</w:tcPr>
          <w:p w:rsidR="002800E2" w:rsidRPr="00C07F88" w:rsidP="002800E2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8450DC" w:rsidRPr="00C07F88" w:rsidP="008450DC">
      <w:pPr>
        <w:rPr>
          <w:sz w:val="26"/>
          <w:szCs w:val="26"/>
        </w:rPr>
      </w:pPr>
    </w:p>
    <w:p w:rsidR="00D64705" w:rsidRPr="00C07F88" w:rsidP="008450DC">
      <w:pPr>
        <w:tabs>
          <w:tab w:val="left" w:pos="507"/>
        </w:tabs>
        <w:rPr>
          <w:sz w:val="26"/>
          <w:szCs w:val="26"/>
        </w:rPr>
      </w:pPr>
      <w:r w:rsidRPr="00C07F88">
        <w:rPr>
          <w:sz w:val="26"/>
          <w:szCs w:val="26"/>
        </w:rPr>
        <w:tab/>
      </w:r>
    </w:p>
    <w:sectPr w:rsidSect="00EE70F4">
      <w:footerReference w:type="default" r:id="rId8"/>
      <w:pgSz w:w="11906" w:h="16838"/>
      <w:pgMar w:top="284" w:right="566" w:bottom="709" w:left="1985" w:header="709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2584883"/>
      <w:docPartObj>
        <w:docPartGallery w:val="Page Numbers (Bottom of Page)"/>
        <w:docPartUnique/>
      </w:docPartObj>
    </w:sdtPr>
    <w:sdtContent>
      <w:p w:rsidR="008450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50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40677"/>
    <w:rsid w:val="00043D5F"/>
    <w:rsid w:val="000860FE"/>
    <w:rsid w:val="00094041"/>
    <w:rsid w:val="000A25D7"/>
    <w:rsid w:val="001133BF"/>
    <w:rsid w:val="00115218"/>
    <w:rsid w:val="00142080"/>
    <w:rsid w:val="00185CE7"/>
    <w:rsid w:val="001A74B9"/>
    <w:rsid w:val="002011A6"/>
    <w:rsid w:val="002800E2"/>
    <w:rsid w:val="002B6E6F"/>
    <w:rsid w:val="002D14A3"/>
    <w:rsid w:val="00341CE8"/>
    <w:rsid w:val="00393C49"/>
    <w:rsid w:val="003A32F2"/>
    <w:rsid w:val="003B6CA4"/>
    <w:rsid w:val="003C4F58"/>
    <w:rsid w:val="00414D67"/>
    <w:rsid w:val="00431A5A"/>
    <w:rsid w:val="004570FD"/>
    <w:rsid w:val="00472FFC"/>
    <w:rsid w:val="00476649"/>
    <w:rsid w:val="004F568B"/>
    <w:rsid w:val="00512D47"/>
    <w:rsid w:val="00537BF1"/>
    <w:rsid w:val="00564CB6"/>
    <w:rsid w:val="005652DD"/>
    <w:rsid w:val="00570022"/>
    <w:rsid w:val="005F0C38"/>
    <w:rsid w:val="005F0C47"/>
    <w:rsid w:val="00635D28"/>
    <w:rsid w:val="006768F7"/>
    <w:rsid w:val="006B067A"/>
    <w:rsid w:val="006C4C23"/>
    <w:rsid w:val="007168CB"/>
    <w:rsid w:val="00757D56"/>
    <w:rsid w:val="00774F7C"/>
    <w:rsid w:val="00781250"/>
    <w:rsid w:val="007B409D"/>
    <w:rsid w:val="007B5E32"/>
    <w:rsid w:val="007C6A6E"/>
    <w:rsid w:val="008450DC"/>
    <w:rsid w:val="00856D64"/>
    <w:rsid w:val="00870DC9"/>
    <w:rsid w:val="00893270"/>
    <w:rsid w:val="008F7C1C"/>
    <w:rsid w:val="00911212"/>
    <w:rsid w:val="00916F3E"/>
    <w:rsid w:val="00965F75"/>
    <w:rsid w:val="00996A5B"/>
    <w:rsid w:val="009B0578"/>
    <w:rsid w:val="009E063F"/>
    <w:rsid w:val="00A8586E"/>
    <w:rsid w:val="00A85995"/>
    <w:rsid w:val="00B03E10"/>
    <w:rsid w:val="00B649C5"/>
    <w:rsid w:val="00B82C3A"/>
    <w:rsid w:val="00BA402D"/>
    <w:rsid w:val="00BB2963"/>
    <w:rsid w:val="00BE1BA1"/>
    <w:rsid w:val="00BE79F7"/>
    <w:rsid w:val="00C07F88"/>
    <w:rsid w:val="00C239EA"/>
    <w:rsid w:val="00C71B0F"/>
    <w:rsid w:val="00CB3E61"/>
    <w:rsid w:val="00CB5AFA"/>
    <w:rsid w:val="00CB5F13"/>
    <w:rsid w:val="00D22242"/>
    <w:rsid w:val="00D3751C"/>
    <w:rsid w:val="00D51E63"/>
    <w:rsid w:val="00D64705"/>
    <w:rsid w:val="00D822F5"/>
    <w:rsid w:val="00D9561D"/>
    <w:rsid w:val="00DE0746"/>
    <w:rsid w:val="00E01AEB"/>
    <w:rsid w:val="00E0744A"/>
    <w:rsid w:val="00E145E7"/>
    <w:rsid w:val="00E65FD2"/>
    <w:rsid w:val="00EA0A53"/>
    <w:rsid w:val="00EC0E4B"/>
    <w:rsid w:val="00EE70F4"/>
    <w:rsid w:val="00F11073"/>
    <w:rsid w:val="00F124E9"/>
    <w:rsid w:val="00F20447"/>
    <w:rsid w:val="00F41F70"/>
    <w:rsid w:val="00F452FB"/>
    <w:rsid w:val="00FC41CD"/>
    <w:rsid w:val="00FD20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2800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A25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E07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F204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774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BE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C239EA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239EA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8">
    <w:name w:val="Сетка таблицы8"/>
    <w:basedOn w:val="TableNormal"/>
    <w:next w:val="TableGrid"/>
    <w:uiPriority w:val="59"/>
    <w:rsid w:val="00C71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EE70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