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566A13">
        <w:rPr>
          <w:bdr w:val="none" w:sz="0" w:space="0" w:color="auto" w:frame="1"/>
        </w:rPr>
        <w:t>76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D41E0" w:rsidP="009D41E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24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9D41E0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A05C2C" w:rsidP="00A05C2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566A13">
        <w:rPr>
          <w:bCs/>
          <w:color w:val="FF0000"/>
        </w:rPr>
        <w:t>25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566A13">
        <w:rPr>
          <w:bCs/>
        </w:rPr>
        <w:t>425151323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566A13">
        <w:rPr>
          <w:bCs/>
          <w:color w:val="FF0000"/>
        </w:rPr>
        <w:t>24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566A13">
        <w:rPr>
          <w:bCs/>
          <w:color w:val="FF0000"/>
        </w:rPr>
        <w:t>23 июля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>оплачен не был, в связи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566A13">
        <w:rPr>
          <w:bCs/>
        </w:rPr>
        <w:t>инспектором ИАЗ ОГИБДД</w:t>
      </w:r>
      <w:r w:rsidRPr="00F800C9" w:rsidR="00566A13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566A13">
        <w:rPr>
          <w:bCs/>
          <w:color w:val="FF0000"/>
        </w:rPr>
        <w:t>317026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9D41E0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9D41E0">
        <w:rPr>
          <w:bdr w:val="none" w:sz="0" w:space="0" w:color="auto" w:frame="1"/>
        </w:rPr>
        <w:t>****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3E3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66A13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41E0"/>
    <w:rsid w:val="009D6BC4"/>
    <w:rsid w:val="009E6AF0"/>
    <w:rsid w:val="009F2222"/>
    <w:rsid w:val="009F4019"/>
    <w:rsid w:val="009F556B"/>
    <w:rsid w:val="00A05C2C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24D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B271-9602-4706-9858-87FA2A6C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