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115" w:rsidRPr="00485263" w:rsidP="00706115">
      <w:pPr>
        <w:spacing w:after="0" w:line="240" w:lineRule="auto"/>
        <w:jc w:val="right"/>
        <w:rPr>
          <w:rFonts w:ascii="Times New Roman" w:hAnsi="Times New Roman"/>
          <w:sz w:val="24"/>
          <w:szCs w:val="24"/>
        </w:rPr>
      </w:pPr>
      <w:r>
        <w:rPr>
          <w:rFonts w:ascii="Times New Roman" w:hAnsi="Times New Roman"/>
          <w:sz w:val="24"/>
          <w:szCs w:val="24"/>
        </w:rPr>
        <w:t>Дело №05-</w:t>
      </w:r>
      <w:r w:rsidR="002D351A">
        <w:rPr>
          <w:rFonts w:ascii="Times New Roman" w:hAnsi="Times New Roman"/>
          <w:sz w:val="24"/>
          <w:szCs w:val="24"/>
        </w:rPr>
        <w:t>001</w:t>
      </w:r>
      <w:r w:rsidR="00604BC6">
        <w:rPr>
          <w:rFonts w:ascii="Times New Roman" w:hAnsi="Times New Roman"/>
          <w:sz w:val="24"/>
          <w:szCs w:val="24"/>
        </w:rPr>
        <w:t>2</w:t>
      </w:r>
      <w:r w:rsidRPr="00485263">
        <w:rPr>
          <w:rFonts w:ascii="Times New Roman" w:hAnsi="Times New Roman"/>
          <w:sz w:val="24"/>
          <w:szCs w:val="24"/>
        </w:rPr>
        <w:t>/7</w:t>
      </w:r>
      <w:r w:rsidRPr="00485263" w:rsidR="00FA23CA">
        <w:rPr>
          <w:rFonts w:ascii="Times New Roman" w:hAnsi="Times New Roman"/>
          <w:sz w:val="24"/>
          <w:szCs w:val="24"/>
        </w:rPr>
        <w:t>9</w:t>
      </w:r>
      <w:r w:rsidRPr="00485263">
        <w:rPr>
          <w:rFonts w:ascii="Times New Roman" w:hAnsi="Times New Roman"/>
          <w:sz w:val="24"/>
          <w:szCs w:val="24"/>
        </w:rPr>
        <w:t>/20</w:t>
      </w:r>
      <w:r w:rsidRPr="00485263" w:rsidR="00681C3F">
        <w:rPr>
          <w:rFonts w:ascii="Times New Roman" w:hAnsi="Times New Roman"/>
          <w:sz w:val="24"/>
          <w:szCs w:val="24"/>
        </w:rPr>
        <w:t>2</w:t>
      </w:r>
      <w:r w:rsidR="002D351A">
        <w:rPr>
          <w:rFonts w:ascii="Times New Roman" w:hAnsi="Times New Roman"/>
          <w:sz w:val="24"/>
          <w:szCs w:val="24"/>
        </w:rPr>
        <w:t>5</w:t>
      </w:r>
    </w:p>
    <w:p w:rsidR="00706115" w:rsidRPr="00485263" w:rsidP="00706115">
      <w:pPr>
        <w:spacing w:after="0" w:line="240" w:lineRule="auto"/>
        <w:jc w:val="center"/>
        <w:rPr>
          <w:rFonts w:ascii="Times New Roman" w:hAnsi="Times New Roman"/>
          <w:sz w:val="24"/>
          <w:szCs w:val="24"/>
        </w:rPr>
      </w:pPr>
      <w:r w:rsidRPr="00485263">
        <w:rPr>
          <w:rFonts w:ascii="Times New Roman" w:hAnsi="Times New Roman"/>
          <w:sz w:val="24"/>
          <w:szCs w:val="24"/>
        </w:rPr>
        <w:t>ПОСТАНОВЛЕНИЕ</w:t>
      </w:r>
    </w:p>
    <w:p w:rsidR="00706115" w:rsidRPr="00485263" w:rsidP="003C0ECD">
      <w:pPr>
        <w:spacing w:after="0" w:line="240" w:lineRule="auto"/>
        <w:ind w:firstLine="708"/>
        <w:rPr>
          <w:rFonts w:ascii="Times New Roman" w:hAnsi="Times New Roman"/>
          <w:sz w:val="24"/>
          <w:szCs w:val="24"/>
        </w:rPr>
      </w:pPr>
      <w:r>
        <w:rPr>
          <w:rFonts w:ascii="Times New Roman" w:hAnsi="Times New Roman"/>
          <w:sz w:val="24"/>
          <w:szCs w:val="24"/>
        </w:rPr>
        <w:t>16</w:t>
      </w:r>
      <w:r w:rsidR="00D90FEF">
        <w:rPr>
          <w:rFonts w:ascii="Times New Roman" w:hAnsi="Times New Roman"/>
          <w:sz w:val="24"/>
          <w:szCs w:val="24"/>
        </w:rPr>
        <w:t xml:space="preserve"> </w:t>
      </w:r>
      <w:r>
        <w:rPr>
          <w:rFonts w:ascii="Times New Roman" w:hAnsi="Times New Roman"/>
          <w:sz w:val="24"/>
          <w:szCs w:val="24"/>
        </w:rPr>
        <w:t>января</w:t>
      </w:r>
      <w:r w:rsidRPr="00485263">
        <w:rPr>
          <w:rFonts w:ascii="Times New Roman" w:hAnsi="Times New Roman"/>
          <w:sz w:val="24"/>
          <w:szCs w:val="24"/>
        </w:rPr>
        <w:t xml:space="preserve"> 202</w:t>
      </w:r>
      <w:r>
        <w:rPr>
          <w:rFonts w:ascii="Times New Roman" w:hAnsi="Times New Roman"/>
          <w:sz w:val="24"/>
          <w:szCs w:val="24"/>
        </w:rPr>
        <w:t>5</w:t>
      </w:r>
      <w:r w:rsidRPr="00485263">
        <w:rPr>
          <w:rFonts w:ascii="Times New Roman" w:hAnsi="Times New Roman"/>
          <w:sz w:val="24"/>
          <w:szCs w:val="24"/>
        </w:rPr>
        <w:t xml:space="preserve"> года</w:t>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t xml:space="preserve">      </w:t>
      </w:r>
      <w:r w:rsidRPr="00485263" w:rsidR="003C0ECD">
        <w:rPr>
          <w:rFonts w:ascii="Times New Roman" w:hAnsi="Times New Roman"/>
          <w:sz w:val="24"/>
          <w:szCs w:val="24"/>
        </w:rPr>
        <w:t xml:space="preserve">   </w:t>
      </w:r>
      <w:r w:rsidRPr="00485263">
        <w:rPr>
          <w:rFonts w:ascii="Times New Roman" w:hAnsi="Times New Roman"/>
          <w:sz w:val="24"/>
          <w:szCs w:val="24"/>
        </w:rPr>
        <w:t xml:space="preserve">  </w:t>
      </w:r>
      <w:r w:rsidRPr="00485263" w:rsidR="009D2EC5">
        <w:rPr>
          <w:rFonts w:ascii="Times New Roman" w:hAnsi="Times New Roman"/>
          <w:sz w:val="24"/>
          <w:szCs w:val="24"/>
        </w:rPr>
        <w:t xml:space="preserve">    </w:t>
      </w:r>
      <w:r w:rsidR="005E621A">
        <w:rPr>
          <w:rFonts w:ascii="Times New Roman" w:hAnsi="Times New Roman"/>
          <w:sz w:val="24"/>
          <w:szCs w:val="24"/>
        </w:rPr>
        <w:t xml:space="preserve">           </w:t>
      </w:r>
      <w:r w:rsidRPr="00485263">
        <w:rPr>
          <w:rFonts w:ascii="Times New Roman" w:hAnsi="Times New Roman"/>
          <w:sz w:val="24"/>
          <w:szCs w:val="24"/>
        </w:rPr>
        <w:t>г. Симферополь</w:t>
      </w:r>
    </w:p>
    <w:p w:rsidR="008F45D4" w:rsidRPr="00485263" w:rsidP="00654F22">
      <w:pPr>
        <w:spacing w:after="0" w:line="240" w:lineRule="auto"/>
        <w:jc w:val="both"/>
        <w:rPr>
          <w:rFonts w:ascii="Times New Roman" w:hAnsi="Times New Roman"/>
          <w:sz w:val="24"/>
          <w:szCs w:val="24"/>
        </w:rPr>
      </w:pPr>
    </w:p>
    <w:p w:rsidR="00367B82" w:rsidRPr="00485263" w:rsidP="00B236DD">
      <w:pPr>
        <w:spacing w:after="0" w:line="240" w:lineRule="auto"/>
        <w:ind w:firstLine="708"/>
        <w:jc w:val="both"/>
        <w:rPr>
          <w:rFonts w:ascii="Times New Roman" w:hAnsi="Times New Roman"/>
          <w:sz w:val="24"/>
          <w:szCs w:val="24"/>
        </w:rPr>
      </w:pPr>
      <w:r w:rsidRPr="00485263">
        <w:rPr>
          <w:rFonts w:ascii="Times New Roman" w:hAnsi="Times New Roman"/>
          <w:sz w:val="24"/>
          <w:szCs w:val="24"/>
        </w:rPr>
        <w:t>М</w:t>
      </w:r>
      <w:r w:rsidRPr="00485263" w:rsidR="00706115">
        <w:rPr>
          <w:rFonts w:ascii="Times New Roman" w:hAnsi="Times New Roman"/>
          <w:sz w:val="24"/>
          <w:szCs w:val="24"/>
        </w:rPr>
        <w:t>ировой судья судебного участка № 7</w:t>
      </w:r>
      <w:r w:rsidRPr="00485263" w:rsidR="00FA23CA">
        <w:rPr>
          <w:rFonts w:ascii="Times New Roman" w:hAnsi="Times New Roman"/>
          <w:sz w:val="24"/>
          <w:szCs w:val="24"/>
        </w:rPr>
        <w:t>9</w:t>
      </w:r>
      <w:r w:rsidRPr="00485263" w:rsidR="00C407EA">
        <w:rPr>
          <w:rFonts w:ascii="Times New Roman" w:hAnsi="Times New Roman"/>
          <w:sz w:val="24"/>
          <w:szCs w:val="24"/>
        </w:rPr>
        <w:t xml:space="preserve"> Симферопольского судебного района (Симферопольский муниципальный район) Республики Крым </w:t>
      </w:r>
      <w:r w:rsidRPr="00485263" w:rsidR="00FA23CA">
        <w:rPr>
          <w:rFonts w:ascii="Times New Roman" w:hAnsi="Times New Roman"/>
          <w:sz w:val="24"/>
          <w:szCs w:val="24"/>
        </w:rPr>
        <w:t>Бора И.Ю.</w:t>
      </w:r>
      <w:r w:rsidRPr="00485263" w:rsidR="00C407EA">
        <w:rPr>
          <w:rFonts w:ascii="Times New Roman" w:hAnsi="Times New Roman"/>
          <w:sz w:val="24"/>
          <w:szCs w:val="24"/>
        </w:rPr>
        <w:t xml:space="preserve">, </w:t>
      </w:r>
      <w:r w:rsidRPr="00485263" w:rsidR="00B236DD">
        <w:rPr>
          <w:rFonts w:ascii="Times New Roman" w:hAnsi="Times New Roman"/>
          <w:sz w:val="24"/>
          <w:szCs w:val="24"/>
        </w:rPr>
        <w:t>рассмотрев дело об административном правонарушении по ч. 1 ст.15.33.2 Кодекса Российской Федерации об административных правонарушениях</w:t>
      </w:r>
      <w:r w:rsidRPr="00485263">
        <w:rPr>
          <w:rFonts w:ascii="Times New Roman" w:hAnsi="Times New Roman"/>
          <w:sz w:val="24"/>
          <w:szCs w:val="24"/>
        </w:rPr>
        <w:t xml:space="preserve"> в отношении должностного лица -</w:t>
      </w:r>
    </w:p>
    <w:p w:rsidR="00697BC5" w:rsidRPr="00485263" w:rsidP="00485263">
      <w:pPr>
        <w:spacing w:after="0" w:line="240" w:lineRule="auto"/>
        <w:ind w:firstLine="708"/>
        <w:jc w:val="both"/>
        <w:rPr>
          <w:rFonts w:ascii="Times New Roman" w:hAnsi="Times New Roman"/>
          <w:sz w:val="24"/>
          <w:szCs w:val="24"/>
        </w:rPr>
      </w:pPr>
      <w:r w:rsidRPr="002D351A">
        <w:rPr>
          <w:rFonts w:ascii="Times New Roman" w:hAnsi="Times New Roman"/>
          <w:sz w:val="24"/>
          <w:szCs w:val="24"/>
        </w:rPr>
        <w:t xml:space="preserve">Денисюка </w:t>
      </w:r>
      <w:r w:rsidR="008C1184">
        <w:rPr>
          <w:rFonts w:ascii="Times New Roman" w:hAnsi="Times New Roman"/>
          <w:sz w:val="24"/>
          <w:szCs w:val="24"/>
        </w:rPr>
        <w:t>Л.В.</w:t>
      </w:r>
      <w:r w:rsidRPr="002D351A">
        <w:rPr>
          <w:rFonts w:ascii="Times New Roman" w:hAnsi="Times New Roman"/>
          <w:sz w:val="24"/>
          <w:szCs w:val="24"/>
        </w:rPr>
        <w:t xml:space="preserve">, </w:t>
      </w:r>
      <w:r w:rsidR="008C1184">
        <w:rPr>
          <w:rFonts w:ascii="Times New Roman" w:hAnsi="Times New Roman"/>
          <w:sz w:val="24"/>
          <w:szCs w:val="24"/>
        </w:rPr>
        <w:t xml:space="preserve">*** </w:t>
      </w:r>
      <w:r w:rsidRPr="002D351A">
        <w:rPr>
          <w:rFonts w:ascii="Times New Roman" w:hAnsi="Times New Roman"/>
          <w:sz w:val="24"/>
          <w:szCs w:val="24"/>
        </w:rPr>
        <w:t xml:space="preserve"> года рождения, место рождения: </w:t>
      </w:r>
      <w:r w:rsidR="008C1184">
        <w:rPr>
          <w:rFonts w:ascii="Times New Roman" w:hAnsi="Times New Roman"/>
          <w:sz w:val="24"/>
          <w:szCs w:val="24"/>
        </w:rPr>
        <w:t>***</w:t>
      </w:r>
      <w:r w:rsidR="008C1184">
        <w:rPr>
          <w:rFonts w:ascii="Times New Roman" w:hAnsi="Times New Roman"/>
          <w:sz w:val="24"/>
          <w:szCs w:val="24"/>
        </w:rPr>
        <w:t xml:space="preserve"> </w:t>
      </w:r>
      <w:r w:rsidRPr="002D351A">
        <w:rPr>
          <w:rFonts w:ascii="Times New Roman" w:hAnsi="Times New Roman"/>
          <w:sz w:val="24"/>
          <w:szCs w:val="24"/>
        </w:rPr>
        <w:t>,</w:t>
      </w:r>
      <w:r w:rsidRPr="002D351A">
        <w:rPr>
          <w:rFonts w:ascii="Times New Roman" w:hAnsi="Times New Roman"/>
          <w:sz w:val="24"/>
          <w:szCs w:val="24"/>
        </w:rPr>
        <w:t xml:space="preserve"> паспорт гражданина Российской Федерации </w:t>
      </w:r>
      <w:r w:rsidR="008C1184">
        <w:rPr>
          <w:rFonts w:ascii="Times New Roman" w:hAnsi="Times New Roman"/>
          <w:sz w:val="24"/>
          <w:szCs w:val="24"/>
        </w:rPr>
        <w:t xml:space="preserve">*** </w:t>
      </w:r>
      <w:r w:rsidRPr="002D351A">
        <w:rPr>
          <w:rFonts w:ascii="Times New Roman" w:hAnsi="Times New Roman"/>
          <w:sz w:val="24"/>
          <w:szCs w:val="24"/>
        </w:rPr>
        <w:t xml:space="preserve">, адрес регистрации: </w:t>
      </w:r>
      <w:r w:rsidR="008C1184">
        <w:rPr>
          <w:rFonts w:ascii="Times New Roman" w:hAnsi="Times New Roman"/>
          <w:sz w:val="24"/>
          <w:szCs w:val="24"/>
        </w:rPr>
        <w:t xml:space="preserve">*** </w:t>
      </w:r>
      <w:r w:rsidRPr="002D351A">
        <w:rPr>
          <w:rFonts w:ascii="Times New Roman" w:hAnsi="Times New Roman"/>
          <w:sz w:val="24"/>
          <w:szCs w:val="24"/>
        </w:rPr>
        <w:t xml:space="preserve">, занимаемая должность – </w:t>
      </w:r>
      <w:r w:rsidR="008C1184">
        <w:rPr>
          <w:rFonts w:ascii="Times New Roman" w:hAnsi="Times New Roman"/>
          <w:sz w:val="24"/>
          <w:szCs w:val="24"/>
        </w:rPr>
        <w:t xml:space="preserve">*** </w:t>
      </w:r>
      <w:r w:rsidRPr="002D351A">
        <w:rPr>
          <w:rFonts w:ascii="Times New Roman" w:hAnsi="Times New Roman"/>
          <w:sz w:val="24"/>
          <w:szCs w:val="24"/>
        </w:rPr>
        <w:t xml:space="preserve">, адрес: </w:t>
      </w:r>
      <w:r w:rsidR="008C1184">
        <w:rPr>
          <w:rFonts w:ascii="Times New Roman" w:hAnsi="Times New Roman"/>
          <w:sz w:val="24"/>
          <w:szCs w:val="24"/>
        </w:rPr>
        <w:t xml:space="preserve">*** </w:t>
      </w:r>
      <w:r w:rsidRPr="00485263" w:rsidR="00485263">
        <w:rPr>
          <w:rFonts w:ascii="Times New Roman" w:hAnsi="Times New Roman"/>
          <w:sz w:val="24"/>
          <w:szCs w:val="24"/>
        </w:rPr>
        <w:t>,</w:t>
      </w:r>
    </w:p>
    <w:p w:rsidR="00084712" w:rsidRPr="00485263" w:rsidP="00084712">
      <w:pPr>
        <w:spacing w:after="0" w:line="293" w:lineRule="atLeast"/>
        <w:jc w:val="center"/>
        <w:rPr>
          <w:rFonts w:ascii="Times New Roman" w:eastAsia="Times New Roman" w:hAnsi="Times New Roman"/>
          <w:color w:val="000000"/>
          <w:sz w:val="24"/>
          <w:szCs w:val="24"/>
          <w:lang w:eastAsia="ru-RU"/>
        </w:rPr>
      </w:pPr>
      <w:r w:rsidRPr="00485263">
        <w:rPr>
          <w:rFonts w:ascii="Times New Roman" w:eastAsia="Times New Roman" w:hAnsi="Times New Roman"/>
          <w:bCs/>
          <w:color w:val="000000"/>
          <w:sz w:val="24"/>
          <w:szCs w:val="24"/>
          <w:bdr w:val="none" w:sz="0" w:space="0" w:color="auto" w:frame="1"/>
          <w:lang w:eastAsia="ru-RU"/>
        </w:rPr>
        <w:t>УСТАНОВИЛ:</w:t>
      </w:r>
    </w:p>
    <w:p w:rsidR="001601EF" w:rsidP="00B961F7">
      <w:pPr>
        <w:spacing w:after="0" w:line="240" w:lineRule="auto"/>
        <w:ind w:firstLine="708"/>
        <w:jc w:val="both"/>
        <w:rPr>
          <w:rFonts w:ascii="Times New Roman" w:hAnsi="Times New Roman"/>
          <w:sz w:val="24"/>
          <w:szCs w:val="24"/>
        </w:rPr>
      </w:pPr>
      <w:r w:rsidRPr="00485263">
        <w:rPr>
          <w:rFonts w:ascii="Times New Roman" w:eastAsia="Times New Roman" w:hAnsi="Times New Roman"/>
          <w:color w:val="000000"/>
          <w:sz w:val="24"/>
          <w:szCs w:val="24"/>
          <w:lang w:eastAsia="ru-RU"/>
        </w:rPr>
        <w:t>Согласно протоколу об административном правонарушении</w:t>
      </w:r>
      <w:r w:rsidRPr="00485263" w:rsidR="006E5A6E">
        <w:rPr>
          <w:rFonts w:ascii="Times New Roman" w:eastAsia="Times New Roman" w:hAnsi="Times New Roman"/>
          <w:color w:val="000000"/>
          <w:sz w:val="24"/>
          <w:szCs w:val="24"/>
          <w:lang w:eastAsia="ru-RU"/>
        </w:rPr>
        <w:t xml:space="preserve"> №</w:t>
      </w:r>
      <w:r w:rsidR="00DE4CD7">
        <w:rPr>
          <w:rFonts w:ascii="Times New Roman" w:eastAsia="Times New Roman" w:hAnsi="Times New Roman"/>
          <w:color w:val="000000"/>
          <w:sz w:val="24"/>
          <w:szCs w:val="24"/>
          <w:lang w:eastAsia="ru-RU"/>
        </w:rPr>
        <w:t>091</w:t>
      </w:r>
      <w:r w:rsidR="00DE4CD7">
        <w:rPr>
          <w:rFonts w:ascii="Times New Roman" w:eastAsia="Times New Roman" w:hAnsi="Times New Roman"/>
          <w:color w:val="000000"/>
          <w:sz w:val="24"/>
          <w:szCs w:val="24"/>
          <w:lang w:val="en-US" w:eastAsia="ru-RU"/>
        </w:rPr>
        <w:t>S</w:t>
      </w:r>
      <w:r w:rsidR="00DE4CD7">
        <w:rPr>
          <w:rFonts w:ascii="Times New Roman" w:eastAsia="Times New Roman" w:hAnsi="Times New Roman"/>
          <w:color w:val="000000"/>
          <w:sz w:val="24"/>
          <w:szCs w:val="24"/>
          <w:lang w:eastAsia="ru-RU"/>
        </w:rPr>
        <w:t>20240000</w:t>
      </w:r>
      <w:r w:rsidR="002D351A">
        <w:rPr>
          <w:rFonts w:ascii="Times New Roman" w:eastAsia="Times New Roman" w:hAnsi="Times New Roman"/>
          <w:color w:val="000000"/>
          <w:sz w:val="24"/>
          <w:szCs w:val="24"/>
          <w:lang w:eastAsia="ru-RU"/>
        </w:rPr>
        <w:t>11</w:t>
      </w:r>
      <w:r w:rsidR="00CE06D4">
        <w:rPr>
          <w:rFonts w:ascii="Times New Roman" w:eastAsia="Times New Roman" w:hAnsi="Times New Roman"/>
          <w:color w:val="000000"/>
          <w:sz w:val="24"/>
          <w:szCs w:val="24"/>
          <w:lang w:eastAsia="ru-RU"/>
        </w:rPr>
        <w:t>5</w:t>
      </w:r>
      <w:r w:rsidRPr="00485263" w:rsidR="00AF4B49">
        <w:rPr>
          <w:rFonts w:ascii="Times New Roman" w:eastAsia="Times New Roman" w:hAnsi="Times New Roman"/>
          <w:color w:val="000000"/>
          <w:sz w:val="24"/>
          <w:szCs w:val="24"/>
          <w:lang w:eastAsia="ru-RU"/>
        </w:rPr>
        <w:t xml:space="preserve"> </w:t>
      </w:r>
      <w:r w:rsidRPr="00485263">
        <w:rPr>
          <w:rFonts w:ascii="Times New Roman" w:eastAsia="Times New Roman" w:hAnsi="Times New Roman"/>
          <w:color w:val="000000"/>
          <w:sz w:val="24"/>
          <w:szCs w:val="24"/>
          <w:lang w:eastAsia="ru-RU"/>
        </w:rPr>
        <w:t xml:space="preserve">от </w:t>
      </w:r>
      <w:r w:rsidR="002D351A">
        <w:rPr>
          <w:rFonts w:ascii="Times New Roman" w:eastAsia="Times New Roman" w:hAnsi="Times New Roman"/>
          <w:color w:val="000000"/>
          <w:sz w:val="24"/>
          <w:szCs w:val="24"/>
          <w:lang w:eastAsia="ru-RU"/>
        </w:rPr>
        <w:t>17</w:t>
      </w:r>
      <w:r w:rsidR="00D90FEF">
        <w:rPr>
          <w:rFonts w:ascii="Times New Roman" w:eastAsia="Times New Roman" w:hAnsi="Times New Roman"/>
          <w:color w:val="000000"/>
          <w:sz w:val="24"/>
          <w:szCs w:val="24"/>
          <w:lang w:eastAsia="ru-RU"/>
        </w:rPr>
        <w:t>.</w:t>
      </w:r>
      <w:r w:rsidR="008A13C1">
        <w:rPr>
          <w:rFonts w:ascii="Times New Roman" w:eastAsia="Times New Roman" w:hAnsi="Times New Roman"/>
          <w:color w:val="000000"/>
          <w:sz w:val="24"/>
          <w:szCs w:val="24"/>
          <w:lang w:eastAsia="ru-RU"/>
        </w:rPr>
        <w:t>1</w:t>
      </w:r>
      <w:r w:rsidR="002D351A">
        <w:rPr>
          <w:rFonts w:ascii="Times New Roman" w:eastAsia="Times New Roman" w:hAnsi="Times New Roman"/>
          <w:color w:val="000000"/>
          <w:sz w:val="24"/>
          <w:szCs w:val="24"/>
          <w:lang w:eastAsia="ru-RU"/>
        </w:rPr>
        <w:t>2</w:t>
      </w:r>
      <w:r w:rsidRPr="00485263" w:rsidR="0059684B">
        <w:rPr>
          <w:rFonts w:ascii="Times New Roman" w:eastAsia="Times New Roman" w:hAnsi="Times New Roman"/>
          <w:color w:val="000000"/>
          <w:sz w:val="24"/>
          <w:szCs w:val="24"/>
          <w:lang w:eastAsia="ru-RU"/>
        </w:rPr>
        <w:t>.202</w:t>
      </w:r>
      <w:r w:rsidR="00DE4CD7">
        <w:rPr>
          <w:rFonts w:ascii="Times New Roman" w:eastAsia="Times New Roman" w:hAnsi="Times New Roman"/>
          <w:color w:val="000000"/>
          <w:sz w:val="24"/>
          <w:szCs w:val="24"/>
          <w:lang w:eastAsia="ru-RU"/>
        </w:rPr>
        <w:t>4</w:t>
      </w:r>
      <w:r w:rsidRPr="00485263">
        <w:rPr>
          <w:rFonts w:ascii="Times New Roman" w:eastAsia="Times New Roman" w:hAnsi="Times New Roman"/>
          <w:color w:val="000000"/>
          <w:sz w:val="24"/>
          <w:szCs w:val="24"/>
          <w:lang w:eastAsia="ru-RU"/>
        </w:rPr>
        <w:t xml:space="preserve"> года</w:t>
      </w:r>
      <w:r w:rsidR="00B75DD1">
        <w:rPr>
          <w:rFonts w:ascii="Times New Roman" w:eastAsia="Times New Roman" w:hAnsi="Times New Roman"/>
          <w:color w:val="000000"/>
          <w:sz w:val="24"/>
          <w:szCs w:val="24"/>
          <w:lang w:eastAsia="ru-RU"/>
        </w:rPr>
        <w:t>,</w:t>
      </w:r>
      <w:r w:rsidRPr="00485263">
        <w:rPr>
          <w:rFonts w:ascii="Times New Roman" w:eastAsia="Times New Roman" w:hAnsi="Times New Roman"/>
          <w:color w:val="000000"/>
          <w:sz w:val="24"/>
          <w:szCs w:val="24"/>
          <w:lang w:eastAsia="ru-RU"/>
        </w:rPr>
        <w:t xml:space="preserve"> </w:t>
      </w:r>
      <w:r w:rsidR="002D351A">
        <w:rPr>
          <w:rFonts w:ascii="Times New Roman" w:hAnsi="Times New Roman"/>
          <w:sz w:val="24"/>
          <w:szCs w:val="24"/>
        </w:rPr>
        <w:t>Денисюк</w:t>
      </w:r>
      <w:r w:rsidRPr="002D351A" w:rsidR="002D351A">
        <w:rPr>
          <w:rFonts w:ascii="Times New Roman" w:hAnsi="Times New Roman"/>
          <w:sz w:val="24"/>
          <w:szCs w:val="24"/>
        </w:rPr>
        <w:t xml:space="preserve"> </w:t>
      </w:r>
      <w:r w:rsidR="002D351A">
        <w:rPr>
          <w:rFonts w:ascii="Times New Roman" w:hAnsi="Times New Roman"/>
          <w:sz w:val="24"/>
          <w:szCs w:val="24"/>
        </w:rPr>
        <w:t>Л</w:t>
      </w:r>
      <w:r w:rsidR="00D3268A">
        <w:rPr>
          <w:rFonts w:ascii="Times New Roman" w:hAnsi="Times New Roman"/>
          <w:sz w:val="24"/>
          <w:szCs w:val="24"/>
        </w:rPr>
        <w:t>.</w:t>
      </w:r>
      <w:r w:rsidR="002D351A">
        <w:rPr>
          <w:rFonts w:ascii="Times New Roman" w:hAnsi="Times New Roman"/>
          <w:sz w:val="24"/>
          <w:szCs w:val="24"/>
        </w:rPr>
        <w:t>В</w:t>
      </w:r>
      <w:r w:rsidR="00D3268A">
        <w:rPr>
          <w:rFonts w:ascii="Times New Roman" w:hAnsi="Times New Roman"/>
          <w:sz w:val="24"/>
          <w:szCs w:val="24"/>
        </w:rPr>
        <w:t>.</w:t>
      </w:r>
      <w:r w:rsidRPr="00485263">
        <w:rPr>
          <w:rFonts w:ascii="Times New Roman" w:eastAsia="Times New Roman" w:hAnsi="Times New Roman"/>
          <w:color w:val="000000"/>
          <w:sz w:val="24"/>
          <w:szCs w:val="24"/>
          <w:lang w:eastAsia="ru-RU"/>
        </w:rPr>
        <w:t xml:space="preserve">, являясь </w:t>
      </w:r>
      <w:r w:rsidR="008C1184">
        <w:rPr>
          <w:rFonts w:ascii="Times New Roman" w:hAnsi="Times New Roman"/>
          <w:sz w:val="24"/>
          <w:szCs w:val="24"/>
        </w:rPr>
        <w:t>***</w:t>
      </w:r>
      <w:r w:rsidR="008C1184">
        <w:rPr>
          <w:rFonts w:ascii="Times New Roman" w:hAnsi="Times New Roman"/>
          <w:sz w:val="24"/>
          <w:szCs w:val="24"/>
        </w:rPr>
        <w:t xml:space="preserve"> </w:t>
      </w:r>
      <w:r w:rsidRPr="00485263" w:rsidR="002D5FB8">
        <w:rPr>
          <w:rFonts w:ascii="Times New Roman" w:hAnsi="Times New Roman"/>
          <w:sz w:val="24"/>
          <w:szCs w:val="24"/>
        </w:rPr>
        <w:t>,</w:t>
      </w:r>
      <w:r w:rsidRPr="00485263" w:rsidR="002D5FB8">
        <w:rPr>
          <w:rFonts w:ascii="Times New Roman" w:hAnsi="Times New Roman"/>
          <w:sz w:val="24"/>
          <w:szCs w:val="24"/>
        </w:rPr>
        <w:t xml:space="preserve"> </w:t>
      </w:r>
      <w:r w:rsidR="00537142">
        <w:rPr>
          <w:rFonts w:ascii="Times New Roman" w:hAnsi="Times New Roman"/>
          <w:sz w:val="24"/>
          <w:szCs w:val="24"/>
        </w:rPr>
        <w:t>нарушил п. 6 ст. 11</w:t>
      </w:r>
      <w:r w:rsidR="00766ED2">
        <w:rPr>
          <w:rFonts w:ascii="Times New Roman" w:hAnsi="Times New Roman"/>
          <w:sz w:val="24"/>
          <w:szCs w:val="24"/>
        </w:rPr>
        <w:t xml:space="preserve"> </w:t>
      </w:r>
      <w:r w:rsidR="00537142">
        <w:rPr>
          <w:rFonts w:ascii="Times New Roman" w:hAnsi="Times New Roman"/>
          <w:sz w:val="24"/>
          <w:szCs w:val="24"/>
        </w:rPr>
        <w:t>ФЗ «Об индивидуальном (персонифицированном) учете в системе обязательного пенсионного страхования» от 01.04.1996 №27-ФЗ.</w:t>
      </w:r>
      <w:r w:rsidR="006D5EB3">
        <w:rPr>
          <w:rFonts w:ascii="Times New Roman" w:hAnsi="Times New Roman"/>
          <w:sz w:val="24"/>
          <w:szCs w:val="24"/>
        </w:rPr>
        <w:t xml:space="preserve"> </w:t>
      </w:r>
      <w:r w:rsidR="006D5EB3">
        <w:rPr>
          <w:rFonts w:ascii="Times New Roman" w:hAnsi="Times New Roman"/>
          <w:sz w:val="24"/>
          <w:szCs w:val="24"/>
        </w:rPr>
        <w:t>Не предостав</w:t>
      </w:r>
      <w:r w:rsidR="00F67146">
        <w:rPr>
          <w:rFonts w:ascii="Times New Roman" w:hAnsi="Times New Roman"/>
          <w:sz w:val="24"/>
          <w:szCs w:val="24"/>
        </w:rPr>
        <w:t>л</w:t>
      </w:r>
      <w:r w:rsidR="006D5EB3">
        <w:rPr>
          <w:rFonts w:ascii="Times New Roman" w:hAnsi="Times New Roman"/>
          <w:sz w:val="24"/>
          <w:szCs w:val="24"/>
        </w:rPr>
        <w:t>ены в установленный срок сведения о датах заключения (прекращения иных реквизитов договора ГПХ (пп.5 п.</w:t>
      </w:r>
      <w:r w:rsidR="00DF0492">
        <w:rPr>
          <w:rFonts w:ascii="Times New Roman" w:hAnsi="Times New Roman"/>
          <w:sz w:val="24"/>
          <w:szCs w:val="24"/>
        </w:rPr>
        <w:t>6</w:t>
      </w:r>
      <w:r w:rsidR="006D5EB3">
        <w:rPr>
          <w:rFonts w:ascii="Times New Roman" w:hAnsi="Times New Roman"/>
          <w:sz w:val="24"/>
          <w:szCs w:val="24"/>
        </w:rPr>
        <w:t xml:space="preserve"> ст.11 ФЗ №27-ФЗ, подраздел 1.1, форма ЕФС-1 «</w:t>
      </w:r>
      <w:r w:rsidRPr="008A13C1" w:rsidR="008A13C1">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w:t>
      </w:r>
      <w:r w:rsidR="008A13C1">
        <w:rPr>
          <w:rFonts w:ascii="Times New Roman" w:hAnsi="Times New Roman"/>
          <w:sz w:val="24"/>
          <w:szCs w:val="24"/>
        </w:rPr>
        <w:t>е</w:t>
      </w:r>
      <w:r w:rsidRPr="008A13C1" w:rsidR="008A13C1">
        <w:rPr>
          <w:rFonts w:ascii="Times New Roman" w:hAnsi="Times New Roman"/>
          <w:sz w:val="24"/>
          <w:szCs w:val="24"/>
        </w:rPr>
        <w:t xml:space="preserve"> социальное страхование от несчастных случаев на производстве и профессиональных заболеваний</w:t>
      </w:r>
      <w:r w:rsidR="006D5EB3">
        <w:rPr>
          <w:rFonts w:ascii="Times New Roman" w:hAnsi="Times New Roman"/>
          <w:sz w:val="24"/>
          <w:szCs w:val="24"/>
        </w:rPr>
        <w:t>»).</w:t>
      </w:r>
      <w:r>
        <w:rPr>
          <w:rFonts w:ascii="Times New Roman" w:hAnsi="Times New Roman"/>
          <w:sz w:val="24"/>
          <w:szCs w:val="24"/>
        </w:rPr>
        <w:t xml:space="preserve"> </w:t>
      </w:r>
    </w:p>
    <w:p w:rsidR="00537142" w:rsidP="00B961F7">
      <w:pPr>
        <w:spacing w:after="0" w:line="240" w:lineRule="auto"/>
        <w:ind w:firstLine="708"/>
        <w:jc w:val="both"/>
        <w:rPr>
          <w:rFonts w:ascii="Times New Roman" w:hAnsi="Times New Roman"/>
          <w:sz w:val="24"/>
          <w:szCs w:val="24"/>
        </w:rPr>
      </w:pPr>
      <w:r>
        <w:rPr>
          <w:rFonts w:ascii="Times New Roman" w:hAnsi="Times New Roman"/>
          <w:sz w:val="24"/>
          <w:szCs w:val="24"/>
        </w:rPr>
        <w:t>Сведения предоставляются не позднее рабочего дня, следующего за днем заключения застрахованным лицом соответствующего договора, а в случае прекращения договора не позднее рабочего дня, следующего за днем прекращения.</w:t>
      </w:r>
    </w:p>
    <w:p w:rsidR="00252025" w:rsidP="00B961F7">
      <w:pPr>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Сведения по форме ЕФС-1 подраздел 1.1 «</w:t>
      </w:r>
      <w:r w:rsidRPr="00DF0492" w:rsidR="00DF0492">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r>
        <w:rPr>
          <w:rFonts w:ascii="Times New Roman" w:hAnsi="Times New Roman"/>
          <w:sz w:val="24"/>
          <w:szCs w:val="24"/>
        </w:rPr>
        <w:t>» предостав</w:t>
      </w:r>
      <w:r w:rsidR="003842E7">
        <w:rPr>
          <w:rFonts w:ascii="Times New Roman" w:hAnsi="Times New Roman"/>
          <w:sz w:val="24"/>
          <w:szCs w:val="24"/>
        </w:rPr>
        <w:t>л</w:t>
      </w:r>
      <w:r>
        <w:rPr>
          <w:rFonts w:ascii="Times New Roman" w:hAnsi="Times New Roman"/>
          <w:sz w:val="24"/>
          <w:szCs w:val="24"/>
        </w:rPr>
        <w:t xml:space="preserve">ены посредством электронного документооборота (ЭДОК) несвоевременно – </w:t>
      </w:r>
      <w:r w:rsidR="00DF0492">
        <w:rPr>
          <w:rFonts w:ascii="Times New Roman" w:hAnsi="Times New Roman"/>
          <w:sz w:val="24"/>
          <w:szCs w:val="24"/>
        </w:rPr>
        <w:t>0</w:t>
      </w:r>
      <w:r w:rsidR="00604BC6">
        <w:rPr>
          <w:rFonts w:ascii="Times New Roman" w:hAnsi="Times New Roman"/>
          <w:sz w:val="24"/>
          <w:szCs w:val="24"/>
        </w:rPr>
        <w:t>2</w:t>
      </w:r>
      <w:r w:rsidR="001F53A1">
        <w:rPr>
          <w:rFonts w:ascii="Times New Roman" w:hAnsi="Times New Roman"/>
          <w:sz w:val="24"/>
          <w:szCs w:val="24"/>
        </w:rPr>
        <w:t>.</w:t>
      </w:r>
      <w:r w:rsidR="00DF0492">
        <w:rPr>
          <w:rFonts w:ascii="Times New Roman" w:hAnsi="Times New Roman"/>
          <w:sz w:val="24"/>
          <w:szCs w:val="24"/>
        </w:rPr>
        <w:t>0</w:t>
      </w:r>
      <w:r w:rsidR="00604BC6">
        <w:rPr>
          <w:rFonts w:ascii="Times New Roman" w:hAnsi="Times New Roman"/>
          <w:sz w:val="24"/>
          <w:szCs w:val="24"/>
        </w:rPr>
        <w:t>9</w:t>
      </w:r>
      <w:r w:rsidR="00FE78B8">
        <w:rPr>
          <w:rFonts w:ascii="Times New Roman" w:hAnsi="Times New Roman"/>
          <w:sz w:val="24"/>
          <w:szCs w:val="24"/>
        </w:rPr>
        <w:t>.202</w:t>
      </w:r>
      <w:r w:rsidR="00DF0492">
        <w:rPr>
          <w:rFonts w:ascii="Times New Roman" w:hAnsi="Times New Roman"/>
          <w:sz w:val="24"/>
          <w:szCs w:val="24"/>
        </w:rPr>
        <w:t>4</w:t>
      </w:r>
      <w:r w:rsidR="00FE78B8">
        <w:rPr>
          <w:rFonts w:ascii="Times New Roman" w:hAnsi="Times New Roman"/>
          <w:sz w:val="24"/>
          <w:szCs w:val="24"/>
        </w:rPr>
        <w:t xml:space="preserve"> г.</w:t>
      </w:r>
    </w:p>
    <w:p w:rsidR="0076570D" w:rsidP="001F741C">
      <w:pPr>
        <w:spacing w:after="0" w:line="240" w:lineRule="auto"/>
        <w:ind w:firstLine="708"/>
        <w:jc w:val="both"/>
        <w:rPr>
          <w:rFonts w:ascii="Times New Roman" w:eastAsia="Times New Roman" w:hAnsi="Times New Roman"/>
          <w:sz w:val="24"/>
          <w:szCs w:val="24"/>
          <w:lang w:eastAsia="ru-RU"/>
        </w:rPr>
      </w:pPr>
      <w:r w:rsidRPr="00485263">
        <w:rPr>
          <w:rFonts w:ascii="Times New Roman" w:eastAsia="Times New Roman" w:hAnsi="Times New Roman"/>
          <w:sz w:val="24"/>
          <w:szCs w:val="24"/>
          <w:lang w:eastAsia="ru-RU"/>
        </w:rPr>
        <w:t>В судебно</w:t>
      </w:r>
      <w:r w:rsidR="000175CE">
        <w:rPr>
          <w:rFonts w:ascii="Times New Roman" w:eastAsia="Times New Roman" w:hAnsi="Times New Roman"/>
          <w:sz w:val="24"/>
          <w:szCs w:val="24"/>
          <w:lang w:eastAsia="ru-RU"/>
        </w:rPr>
        <w:t>м</w:t>
      </w:r>
      <w:r w:rsidRPr="00485263">
        <w:rPr>
          <w:rFonts w:ascii="Times New Roman" w:eastAsia="Times New Roman" w:hAnsi="Times New Roman"/>
          <w:sz w:val="24"/>
          <w:szCs w:val="24"/>
          <w:lang w:eastAsia="ru-RU"/>
        </w:rPr>
        <w:t xml:space="preserve"> заседани</w:t>
      </w:r>
      <w:r w:rsidR="000175CE">
        <w:rPr>
          <w:rFonts w:ascii="Times New Roman" w:eastAsia="Times New Roman" w:hAnsi="Times New Roman"/>
          <w:sz w:val="24"/>
          <w:szCs w:val="24"/>
          <w:lang w:eastAsia="ru-RU"/>
        </w:rPr>
        <w:t>и</w:t>
      </w:r>
      <w:r w:rsidRPr="00485263">
        <w:rPr>
          <w:rFonts w:ascii="Times New Roman" w:eastAsia="Times New Roman" w:hAnsi="Times New Roman"/>
          <w:sz w:val="24"/>
          <w:szCs w:val="24"/>
          <w:lang w:eastAsia="ru-RU"/>
        </w:rPr>
        <w:t xml:space="preserve"> </w:t>
      </w:r>
      <w:r w:rsidR="000175CE">
        <w:rPr>
          <w:rFonts w:ascii="Times New Roman" w:hAnsi="Times New Roman"/>
          <w:sz w:val="24"/>
          <w:szCs w:val="24"/>
        </w:rPr>
        <w:t>Денисюк</w:t>
      </w:r>
      <w:r w:rsidRPr="002D351A" w:rsidR="000175CE">
        <w:rPr>
          <w:rFonts w:ascii="Times New Roman" w:hAnsi="Times New Roman"/>
          <w:sz w:val="24"/>
          <w:szCs w:val="24"/>
        </w:rPr>
        <w:t xml:space="preserve"> </w:t>
      </w:r>
      <w:r w:rsidR="000175CE">
        <w:rPr>
          <w:rFonts w:ascii="Times New Roman" w:hAnsi="Times New Roman"/>
          <w:sz w:val="24"/>
          <w:szCs w:val="24"/>
        </w:rPr>
        <w:t>Л.В.</w:t>
      </w:r>
      <w:r w:rsidRPr="00485263" w:rsidR="00F705AF">
        <w:rPr>
          <w:rFonts w:ascii="Times New Roman" w:hAnsi="Times New Roman"/>
          <w:sz w:val="24"/>
          <w:szCs w:val="24"/>
        </w:rPr>
        <w:t xml:space="preserve"> </w:t>
      </w:r>
      <w:r w:rsidR="000175CE">
        <w:rPr>
          <w:rFonts w:ascii="Times New Roman" w:eastAsia="Times New Roman" w:hAnsi="Times New Roman"/>
          <w:sz w:val="24"/>
          <w:szCs w:val="24"/>
          <w:lang w:eastAsia="ru-RU"/>
        </w:rPr>
        <w:t>вину во вменяемом ему административном правонарушении не призна</w:t>
      </w:r>
      <w:r w:rsidR="00C22FF9">
        <w:rPr>
          <w:rFonts w:ascii="Times New Roman" w:eastAsia="Times New Roman" w:hAnsi="Times New Roman"/>
          <w:sz w:val="24"/>
          <w:szCs w:val="24"/>
          <w:lang w:eastAsia="ru-RU"/>
        </w:rPr>
        <w:t xml:space="preserve">л, пояснил, что </w:t>
      </w:r>
      <w:r w:rsidR="00B51B59">
        <w:rPr>
          <w:rFonts w:ascii="Times New Roman" w:eastAsia="Times New Roman" w:hAnsi="Times New Roman"/>
          <w:sz w:val="24"/>
          <w:szCs w:val="24"/>
          <w:lang w:eastAsia="ru-RU"/>
        </w:rPr>
        <w:t xml:space="preserve">с учетом большого объема работы </w:t>
      </w:r>
      <w:r w:rsidR="00C22FF9">
        <w:rPr>
          <w:rFonts w:ascii="Times New Roman" w:eastAsia="Times New Roman" w:hAnsi="Times New Roman"/>
          <w:sz w:val="24"/>
          <w:szCs w:val="24"/>
          <w:lang w:eastAsia="ru-RU"/>
        </w:rPr>
        <w:t xml:space="preserve">при исполнении обязанностей </w:t>
      </w:r>
      <w:r w:rsidR="008C1184">
        <w:rPr>
          <w:rFonts w:ascii="Times New Roman" w:eastAsia="Times New Roman" w:hAnsi="Times New Roman"/>
          <w:sz w:val="24"/>
          <w:szCs w:val="24"/>
          <w:lang w:eastAsia="ru-RU"/>
        </w:rPr>
        <w:t xml:space="preserve">*** </w:t>
      </w:r>
      <w:r w:rsidR="00B51B59">
        <w:rPr>
          <w:rFonts w:ascii="Times New Roman" w:eastAsia="Times New Roman" w:hAnsi="Times New Roman"/>
          <w:sz w:val="24"/>
          <w:szCs w:val="24"/>
          <w:lang w:eastAsia="ru-RU"/>
        </w:rPr>
        <w:t xml:space="preserve"> не смог проконтролировать каждую сферу деятельности</w:t>
      </w:r>
      <w:r w:rsidRPr="00485263" w:rsidR="00392338">
        <w:rPr>
          <w:rFonts w:ascii="Times New Roman" w:eastAsia="Times New Roman" w:hAnsi="Times New Roman"/>
          <w:sz w:val="24"/>
          <w:szCs w:val="24"/>
          <w:lang w:eastAsia="ru-RU"/>
        </w:rPr>
        <w:t>.</w:t>
      </w:r>
      <w:r w:rsidR="00B51B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Также </w:t>
      </w:r>
      <w:r>
        <w:rPr>
          <w:rFonts w:ascii="Times New Roman" w:eastAsia="Times New Roman" w:hAnsi="Times New Roman"/>
          <w:sz w:val="24"/>
          <w:szCs w:val="24"/>
          <w:lang w:eastAsia="ru-RU"/>
        </w:rPr>
        <w:t>лицо, привлекаемое к административной ответственности просило</w:t>
      </w:r>
      <w:r>
        <w:rPr>
          <w:rFonts w:ascii="Times New Roman" w:eastAsia="Times New Roman" w:hAnsi="Times New Roman"/>
          <w:sz w:val="24"/>
          <w:szCs w:val="24"/>
          <w:lang w:eastAsia="ru-RU"/>
        </w:rPr>
        <w:t xml:space="preserve"> признать правонарушение малозначительным, производство по делу прекратить, освободить его от административной ответственности с объявлением устного замечания.</w:t>
      </w:r>
    </w:p>
    <w:p w:rsidR="00C700F6" w:rsidRPr="00485263" w:rsidP="00787DBE">
      <w:pPr>
        <w:spacing w:after="0" w:line="240" w:lineRule="auto"/>
        <w:ind w:firstLine="708"/>
        <w:jc w:val="both"/>
        <w:rPr>
          <w:rFonts w:ascii="Times New Roman" w:eastAsia="Times New Roman" w:hAnsi="Times New Roman"/>
          <w:color w:val="FF0000"/>
          <w:sz w:val="24"/>
          <w:szCs w:val="24"/>
          <w:lang w:eastAsia="ru-RU"/>
        </w:rPr>
      </w:pPr>
      <w:r w:rsidRPr="00485263">
        <w:rPr>
          <w:rFonts w:ascii="Times New Roman" w:eastAsia="Times New Roman" w:hAnsi="Times New Roman"/>
          <w:color w:val="000000"/>
          <w:sz w:val="24"/>
          <w:szCs w:val="24"/>
          <w:shd w:val="clear" w:color="auto" w:fill="FFFFFF"/>
          <w:lang w:eastAsia="ru-RU"/>
        </w:rPr>
        <w:t xml:space="preserve">Суд, исследовав материалы дела, считает вину </w:t>
      </w:r>
      <w:r w:rsidR="001F741C">
        <w:rPr>
          <w:rFonts w:ascii="Times New Roman" w:hAnsi="Times New Roman"/>
          <w:sz w:val="24"/>
          <w:szCs w:val="24"/>
        </w:rPr>
        <w:t>Денисюка</w:t>
      </w:r>
      <w:r w:rsidRPr="002D351A" w:rsidR="001F741C">
        <w:rPr>
          <w:rFonts w:ascii="Times New Roman" w:hAnsi="Times New Roman"/>
          <w:sz w:val="24"/>
          <w:szCs w:val="24"/>
        </w:rPr>
        <w:t xml:space="preserve"> </w:t>
      </w:r>
      <w:r w:rsidR="001F741C">
        <w:rPr>
          <w:rFonts w:ascii="Times New Roman" w:hAnsi="Times New Roman"/>
          <w:sz w:val="24"/>
          <w:szCs w:val="24"/>
        </w:rPr>
        <w:t>Л.В.</w:t>
      </w:r>
      <w:r w:rsidR="001F53A1">
        <w:rPr>
          <w:rFonts w:ascii="Times New Roman" w:hAnsi="Times New Roman"/>
          <w:sz w:val="24"/>
          <w:szCs w:val="24"/>
        </w:rPr>
        <w:t xml:space="preserve"> </w:t>
      </w:r>
      <w:r w:rsidRPr="00485263">
        <w:rPr>
          <w:rFonts w:ascii="Times New Roman" w:eastAsia="Times New Roman" w:hAnsi="Times New Roman"/>
          <w:color w:val="000000"/>
          <w:sz w:val="24"/>
          <w:szCs w:val="24"/>
          <w:shd w:val="clear" w:color="auto" w:fill="FFFFFF"/>
          <w:lang w:eastAsia="ru-RU"/>
        </w:rPr>
        <w:t>в совершении административного правонарушения, предусмотренного</w:t>
      </w:r>
      <w:r w:rsidRPr="00485263">
        <w:rPr>
          <w:rFonts w:ascii="Times New Roman" w:eastAsia="Times New Roman" w:hAnsi="Times New Roman"/>
          <w:bCs/>
          <w:sz w:val="24"/>
          <w:szCs w:val="24"/>
          <w:bdr w:val="none" w:sz="0" w:space="0" w:color="auto" w:frame="1"/>
          <w:lang w:eastAsia="ru-RU"/>
        </w:rPr>
        <w:t> </w:t>
      </w:r>
      <w:r w:rsidRPr="00485263" w:rsidR="006E5A6E">
        <w:rPr>
          <w:rFonts w:ascii="Times New Roman" w:eastAsia="Times New Roman" w:hAnsi="Times New Roman"/>
          <w:bCs/>
          <w:sz w:val="24"/>
          <w:szCs w:val="24"/>
          <w:bdr w:val="none" w:sz="0" w:space="0" w:color="auto" w:frame="1"/>
          <w:lang w:eastAsia="ru-RU"/>
        </w:rPr>
        <w:t>ч</w:t>
      </w:r>
      <w:r w:rsidRPr="00485263" w:rsidR="00917415">
        <w:rPr>
          <w:rFonts w:ascii="Times New Roman" w:eastAsia="Times New Roman" w:hAnsi="Times New Roman"/>
          <w:bCs/>
          <w:sz w:val="24"/>
          <w:szCs w:val="24"/>
          <w:bdr w:val="none" w:sz="0" w:space="0" w:color="auto" w:frame="1"/>
          <w:lang w:eastAsia="ru-RU"/>
        </w:rPr>
        <w:t>.</w:t>
      </w:r>
      <w:r w:rsidRPr="00485263" w:rsidR="006E5A6E">
        <w:rPr>
          <w:rFonts w:ascii="Times New Roman" w:eastAsia="Times New Roman" w:hAnsi="Times New Roman"/>
          <w:bCs/>
          <w:sz w:val="24"/>
          <w:szCs w:val="24"/>
          <w:bdr w:val="none" w:sz="0" w:space="0" w:color="auto" w:frame="1"/>
          <w:lang w:eastAsia="ru-RU"/>
        </w:rPr>
        <w:t xml:space="preserve"> 1 </w:t>
      </w:r>
      <w:r w:rsidRPr="00485263">
        <w:rPr>
          <w:rFonts w:ascii="Times New Roman" w:eastAsia="Times New Roman" w:hAnsi="Times New Roman"/>
          <w:bCs/>
          <w:sz w:val="24"/>
          <w:szCs w:val="24"/>
          <w:bdr w:val="none" w:sz="0" w:space="0" w:color="auto" w:frame="1"/>
          <w:lang w:eastAsia="ru-RU"/>
        </w:rPr>
        <w:t>ст</w:t>
      </w:r>
      <w:r w:rsidRPr="00485263" w:rsidR="00917415">
        <w:rPr>
          <w:rFonts w:ascii="Times New Roman" w:eastAsia="Times New Roman" w:hAnsi="Times New Roman"/>
          <w:bCs/>
          <w:sz w:val="24"/>
          <w:szCs w:val="24"/>
          <w:bdr w:val="none" w:sz="0" w:space="0" w:color="auto" w:frame="1"/>
          <w:lang w:eastAsia="ru-RU"/>
        </w:rPr>
        <w:t>.</w:t>
      </w:r>
      <w:r w:rsidRPr="00485263">
        <w:rPr>
          <w:rFonts w:ascii="Times New Roman" w:eastAsia="Times New Roman" w:hAnsi="Times New Roman"/>
          <w:bCs/>
          <w:sz w:val="24"/>
          <w:szCs w:val="24"/>
          <w:bdr w:val="none" w:sz="0" w:space="0" w:color="auto" w:frame="1"/>
          <w:lang w:eastAsia="ru-RU"/>
        </w:rPr>
        <w:t>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485263" w:rsidR="00F47D77">
          <w:rPr>
            <w:rFonts w:ascii="Times New Roman" w:eastAsia="Times New Roman" w:hAnsi="Times New Roman"/>
            <w:bCs/>
            <w:sz w:val="24"/>
            <w:szCs w:val="24"/>
            <w:bdr w:val="none" w:sz="0" w:space="0" w:color="auto" w:frame="1"/>
            <w:lang w:eastAsia="ru-RU"/>
          </w:rPr>
          <w:t>15.33.2</w:t>
        </w:r>
        <w:r w:rsidRPr="00485263">
          <w:rPr>
            <w:rFonts w:ascii="Times New Roman" w:eastAsia="Times New Roman" w:hAnsi="Times New Roman"/>
            <w:bCs/>
            <w:sz w:val="24"/>
            <w:szCs w:val="24"/>
            <w:bdr w:val="none" w:sz="0" w:space="0" w:color="auto" w:frame="1"/>
            <w:lang w:eastAsia="ru-RU"/>
          </w:rPr>
          <w:t> КоАП </w:t>
        </w:r>
      </w:hyperlink>
      <w:r w:rsidRPr="00485263">
        <w:rPr>
          <w:rFonts w:ascii="Times New Roman" w:eastAsia="Times New Roman" w:hAnsi="Times New Roman"/>
          <w:bCs/>
          <w:sz w:val="24"/>
          <w:szCs w:val="24"/>
          <w:bdr w:val="none" w:sz="0" w:space="0" w:color="auto" w:frame="1"/>
          <w:lang w:eastAsia="ru-RU"/>
        </w:rPr>
        <w:t>РФ</w:t>
      </w:r>
      <w:r w:rsidRPr="00485263">
        <w:rPr>
          <w:rFonts w:ascii="Times New Roman" w:eastAsia="Times New Roman" w:hAnsi="Times New Roman"/>
          <w:sz w:val="24"/>
          <w:szCs w:val="24"/>
          <w:shd w:val="clear" w:color="auto" w:fill="FFFFFF"/>
          <w:lang w:eastAsia="ru-RU"/>
        </w:rPr>
        <w:t xml:space="preserve">, </w:t>
      </w:r>
      <w:r w:rsidRPr="00485263">
        <w:rPr>
          <w:rFonts w:ascii="Times New Roman" w:eastAsia="Times New Roman" w:hAnsi="Times New Roman"/>
          <w:color w:val="000000"/>
          <w:sz w:val="24"/>
          <w:szCs w:val="24"/>
          <w:shd w:val="clear" w:color="auto" w:fill="FFFFFF"/>
          <w:lang w:eastAsia="ru-RU"/>
        </w:rPr>
        <w:t>установленной. Факт совершения правонарушения подтверждается всеми материалами дела в их совокупности. </w:t>
      </w:r>
    </w:p>
    <w:p w:rsidR="00226265"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BC2D81"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85263">
        <w:rPr>
          <w:rFonts w:ascii="Times New Roman" w:eastAsia="Times New Roman" w:hAnsi="Times New Roman"/>
          <w:color w:val="000000"/>
          <w:sz w:val="24"/>
          <w:szCs w:val="24"/>
          <w:shd w:val="clear" w:color="auto" w:fill="FFFFFF"/>
          <w:lang w:eastAsia="ru-RU"/>
        </w:rPr>
        <w:t>правонарушений</w:t>
      </w:r>
      <w:r w:rsidRPr="00485263">
        <w:rPr>
          <w:rFonts w:ascii="Times New Roman" w:eastAsia="Times New Roman" w:hAnsi="Times New Roman"/>
          <w:color w:val="000000"/>
          <w:sz w:val="24"/>
          <w:szCs w:val="24"/>
          <w:shd w:val="clear" w:color="auto" w:fill="FFFFFF"/>
          <w:lang w:eastAsia="ru-RU"/>
        </w:rPr>
        <w:t xml:space="preserve"> как самим правонарушителем, так и другими лицами. </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Факт совершения </w:t>
      </w:r>
      <w:r w:rsidR="001F741C">
        <w:rPr>
          <w:rFonts w:ascii="Times New Roman" w:hAnsi="Times New Roman"/>
          <w:sz w:val="24"/>
          <w:szCs w:val="24"/>
        </w:rPr>
        <w:t>Денисюком</w:t>
      </w:r>
      <w:r w:rsidRPr="002D351A" w:rsidR="001F741C">
        <w:rPr>
          <w:rFonts w:ascii="Times New Roman" w:hAnsi="Times New Roman"/>
          <w:sz w:val="24"/>
          <w:szCs w:val="24"/>
        </w:rPr>
        <w:t xml:space="preserve"> </w:t>
      </w:r>
      <w:r w:rsidR="001F741C">
        <w:rPr>
          <w:rFonts w:ascii="Times New Roman" w:hAnsi="Times New Roman"/>
          <w:sz w:val="24"/>
          <w:szCs w:val="24"/>
        </w:rPr>
        <w:t>Л.В.</w:t>
      </w:r>
      <w:r w:rsidRPr="00485263" w:rsidR="00F705AF">
        <w:rPr>
          <w:rFonts w:ascii="Times New Roman" w:hAnsi="Times New Roman"/>
          <w:sz w:val="24"/>
          <w:szCs w:val="24"/>
        </w:rPr>
        <w:t xml:space="preserve"> </w:t>
      </w:r>
      <w:r w:rsidRPr="00485263">
        <w:rPr>
          <w:rFonts w:ascii="Times New Roman" w:hAnsi="Times New Roman"/>
          <w:sz w:val="24"/>
          <w:szCs w:val="24"/>
        </w:rPr>
        <w:t xml:space="preserve">административного правонарушения, предусмотренного </w:t>
      </w:r>
      <w:r w:rsidRPr="00485263" w:rsidR="00C643F7">
        <w:rPr>
          <w:rFonts w:ascii="Times New Roman" w:hAnsi="Times New Roman"/>
          <w:sz w:val="24"/>
          <w:szCs w:val="24"/>
        </w:rPr>
        <w:t xml:space="preserve">ч.1 </w:t>
      </w:r>
      <w:r w:rsidRPr="00485263">
        <w:rPr>
          <w:rFonts w:ascii="Times New Roman" w:hAnsi="Times New Roman"/>
          <w:sz w:val="24"/>
          <w:szCs w:val="24"/>
        </w:rPr>
        <w:t xml:space="preserve">ст.15.33.2 КоАП РФ, подтверждается исследованными в судебном заседании материалами дела: </w:t>
      </w:r>
    </w:p>
    <w:p w:rsidR="00F47D77" w:rsidRPr="00485263"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протоколом об административном правонарушении </w:t>
      </w:r>
      <w:r w:rsidRPr="00485263" w:rsidR="00FE78B8">
        <w:rPr>
          <w:rFonts w:ascii="Times New Roman" w:eastAsia="Times New Roman" w:hAnsi="Times New Roman"/>
          <w:color w:val="000000"/>
          <w:sz w:val="24"/>
          <w:szCs w:val="24"/>
          <w:lang w:eastAsia="ru-RU"/>
        </w:rPr>
        <w:t>№</w:t>
      </w:r>
      <w:r w:rsidR="00FE78B8">
        <w:rPr>
          <w:rFonts w:ascii="Times New Roman" w:eastAsia="Times New Roman" w:hAnsi="Times New Roman"/>
          <w:color w:val="000000"/>
          <w:sz w:val="24"/>
          <w:szCs w:val="24"/>
          <w:lang w:eastAsia="ru-RU"/>
        </w:rPr>
        <w:t>091</w:t>
      </w:r>
      <w:r w:rsidR="00FE78B8">
        <w:rPr>
          <w:rFonts w:ascii="Times New Roman" w:eastAsia="Times New Roman" w:hAnsi="Times New Roman"/>
          <w:color w:val="000000"/>
          <w:sz w:val="24"/>
          <w:szCs w:val="24"/>
          <w:lang w:val="en-US" w:eastAsia="ru-RU"/>
        </w:rPr>
        <w:t>S</w:t>
      </w:r>
      <w:r w:rsidR="001F741C">
        <w:rPr>
          <w:rFonts w:ascii="Times New Roman" w:eastAsia="Times New Roman" w:hAnsi="Times New Roman"/>
          <w:color w:val="000000"/>
          <w:sz w:val="24"/>
          <w:szCs w:val="24"/>
          <w:lang w:eastAsia="ru-RU"/>
        </w:rPr>
        <w:t>2024000011</w:t>
      </w:r>
      <w:r w:rsidR="00604BC6">
        <w:rPr>
          <w:rFonts w:ascii="Times New Roman" w:eastAsia="Times New Roman" w:hAnsi="Times New Roman"/>
          <w:color w:val="000000"/>
          <w:sz w:val="24"/>
          <w:szCs w:val="24"/>
          <w:lang w:eastAsia="ru-RU"/>
        </w:rPr>
        <w:t>5</w:t>
      </w:r>
      <w:r w:rsidRPr="00485263" w:rsidR="00FE78B8">
        <w:rPr>
          <w:rFonts w:ascii="Times New Roman" w:eastAsia="Times New Roman" w:hAnsi="Times New Roman"/>
          <w:color w:val="000000"/>
          <w:sz w:val="24"/>
          <w:szCs w:val="24"/>
          <w:lang w:eastAsia="ru-RU"/>
        </w:rPr>
        <w:t xml:space="preserve"> от </w:t>
      </w:r>
      <w:r w:rsidR="001F741C">
        <w:rPr>
          <w:rFonts w:ascii="Times New Roman" w:eastAsia="Times New Roman" w:hAnsi="Times New Roman"/>
          <w:color w:val="000000"/>
          <w:sz w:val="24"/>
          <w:szCs w:val="24"/>
          <w:lang w:eastAsia="ru-RU"/>
        </w:rPr>
        <w:t>17</w:t>
      </w:r>
      <w:r w:rsidR="00FE78B8">
        <w:rPr>
          <w:rFonts w:ascii="Times New Roman" w:eastAsia="Times New Roman" w:hAnsi="Times New Roman"/>
          <w:color w:val="000000"/>
          <w:sz w:val="24"/>
          <w:szCs w:val="24"/>
          <w:lang w:eastAsia="ru-RU"/>
        </w:rPr>
        <w:t>.</w:t>
      </w:r>
      <w:r w:rsidR="00DF0492">
        <w:rPr>
          <w:rFonts w:ascii="Times New Roman" w:eastAsia="Times New Roman" w:hAnsi="Times New Roman"/>
          <w:color w:val="000000"/>
          <w:sz w:val="24"/>
          <w:szCs w:val="24"/>
          <w:lang w:eastAsia="ru-RU"/>
        </w:rPr>
        <w:t>1</w:t>
      </w:r>
      <w:r w:rsidR="001F741C">
        <w:rPr>
          <w:rFonts w:ascii="Times New Roman" w:eastAsia="Times New Roman" w:hAnsi="Times New Roman"/>
          <w:color w:val="000000"/>
          <w:sz w:val="24"/>
          <w:szCs w:val="24"/>
          <w:lang w:eastAsia="ru-RU"/>
        </w:rPr>
        <w:t>2</w:t>
      </w:r>
      <w:r w:rsidRPr="00485263" w:rsidR="00FE78B8">
        <w:rPr>
          <w:rFonts w:ascii="Times New Roman" w:eastAsia="Times New Roman" w:hAnsi="Times New Roman"/>
          <w:color w:val="000000"/>
          <w:sz w:val="24"/>
          <w:szCs w:val="24"/>
          <w:lang w:eastAsia="ru-RU"/>
        </w:rPr>
        <w:t>.202</w:t>
      </w:r>
      <w:r w:rsidR="00FE78B8">
        <w:rPr>
          <w:rFonts w:ascii="Times New Roman" w:eastAsia="Times New Roman" w:hAnsi="Times New Roman"/>
          <w:color w:val="000000"/>
          <w:sz w:val="24"/>
          <w:szCs w:val="24"/>
          <w:lang w:eastAsia="ru-RU"/>
        </w:rPr>
        <w:t>4 г.</w:t>
      </w:r>
      <w:r w:rsidRPr="00485263" w:rsidR="0014702C">
        <w:rPr>
          <w:rFonts w:ascii="Times New Roman" w:hAnsi="Times New Roman"/>
          <w:sz w:val="24"/>
          <w:szCs w:val="24"/>
        </w:rPr>
        <w:t xml:space="preserve"> </w:t>
      </w:r>
      <w:r w:rsidRPr="00485263">
        <w:rPr>
          <w:rFonts w:ascii="Times New Roman" w:hAnsi="Times New Roman"/>
          <w:sz w:val="24"/>
          <w:szCs w:val="24"/>
        </w:rPr>
        <w:t>(л.д. 1);</w:t>
      </w:r>
    </w:p>
    <w:p w:rsidR="00F7173F" w:rsidRPr="00485263"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копией </w:t>
      </w:r>
      <w:r w:rsidRPr="00485263">
        <w:rPr>
          <w:rFonts w:ascii="Times New Roman" w:hAnsi="Times New Roman"/>
          <w:sz w:val="24"/>
          <w:szCs w:val="24"/>
        </w:rPr>
        <w:t>реестра внутренних почтовых отправлений (л.д.2);</w:t>
      </w:r>
    </w:p>
    <w:p w:rsidR="00204D5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копией </w:t>
      </w:r>
      <w:r w:rsidRPr="00485263">
        <w:rPr>
          <w:rFonts w:ascii="Times New Roman" w:hAnsi="Times New Roman"/>
          <w:sz w:val="24"/>
          <w:szCs w:val="24"/>
        </w:rPr>
        <w:t xml:space="preserve">уведомления о составлении протокола об административном правонарушении </w:t>
      </w:r>
      <w:r w:rsidR="00143685">
        <w:rPr>
          <w:rFonts w:ascii="Times New Roman" w:hAnsi="Times New Roman"/>
          <w:sz w:val="24"/>
          <w:szCs w:val="24"/>
        </w:rPr>
        <w:t>с отчетом о его получении</w:t>
      </w:r>
      <w:r w:rsidRPr="00485263">
        <w:rPr>
          <w:rFonts w:ascii="Times New Roman" w:hAnsi="Times New Roman"/>
          <w:sz w:val="24"/>
          <w:szCs w:val="24"/>
        </w:rPr>
        <w:t xml:space="preserve"> (л.д. 3</w:t>
      </w:r>
      <w:r w:rsidR="00143685">
        <w:rPr>
          <w:rFonts w:ascii="Times New Roman" w:hAnsi="Times New Roman"/>
          <w:sz w:val="24"/>
          <w:szCs w:val="24"/>
        </w:rPr>
        <w:t>-5</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 xml:space="preserve">- уведомлением о регистрации </w:t>
      </w:r>
      <w:r>
        <w:rPr>
          <w:rFonts w:ascii="Times New Roman" w:hAnsi="Times New Roman"/>
          <w:sz w:val="24"/>
          <w:szCs w:val="24"/>
        </w:rPr>
        <w:t>юр</w:t>
      </w:r>
      <w:r>
        <w:rPr>
          <w:rFonts w:ascii="Times New Roman" w:hAnsi="Times New Roman"/>
          <w:sz w:val="24"/>
          <w:szCs w:val="24"/>
        </w:rPr>
        <w:t>.л</w:t>
      </w:r>
      <w:r>
        <w:rPr>
          <w:rFonts w:ascii="Times New Roman" w:hAnsi="Times New Roman"/>
          <w:sz w:val="24"/>
          <w:szCs w:val="24"/>
        </w:rPr>
        <w:t>ица</w:t>
      </w:r>
      <w:r>
        <w:rPr>
          <w:rFonts w:ascii="Times New Roman" w:hAnsi="Times New Roman"/>
          <w:sz w:val="24"/>
          <w:szCs w:val="24"/>
        </w:rPr>
        <w:t xml:space="preserve"> в ПФР (л.д.6);</w:t>
      </w:r>
    </w:p>
    <w:p w:rsidR="00DF0492" w:rsidP="00F47D77">
      <w:pPr>
        <w:spacing w:after="0" w:line="240" w:lineRule="auto"/>
        <w:jc w:val="both"/>
        <w:rPr>
          <w:rFonts w:ascii="Times New Roman" w:hAnsi="Times New Roman"/>
          <w:sz w:val="24"/>
          <w:szCs w:val="24"/>
        </w:rPr>
      </w:pPr>
      <w:r>
        <w:rPr>
          <w:rFonts w:ascii="Times New Roman" w:hAnsi="Times New Roman"/>
          <w:sz w:val="24"/>
          <w:szCs w:val="24"/>
        </w:rPr>
        <w:t>- копией выписки из ЕГРЮЛ (л.д.7</w:t>
      </w:r>
      <w:r>
        <w:rPr>
          <w:rFonts w:ascii="Times New Roman" w:hAnsi="Times New Roman"/>
          <w:sz w:val="24"/>
          <w:szCs w:val="24"/>
        </w:rPr>
        <w:t>);</w:t>
      </w:r>
    </w:p>
    <w:p w:rsidR="00970F85"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Pr>
          <w:rFonts w:ascii="Times New Roman" w:hAnsi="Times New Roman"/>
          <w:sz w:val="24"/>
          <w:szCs w:val="24"/>
        </w:rPr>
        <w:t>копией приказа от 24.09.2021 г. (л.д.</w:t>
      </w:r>
      <w:r w:rsidR="001F741C">
        <w:rPr>
          <w:rFonts w:ascii="Times New Roman" w:hAnsi="Times New Roman"/>
          <w:sz w:val="24"/>
          <w:szCs w:val="24"/>
        </w:rPr>
        <w:t>11</w:t>
      </w:r>
      <w:r>
        <w:rPr>
          <w:rFonts w:ascii="Times New Roman" w:hAnsi="Times New Roman"/>
          <w:sz w:val="24"/>
          <w:szCs w:val="24"/>
        </w:rPr>
        <w:t>);</w:t>
      </w:r>
    </w:p>
    <w:p w:rsidR="00291F0B" w:rsidP="00F47D77">
      <w:pPr>
        <w:spacing w:after="0" w:line="240" w:lineRule="auto"/>
        <w:jc w:val="both"/>
        <w:rPr>
          <w:rFonts w:ascii="Times New Roman" w:hAnsi="Times New Roman"/>
          <w:sz w:val="24"/>
          <w:szCs w:val="24"/>
        </w:rPr>
      </w:pPr>
      <w:r w:rsidRPr="00485263">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формы ЕФС-1 от </w:t>
      </w:r>
      <w:r w:rsidR="00161196">
        <w:rPr>
          <w:rFonts w:ascii="Times New Roman" w:hAnsi="Times New Roman"/>
          <w:sz w:val="24"/>
          <w:szCs w:val="24"/>
        </w:rPr>
        <w:t>0</w:t>
      </w:r>
      <w:r w:rsidR="001F741C">
        <w:rPr>
          <w:rFonts w:ascii="Times New Roman" w:hAnsi="Times New Roman"/>
          <w:sz w:val="24"/>
          <w:szCs w:val="24"/>
        </w:rPr>
        <w:t>1</w:t>
      </w:r>
      <w:r w:rsidR="005F76BE">
        <w:rPr>
          <w:rFonts w:ascii="Times New Roman" w:hAnsi="Times New Roman"/>
          <w:sz w:val="24"/>
          <w:szCs w:val="24"/>
        </w:rPr>
        <w:t>.</w:t>
      </w:r>
      <w:r w:rsidR="00161196">
        <w:rPr>
          <w:rFonts w:ascii="Times New Roman" w:hAnsi="Times New Roman"/>
          <w:sz w:val="24"/>
          <w:szCs w:val="24"/>
        </w:rPr>
        <w:t>0</w:t>
      </w:r>
      <w:r w:rsidR="001F741C">
        <w:rPr>
          <w:rFonts w:ascii="Times New Roman" w:hAnsi="Times New Roman"/>
          <w:sz w:val="24"/>
          <w:szCs w:val="24"/>
        </w:rPr>
        <w:t>8</w:t>
      </w:r>
      <w:r w:rsidRPr="00485263">
        <w:rPr>
          <w:rFonts w:ascii="Times New Roman" w:hAnsi="Times New Roman"/>
          <w:sz w:val="24"/>
          <w:szCs w:val="24"/>
        </w:rPr>
        <w:t>.202</w:t>
      </w:r>
      <w:r w:rsidR="00161196">
        <w:rPr>
          <w:rFonts w:ascii="Times New Roman" w:hAnsi="Times New Roman"/>
          <w:sz w:val="24"/>
          <w:szCs w:val="24"/>
        </w:rPr>
        <w:t>4</w:t>
      </w:r>
      <w:r w:rsidRPr="00485263">
        <w:rPr>
          <w:rFonts w:ascii="Times New Roman" w:hAnsi="Times New Roman"/>
          <w:sz w:val="24"/>
          <w:szCs w:val="24"/>
        </w:rPr>
        <w:t xml:space="preserve"> г.</w:t>
      </w:r>
      <w:r w:rsidR="00AE15E0">
        <w:rPr>
          <w:rFonts w:ascii="Times New Roman" w:hAnsi="Times New Roman"/>
          <w:sz w:val="24"/>
          <w:szCs w:val="24"/>
        </w:rPr>
        <w:t xml:space="preserve"> </w:t>
      </w:r>
      <w:r w:rsidRPr="00485263">
        <w:rPr>
          <w:rFonts w:ascii="Times New Roman" w:hAnsi="Times New Roman"/>
          <w:sz w:val="24"/>
          <w:szCs w:val="24"/>
        </w:rPr>
        <w:t>(л.д.</w:t>
      </w:r>
      <w:r w:rsidR="00161196">
        <w:rPr>
          <w:rFonts w:ascii="Times New Roman" w:hAnsi="Times New Roman"/>
          <w:sz w:val="24"/>
          <w:szCs w:val="24"/>
        </w:rPr>
        <w:t>1</w:t>
      </w:r>
      <w:r w:rsidR="001F741C">
        <w:rPr>
          <w:rFonts w:ascii="Times New Roman" w:hAnsi="Times New Roman"/>
          <w:sz w:val="24"/>
          <w:szCs w:val="24"/>
        </w:rPr>
        <w:t>2</w:t>
      </w:r>
      <w:r w:rsidR="00161196">
        <w:rPr>
          <w:rFonts w:ascii="Times New Roman" w:hAnsi="Times New Roman"/>
          <w:sz w:val="24"/>
          <w:szCs w:val="24"/>
        </w:rPr>
        <w:t>-1</w:t>
      </w:r>
      <w:r w:rsidR="004B2ECE">
        <w:rPr>
          <w:rFonts w:ascii="Times New Roman" w:hAnsi="Times New Roman"/>
          <w:sz w:val="24"/>
          <w:szCs w:val="24"/>
        </w:rPr>
        <w:t>3</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акта о </w:t>
      </w:r>
      <w:r w:rsidRPr="00485263" w:rsidR="007A58B4">
        <w:rPr>
          <w:rFonts w:ascii="Times New Roman" w:hAnsi="Times New Roman"/>
          <w:sz w:val="24"/>
          <w:szCs w:val="24"/>
        </w:rPr>
        <w:t xml:space="preserve">выявленных правонарушениях от </w:t>
      </w:r>
      <w:r w:rsidR="004B2ECE">
        <w:rPr>
          <w:rFonts w:ascii="Times New Roman" w:hAnsi="Times New Roman"/>
          <w:sz w:val="24"/>
          <w:szCs w:val="24"/>
        </w:rPr>
        <w:t>29</w:t>
      </w:r>
      <w:r w:rsidRPr="00485263" w:rsidR="00B7341A">
        <w:rPr>
          <w:rFonts w:ascii="Times New Roman" w:hAnsi="Times New Roman"/>
          <w:sz w:val="24"/>
          <w:szCs w:val="24"/>
        </w:rPr>
        <w:t>.</w:t>
      </w:r>
      <w:r w:rsidR="00E26451">
        <w:rPr>
          <w:rFonts w:ascii="Times New Roman" w:hAnsi="Times New Roman"/>
          <w:sz w:val="24"/>
          <w:szCs w:val="24"/>
        </w:rPr>
        <w:t>0</w:t>
      </w:r>
      <w:r w:rsidR="004B2ECE">
        <w:rPr>
          <w:rFonts w:ascii="Times New Roman" w:hAnsi="Times New Roman"/>
          <w:sz w:val="24"/>
          <w:szCs w:val="24"/>
        </w:rPr>
        <w:t>8</w:t>
      </w:r>
      <w:r w:rsidRPr="00485263" w:rsidR="00B7341A">
        <w:rPr>
          <w:rFonts w:ascii="Times New Roman" w:hAnsi="Times New Roman"/>
          <w:sz w:val="24"/>
          <w:szCs w:val="24"/>
        </w:rPr>
        <w:t>.202</w:t>
      </w:r>
      <w:r w:rsidR="00E26451">
        <w:rPr>
          <w:rFonts w:ascii="Times New Roman" w:hAnsi="Times New Roman"/>
          <w:sz w:val="24"/>
          <w:szCs w:val="24"/>
        </w:rPr>
        <w:t>4</w:t>
      </w:r>
      <w:r w:rsidRPr="00485263" w:rsidR="009845BA">
        <w:rPr>
          <w:rFonts w:ascii="Times New Roman" w:hAnsi="Times New Roman"/>
          <w:sz w:val="24"/>
          <w:szCs w:val="24"/>
        </w:rPr>
        <w:t xml:space="preserve"> г. (л.д.</w:t>
      </w:r>
      <w:r w:rsidRPr="00485263" w:rsidR="00B565C4">
        <w:rPr>
          <w:rFonts w:ascii="Times New Roman" w:hAnsi="Times New Roman"/>
          <w:sz w:val="24"/>
          <w:szCs w:val="24"/>
        </w:rPr>
        <w:t>1</w:t>
      </w:r>
      <w:r w:rsidR="004B2ECE">
        <w:rPr>
          <w:rFonts w:ascii="Times New Roman" w:hAnsi="Times New Roman"/>
          <w:sz w:val="24"/>
          <w:szCs w:val="24"/>
        </w:rPr>
        <w:t>5</w:t>
      </w:r>
      <w:r w:rsidRPr="00485263">
        <w:rPr>
          <w:rFonts w:ascii="Times New Roman" w:hAnsi="Times New Roman"/>
          <w:sz w:val="24"/>
          <w:szCs w:val="24"/>
        </w:rPr>
        <w:t>);</w:t>
      </w:r>
    </w:p>
    <w:p w:rsidR="00E26451"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w:t>
      </w:r>
      <w:r>
        <w:rPr>
          <w:rFonts w:ascii="Times New Roman" w:hAnsi="Times New Roman"/>
          <w:sz w:val="24"/>
          <w:szCs w:val="24"/>
        </w:rPr>
        <w:t xml:space="preserve">решения </w:t>
      </w:r>
      <w:r w:rsidR="00DE132A">
        <w:rPr>
          <w:rFonts w:ascii="Times New Roman" w:hAnsi="Times New Roman"/>
          <w:sz w:val="24"/>
          <w:szCs w:val="24"/>
        </w:rPr>
        <w:t xml:space="preserve">о привлечении страхователя к ответственности </w:t>
      </w:r>
      <w:r>
        <w:rPr>
          <w:rFonts w:ascii="Times New Roman" w:hAnsi="Times New Roman"/>
          <w:sz w:val="24"/>
          <w:szCs w:val="24"/>
        </w:rPr>
        <w:t>от 0</w:t>
      </w:r>
      <w:r w:rsidR="004B2ECE">
        <w:rPr>
          <w:rFonts w:ascii="Times New Roman" w:hAnsi="Times New Roman"/>
          <w:sz w:val="24"/>
          <w:szCs w:val="24"/>
        </w:rPr>
        <w:t>8</w:t>
      </w:r>
      <w:r>
        <w:rPr>
          <w:rFonts w:ascii="Times New Roman" w:hAnsi="Times New Roman"/>
          <w:sz w:val="24"/>
          <w:szCs w:val="24"/>
        </w:rPr>
        <w:t>.</w:t>
      </w:r>
      <w:r w:rsidR="004B2ECE">
        <w:rPr>
          <w:rFonts w:ascii="Times New Roman" w:hAnsi="Times New Roman"/>
          <w:sz w:val="24"/>
          <w:szCs w:val="24"/>
        </w:rPr>
        <w:t>10</w:t>
      </w:r>
      <w:r>
        <w:rPr>
          <w:rFonts w:ascii="Times New Roman" w:hAnsi="Times New Roman"/>
          <w:sz w:val="24"/>
          <w:szCs w:val="24"/>
        </w:rPr>
        <w:t>.2024 г</w:t>
      </w:r>
      <w:r w:rsidRPr="00485263">
        <w:rPr>
          <w:rFonts w:ascii="Times New Roman" w:hAnsi="Times New Roman"/>
          <w:sz w:val="24"/>
          <w:szCs w:val="24"/>
        </w:rPr>
        <w:t>. (л.д.</w:t>
      </w:r>
      <w:r w:rsidR="004B2ECE">
        <w:rPr>
          <w:rFonts w:ascii="Times New Roman" w:hAnsi="Times New Roman"/>
          <w:sz w:val="24"/>
          <w:szCs w:val="24"/>
        </w:rPr>
        <w:t xml:space="preserve"> </w:t>
      </w:r>
      <w:r>
        <w:rPr>
          <w:rFonts w:ascii="Times New Roman" w:hAnsi="Times New Roman"/>
          <w:sz w:val="24"/>
          <w:szCs w:val="24"/>
        </w:rPr>
        <w:t>17</w:t>
      </w:r>
      <w:r w:rsidRPr="00485263">
        <w:rPr>
          <w:rFonts w:ascii="Times New Roman" w:hAnsi="Times New Roman"/>
          <w:sz w:val="24"/>
          <w:szCs w:val="24"/>
        </w:rPr>
        <w:t>);</w:t>
      </w:r>
    </w:p>
    <w:p w:rsidR="00281656" w:rsidRPr="00E719B0" w:rsidP="00281656">
      <w:pPr>
        <w:spacing w:after="0" w:line="240" w:lineRule="auto"/>
        <w:ind w:firstLine="708"/>
        <w:jc w:val="both"/>
        <w:rPr>
          <w:rFonts w:ascii="Times New Roman" w:hAnsi="Times New Roman"/>
          <w:sz w:val="24"/>
          <w:szCs w:val="24"/>
        </w:rPr>
      </w:pPr>
      <w:r>
        <w:rPr>
          <w:rFonts w:ascii="Times New Roman" w:hAnsi="Times New Roman"/>
          <w:sz w:val="24"/>
          <w:szCs w:val="24"/>
        </w:rPr>
        <w:t>Денисюк</w:t>
      </w:r>
      <w:r w:rsidRPr="002D351A">
        <w:rPr>
          <w:rFonts w:ascii="Times New Roman" w:hAnsi="Times New Roman"/>
          <w:sz w:val="24"/>
          <w:szCs w:val="24"/>
        </w:rPr>
        <w:t xml:space="preserve"> </w:t>
      </w:r>
      <w:r>
        <w:rPr>
          <w:rFonts w:ascii="Times New Roman" w:hAnsi="Times New Roman"/>
          <w:sz w:val="24"/>
          <w:szCs w:val="24"/>
        </w:rPr>
        <w:t xml:space="preserve">Л.В. </w:t>
      </w:r>
      <w:r>
        <w:rPr>
          <w:rFonts w:ascii="Times New Roman" w:eastAsia="Times New Roman" w:hAnsi="Times New Roman"/>
          <w:sz w:val="24"/>
          <w:szCs w:val="24"/>
          <w:lang w:eastAsia="ru-RU"/>
        </w:rPr>
        <w:t>просил признать правонарушение малозначительным, производство по делу прекратить, освободить его от административной ответственности с объявлением устного замечания, однако</w:t>
      </w:r>
      <w:r w:rsidRPr="00E719B0">
        <w:rPr>
          <w:rFonts w:ascii="Times New Roman" w:hAnsi="Times New Roman"/>
          <w:sz w:val="24"/>
          <w:szCs w:val="24"/>
        </w:rPr>
        <w:t xml:space="preserve"> </w:t>
      </w:r>
      <w:r>
        <w:rPr>
          <w:rFonts w:ascii="Times New Roman" w:hAnsi="Times New Roman"/>
          <w:sz w:val="24"/>
          <w:szCs w:val="24"/>
        </w:rPr>
        <w:t>д</w:t>
      </w:r>
      <w:r w:rsidRPr="00E719B0">
        <w:rPr>
          <w:rFonts w:ascii="Times New Roman" w:hAnsi="Times New Roman"/>
          <w:sz w:val="24"/>
          <w:szCs w:val="24"/>
        </w:rPr>
        <w:t>овод о малозначительности совершенного правонарушения</w:t>
      </w:r>
      <w:r w:rsidR="00251DB9">
        <w:rPr>
          <w:rFonts w:ascii="Times New Roman" w:hAnsi="Times New Roman"/>
          <w:sz w:val="24"/>
          <w:szCs w:val="24"/>
        </w:rPr>
        <w:t xml:space="preserve"> и прекращении производства по делу</w:t>
      </w:r>
      <w:r w:rsidRPr="00E719B0">
        <w:rPr>
          <w:rFonts w:ascii="Times New Roman" w:hAnsi="Times New Roman"/>
          <w:sz w:val="24"/>
          <w:szCs w:val="24"/>
        </w:rPr>
        <w:t xml:space="preserve"> подлежит отклонению, </w:t>
      </w:r>
      <w:r w:rsidR="00251DB9">
        <w:rPr>
          <w:rFonts w:ascii="Times New Roman" w:hAnsi="Times New Roman"/>
          <w:sz w:val="24"/>
          <w:szCs w:val="24"/>
        </w:rPr>
        <w:t>поскольку</w:t>
      </w:r>
      <w:r w:rsidRPr="00E719B0">
        <w:rPr>
          <w:rFonts w:ascii="Times New Roman" w:hAnsi="Times New Roman"/>
          <w:sz w:val="24"/>
          <w:szCs w:val="24"/>
        </w:rPr>
        <w:t xml:space="preserve"> </w:t>
      </w:r>
      <w:r w:rsidR="00251DB9">
        <w:rPr>
          <w:rFonts w:ascii="Times New Roman" w:hAnsi="Times New Roman"/>
          <w:sz w:val="24"/>
          <w:szCs w:val="24"/>
        </w:rPr>
        <w:t>в</w:t>
      </w:r>
      <w:r w:rsidRPr="00251DB9" w:rsidR="00251DB9">
        <w:rPr>
          <w:rFonts w:ascii="Times New Roman" w:hAnsi="Times New Roman"/>
          <w:sz w:val="24"/>
          <w:szCs w:val="24"/>
        </w:rPr>
        <w:t xml:space="preserve"> ходе рассмотрения дела об административно</w:t>
      </w:r>
      <w:r w:rsidR="00251DB9">
        <w:rPr>
          <w:rFonts w:ascii="Times New Roman" w:hAnsi="Times New Roman"/>
          <w:sz w:val="24"/>
          <w:szCs w:val="24"/>
        </w:rPr>
        <w:t xml:space="preserve">м правонарушении в отношении </w:t>
      </w:r>
      <w:r w:rsidRPr="00251DB9" w:rsidR="00251DB9">
        <w:rPr>
          <w:rFonts w:ascii="Times New Roman" w:hAnsi="Times New Roman"/>
          <w:sz w:val="24"/>
          <w:szCs w:val="24"/>
        </w:rPr>
        <w:t>мировым судьей не выявлено обстоятельств, исключающих производство по делу, предусмотренных ст. 2.9 КоАП РФ</w:t>
      </w:r>
      <w:r w:rsidRPr="00E719B0">
        <w:rPr>
          <w:rFonts w:ascii="Times New Roman" w:hAnsi="Times New Roman"/>
          <w:sz w:val="24"/>
          <w:szCs w:val="24"/>
        </w:rPr>
        <w:t>.</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данных обстоятельств, мировой судья приходит к выводу о наличии оснований для привлечения </w:t>
      </w:r>
      <w:r w:rsidR="004B2ECE">
        <w:rPr>
          <w:rFonts w:ascii="Times New Roman" w:hAnsi="Times New Roman"/>
          <w:sz w:val="24"/>
          <w:szCs w:val="24"/>
        </w:rPr>
        <w:t>Денисюка</w:t>
      </w:r>
      <w:r w:rsidRPr="002D351A" w:rsidR="004B2ECE">
        <w:rPr>
          <w:rFonts w:ascii="Times New Roman" w:hAnsi="Times New Roman"/>
          <w:sz w:val="24"/>
          <w:szCs w:val="24"/>
        </w:rPr>
        <w:t xml:space="preserve"> </w:t>
      </w:r>
      <w:r w:rsidR="004B2ECE">
        <w:rPr>
          <w:rFonts w:ascii="Times New Roman" w:hAnsi="Times New Roman"/>
          <w:sz w:val="24"/>
          <w:szCs w:val="24"/>
        </w:rPr>
        <w:t>Л.В</w:t>
      </w:r>
      <w:r w:rsidR="00DE132A">
        <w:rPr>
          <w:rFonts w:ascii="Times New Roman" w:hAnsi="Times New Roman"/>
          <w:sz w:val="24"/>
          <w:szCs w:val="24"/>
        </w:rPr>
        <w:t>.</w:t>
      </w:r>
      <w:r w:rsidRPr="00485263" w:rsidR="00B7341A">
        <w:rPr>
          <w:rFonts w:ascii="Times New Roman" w:hAnsi="Times New Roman"/>
          <w:sz w:val="24"/>
          <w:szCs w:val="24"/>
        </w:rPr>
        <w:t xml:space="preserve"> </w:t>
      </w:r>
      <w:r w:rsidRPr="00485263">
        <w:rPr>
          <w:rFonts w:ascii="Times New Roman" w:hAnsi="Times New Roman"/>
          <w:sz w:val="24"/>
          <w:szCs w:val="24"/>
        </w:rPr>
        <w:t>к административной ответственности, предусмотренной</w:t>
      </w:r>
      <w:r w:rsidRPr="00485263" w:rsidR="0014702C">
        <w:rPr>
          <w:rFonts w:ascii="Times New Roman" w:hAnsi="Times New Roman"/>
          <w:sz w:val="24"/>
          <w:szCs w:val="24"/>
        </w:rPr>
        <w:t xml:space="preserve"> ч. 1</w:t>
      </w:r>
      <w:r w:rsidRPr="00485263">
        <w:rPr>
          <w:rFonts w:ascii="Times New Roman" w:hAnsi="Times New Roman"/>
          <w:sz w:val="24"/>
          <w:szCs w:val="24"/>
        </w:rPr>
        <w:t xml:space="preserve"> ст.15.33.2 КоАП РФ.</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E719B0" w:rsidRPr="00485263" w:rsidP="00787DBE">
      <w:pPr>
        <w:spacing w:after="0" w:line="240" w:lineRule="auto"/>
        <w:ind w:firstLine="708"/>
        <w:jc w:val="both"/>
        <w:rPr>
          <w:rFonts w:ascii="Times New Roman" w:hAnsi="Times New Roman"/>
          <w:sz w:val="24"/>
          <w:szCs w:val="24"/>
        </w:rPr>
      </w:pPr>
      <w:r w:rsidRPr="00E719B0">
        <w:rPr>
          <w:rFonts w:ascii="Times New Roman" w:hAnsi="Times New Roman"/>
          <w:sz w:val="24"/>
          <w:szCs w:val="24"/>
        </w:rPr>
        <w:t xml:space="preserve">Не признание вины </w:t>
      </w:r>
      <w:r>
        <w:rPr>
          <w:rFonts w:ascii="Times New Roman" w:hAnsi="Times New Roman"/>
          <w:sz w:val="24"/>
          <w:szCs w:val="24"/>
        </w:rPr>
        <w:t>Денисюком Л</w:t>
      </w:r>
      <w:r w:rsidRPr="00E719B0">
        <w:rPr>
          <w:rFonts w:ascii="Times New Roman" w:hAnsi="Times New Roman"/>
          <w:sz w:val="24"/>
          <w:szCs w:val="24"/>
        </w:rPr>
        <w:t>.В., суд расценивает как выбранный способ защиты.</w:t>
      </w:r>
    </w:p>
    <w:p w:rsidR="004848AF" w:rsidP="004848AF">
      <w:pPr>
        <w:spacing w:after="0" w:line="240" w:lineRule="auto"/>
        <w:ind w:firstLine="709"/>
        <w:jc w:val="both"/>
        <w:rPr>
          <w:rFonts w:ascii="Times New Roman" w:hAnsi="Times New Roman"/>
          <w:sz w:val="24"/>
          <w:szCs w:val="24"/>
        </w:rPr>
      </w:pPr>
      <w:r w:rsidRPr="00485263">
        <w:rPr>
          <w:rFonts w:ascii="Times New Roman" w:hAnsi="Times New Roman"/>
          <w:sz w:val="24"/>
          <w:szCs w:val="24"/>
        </w:rPr>
        <w:t xml:space="preserve">Обстоятельства, смягчающие </w:t>
      </w:r>
      <w:r w:rsidR="004B2ECE">
        <w:rPr>
          <w:rFonts w:ascii="Times New Roman" w:hAnsi="Times New Roman"/>
          <w:sz w:val="24"/>
          <w:szCs w:val="24"/>
        </w:rPr>
        <w:t xml:space="preserve">или отягчающие </w:t>
      </w:r>
      <w:r w:rsidRPr="00485263">
        <w:rPr>
          <w:rFonts w:ascii="Times New Roman" w:hAnsi="Times New Roman"/>
          <w:sz w:val="24"/>
          <w:szCs w:val="24"/>
        </w:rPr>
        <w:t>административную ответственность, не установлены.</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Оснований для прекращения производства по делу, предусмотренных ст.24.5 КоАП РФ, не имеется.</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w:t>
      </w:r>
      <w:r w:rsidRPr="00485263" w:rsidR="00C41914">
        <w:rPr>
          <w:rFonts w:ascii="Times New Roman" w:hAnsi="Times New Roman"/>
          <w:sz w:val="24"/>
          <w:szCs w:val="24"/>
        </w:rPr>
        <w:t xml:space="preserve"> </w:t>
      </w:r>
      <w:r w:rsidRPr="00485263">
        <w:rPr>
          <w:rFonts w:ascii="Times New Roman" w:hAnsi="Times New Roman"/>
          <w:sz w:val="24"/>
          <w:szCs w:val="24"/>
        </w:rPr>
        <w:t xml:space="preserve">административное наказание, в пределах санкции </w:t>
      </w:r>
      <w:r w:rsidRPr="00485263" w:rsidR="0014702C">
        <w:rPr>
          <w:rFonts w:ascii="Times New Roman" w:hAnsi="Times New Roman"/>
          <w:sz w:val="24"/>
          <w:szCs w:val="24"/>
        </w:rPr>
        <w:t xml:space="preserve">части 1 </w:t>
      </w:r>
      <w:r w:rsidRPr="00485263">
        <w:rPr>
          <w:rFonts w:ascii="Times New Roman" w:hAnsi="Times New Roman"/>
          <w:sz w:val="24"/>
          <w:szCs w:val="24"/>
        </w:rPr>
        <w:t>статьи 15.33.2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На основании </w:t>
      </w:r>
      <w:r w:rsidRPr="00485263">
        <w:rPr>
          <w:rFonts w:ascii="Times New Roman" w:hAnsi="Times New Roman"/>
          <w:sz w:val="24"/>
          <w:szCs w:val="24"/>
        </w:rPr>
        <w:t>изложенного</w:t>
      </w:r>
      <w:r w:rsidRPr="00485263">
        <w:rPr>
          <w:rFonts w:ascii="Times New Roman" w:hAnsi="Times New Roman"/>
          <w:sz w:val="24"/>
          <w:szCs w:val="24"/>
        </w:rPr>
        <w:t xml:space="preserve">, руководствуясь </w:t>
      </w:r>
      <w:r w:rsidRPr="00485263" w:rsidR="0014702C">
        <w:rPr>
          <w:rFonts w:ascii="Times New Roman" w:hAnsi="Times New Roman"/>
          <w:sz w:val="24"/>
          <w:szCs w:val="24"/>
        </w:rPr>
        <w:t>ч. 1</w:t>
      </w:r>
      <w:r w:rsidRPr="00485263">
        <w:rPr>
          <w:rFonts w:ascii="Times New Roman" w:hAnsi="Times New Roman"/>
          <w:sz w:val="24"/>
          <w:szCs w:val="24"/>
        </w:rPr>
        <w:t xml:space="preserve"> ст.15.33.2, 29.10 КоАП РФ, мировой судья</w:t>
      </w:r>
      <w:r w:rsidRPr="00485263" w:rsidR="00485263">
        <w:rPr>
          <w:rFonts w:ascii="Times New Roman" w:hAnsi="Times New Roman"/>
          <w:sz w:val="24"/>
          <w:szCs w:val="24"/>
        </w:rPr>
        <w:t>,-</w:t>
      </w:r>
    </w:p>
    <w:p w:rsidR="00F47D77" w:rsidRPr="00485263" w:rsidP="007A58B4">
      <w:pPr>
        <w:spacing w:after="0" w:line="240" w:lineRule="auto"/>
        <w:jc w:val="center"/>
        <w:rPr>
          <w:rFonts w:ascii="Times New Roman" w:hAnsi="Times New Roman"/>
          <w:sz w:val="24"/>
          <w:szCs w:val="24"/>
        </w:rPr>
      </w:pPr>
      <w:r w:rsidRPr="00485263">
        <w:rPr>
          <w:rFonts w:ascii="Times New Roman" w:hAnsi="Times New Roman"/>
          <w:sz w:val="24"/>
          <w:szCs w:val="24"/>
        </w:rPr>
        <w:t>ПОСТАНОВИЛ:</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Признать </w:t>
      </w:r>
      <w:r w:rsidRPr="002D351A" w:rsidR="008C1184">
        <w:rPr>
          <w:rFonts w:ascii="Times New Roman" w:hAnsi="Times New Roman"/>
          <w:sz w:val="24"/>
          <w:szCs w:val="24"/>
        </w:rPr>
        <w:t xml:space="preserve">Денисюка </w:t>
      </w:r>
      <w:r w:rsidR="008C1184">
        <w:rPr>
          <w:rFonts w:ascii="Times New Roman" w:hAnsi="Times New Roman"/>
          <w:sz w:val="24"/>
          <w:szCs w:val="24"/>
        </w:rPr>
        <w:t>Л.В.</w:t>
      </w:r>
      <w:r w:rsidRPr="002D351A" w:rsidR="00251DB9">
        <w:rPr>
          <w:rFonts w:ascii="Times New Roman" w:hAnsi="Times New Roman"/>
          <w:sz w:val="24"/>
          <w:szCs w:val="24"/>
        </w:rPr>
        <w:t xml:space="preserve">, </w:t>
      </w:r>
      <w:r w:rsidR="008C1184">
        <w:rPr>
          <w:rFonts w:ascii="Times New Roman" w:hAnsi="Times New Roman"/>
          <w:sz w:val="24"/>
          <w:szCs w:val="24"/>
        </w:rPr>
        <w:t xml:space="preserve">*** </w:t>
      </w:r>
      <w:r w:rsidRPr="002D351A" w:rsidR="00251DB9">
        <w:rPr>
          <w:rFonts w:ascii="Times New Roman" w:hAnsi="Times New Roman"/>
          <w:sz w:val="24"/>
          <w:szCs w:val="24"/>
        </w:rPr>
        <w:t xml:space="preserve"> года рождения</w:t>
      </w:r>
      <w:r w:rsidRPr="00485263">
        <w:rPr>
          <w:rFonts w:ascii="Times New Roman" w:hAnsi="Times New Roman"/>
          <w:sz w:val="24"/>
          <w:szCs w:val="24"/>
        </w:rPr>
        <w:t>, виновн</w:t>
      </w:r>
      <w:r w:rsidR="00044836">
        <w:rPr>
          <w:rFonts w:ascii="Times New Roman" w:hAnsi="Times New Roman"/>
          <w:sz w:val="24"/>
          <w:szCs w:val="24"/>
        </w:rPr>
        <w:t>ым</w:t>
      </w:r>
      <w:r w:rsidRPr="00485263">
        <w:rPr>
          <w:rFonts w:ascii="Times New Roman" w:hAnsi="Times New Roman"/>
          <w:sz w:val="24"/>
          <w:szCs w:val="24"/>
        </w:rPr>
        <w:t xml:space="preserve"> в совершении административного правонарушения, предусмотренного </w:t>
      </w:r>
      <w:r w:rsidRPr="00485263" w:rsidR="0014702C">
        <w:rPr>
          <w:rFonts w:ascii="Times New Roman" w:hAnsi="Times New Roman"/>
          <w:sz w:val="24"/>
          <w:szCs w:val="24"/>
        </w:rPr>
        <w:t xml:space="preserve">частью 1 </w:t>
      </w:r>
      <w:r w:rsidRPr="00485263">
        <w:rPr>
          <w:rFonts w:ascii="Times New Roman" w:hAnsi="Times New Roman"/>
          <w:sz w:val="24"/>
          <w:szCs w:val="24"/>
        </w:rPr>
        <w:t>стать</w:t>
      </w:r>
      <w:r w:rsidRPr="00485263" w:rsidR="0014702C">
        <w:rPr>
          <w:rFonts w:ascii="Times New Roman" w:hAnsi="Times New Roman"/>
          <w:sz w:val="24"/>
          <w:szCs w:val="24"/>
        </w:rPr>
        <w:t>и</w:t>
      </w:r>
      <w:r w:rsidRPr="00485263">
        <w:rPr>
          <w:rFonts w:ascii="Times New Roman" w:hAnsi="Times New Roman"/>
          <w:sz w:val="24"/>
          <w:szCs w:val="24"/>
        </w:rPr>
        <w:t xml:space="preserve"> 15.33.2 КоАП РФ и назначить </w:t>
      </w:r>
      <w:r w:rsidR="00044836">
        <w:rPr>
          <w:rFonts w:ascii="Times New Roman" w:hAnsi="Times New Roman"/>
          <w:sz w:val="24"/>
          <w:szCs w:val="24"/>
        </w:rPr>
        <w:t xml:space="preserve">ему </w:t>
      </w:r>
      <w:r w:rsidRPr="00485263">
        <w:rPr>
          <w:rFonts w:ascii="Times New Roman" w:hAnsi="Times New Roman"/>
          <w:sz w:val="24"/>
          <w:szCs w:val="24"/>
        </w:rPr>
        <w:t xml:space="preserve">административное наказание в виде административного штрафа в размере </w:t>
      </w:r>
      <w:r w:rsidRPr="00485263" w:rsidR="00485263">
        <w:rPr>
          <w:rFonts w:ascii="Times New Roman" w:hAnsi="Times New Roman"/>
          <w:sz w:val="24"/>
          <w:szCs w:val="24"/>
        </w:rPr>
        <w:t>300</w:t>
      </w:r>
      <w:r w:rsidRPr="00485263">
        <w:rPr>
          <w:rFonts w:ascii="Times New Roman" w:hAnsi="Times New Roman"/>
          <w:sz w:val="24"/>
          <w:szCs w:val="24"/>
        </w:rPr>
        <w:t xml:space="preserve"> (</w:t>
      </w:r>
      <w:r w:rsidRPr="00485263" w:rsidR="00485263">
        <w:rPr>
          <w:rFonts w:ascii="Times New Roman" w:hAnsi="Times New Roman"/>
          <w:sz w:val="24"/>
          <w:szCs w:val="24"/>
        </w:rPr>
        <w:t>триста</w:t>
      </w:r>
      <w:r w:rsidRPr="00485263">
        <w:rPr>
          <w:rFonts w:ascii="Times New Roman" w:hAnsi="Times New Roman"/>
          <w:sz w:val="24"/>
          <w:szCs w:val="24"/>
        </w:rPr>
        <w:t>) рублей.</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Реквизиты для уплаты штрафа: наименование получателя платежа –</w:t>
      </w:r>
      <w:r w:rsidR="00766ED2">
        <w:rPr>
          <w:rFonts w:ascii="Times New Roman" w:hAnsi="Times New Roman"/>
          <w:sz w:val="24"/>
          <w:szCs w:val="24"/>
        </w:rPr>
        <w:t xml:space="preserve"> </w:t>
      </w:r>
      <w:r w:rsidRPr="00485263">
        <w:rPr>
          <w:rFonts w:ascii="Times New Roman" w:hAnsi="Times New Roman"/>
          <w:sz w:val="24"/>
          <w:szCs w:val="24"/>
        </w:rPr>
        <w:t>УФК по Республике Крым (ОПФР по Республике Крым), к/счет: 40102810645370000035, номер казначейского счета №03100643000000017500, Отделение Республика Крым Банка России//УФК по Республике Крым г. Симферополь, БИК 013510002, ОКТМО 35701000, ИНН 7706808265, КПП 910201001, КБ</w:t>
      </w:r>
      <w:r w:rsidR="00CC2E69">
        <w:rPr>
          <w:rFonts w:ascii="Times New Roman" w:hAnsi="Times New Roman"/>
          <w:sz w:val="24"/>
          <w:szCs w:val="24"/>
        </w:rPr>
        <w:t>К 7971160123006000</w:t>
      </w:r>
      <w:r w:rsidR="00EC2380">
        <w:rPr>
          <w:rFonts w:ascii="Times New Roman" w:hAnsi="Times New Roman"/>
          <w:sz w:val="24"/>
          <w:szCs w:val="24"/>
        </w:rPr>
        <w:t>1</w:t>
      </w:r>
      <w:r w:rsidR="00CC2E69">
        <w:rPr>
          <w:rFonts w:ascii="Times New Roman" w:hAnsi="Times New Roman"/>
          <w:sz w:val="24"/>
          <w:szCs w:val="24"/>
        </w:rPr>
        <w:t xml:space="preserve">140, УИН </w:t>
      </w:r>
      <w:r w:rsidR="00CB59ED">
        <w:rPr>
          <w:rFonts w:ascii="Times New Roman" w:hAnsi="Times New Roman"/>
          <w:sz w:val="24"/>
          <w:szCs w:val="24"/>
        </w:rPr>
        <w:t>7970910000000</w:t>
      </w:r>
      <w:r w:rsidR="00396808">
        <w:rPr>
          <w:rFonts w:ascii="Times New Roman" w:hAnsi="Times New Roman"/>
          <w:sz w:val="24"/>
          <w:szCs w:val="24"/>
        </w:rPr>
        <w:t>00654</w:t>
      </w:r>
      <w:r w:rsidR="00604BC6">
        <w:rPr>
          <w:rFonts w:ascii="Times New Roman" w:hAnsi="Times New Roman"/>
          <w:sz w:val="24"/>
          <w:szCs w:val="24"/>
        </w:rPr>
        <w:t>61</w:t>
      </w:r>
      <w:r w:rsidR="00DE525C">
        <w:rPr>
          <w:rFonts w:ascii="Times New Roman" w:hAnsi="Times New Roman"/>
          <w:sz w:val="24"/>
          <w:szCs w:val="24"/>
        </w:rPr>
        <w:t xml:space="preserve"> </w:t>
      </w:r>
      <w:r w:rsidR="00CC2E69">
        <w:rPr>
          <w:rFonts w:ascii="Times New Roman" w:hAnsi="Times New Roman"/>
          <w:sz w:val="24"/>
          <w:szCs w:val="24"/>
        </w:rPr>
        <w:t>(</w:t>
      </w:r>
      <w:r w:rsidR="00396808">
        <w:rPr>
          <w:rFonts w:ascii="Times New Roman" w:hAnsi="Times New Roman"/>
          <w:sz w:val="24"/>
          <w:szCs w:val="24"/>
        </w:rPr>
        <w:t>Денисюк</w:t>
      </w:r>
      <w:r w:rsidR="00EC2380">
        <w:rPr>
          <w:rFonts w:ascii="Times New Roman" w:hAnsi="Times New Roman"/>
          <w:sz w:val="24"/>
          <w:szCs w:val="24"/>
        </w:rPr>
        <w:t xml:space="preserve"> </w:t>
      </w:r>
      <w:r w:rsidR="00396808">
        <w:rPr>
          <w:rFonts w:ascii="Times New Roman" w:hAnsi="Times New Roman"/>
          <w:sz w:val="24"/>
          <w:szCs w:val="24"/>
        </w:rPr>
        <w:t>Л</w:t>
      </w:r>
      <w:r w:rsidR="00DE525C">
        <w:rPr>
          <w:rFonts w:ascii="Times New Roman" w:hAnsi="Times New Roman"/>
          <w:sz w:val="24"/>
          <w:szCs w:val="24"/>
        </w:rPr>
        <w:t>.</w:t>
      </w:r>
      <w:r w:rsidR="00396808">
        <w:rPr>
          <w:rFonts w:ascii="Times New Roman" w:hAnsi="Times New Roman"/>
          <w:sz w:val="24"/>
          <w:szCs w:val="24"/>
        </w:rPr>
        <w:t>В</w:t>
      </w:r>
      <w:r w:rsidR="00DE525C">
        <w:rPr>
          <w:rFonts w:ascii="Times New Roman" w:hAnsi="Times New Roman"/>
          <w:sz w:val="24"/>
          <w:szCs w:val="24"/>
        </w:rPr>
        <w:t>.</w:t>
      </w:r>
      <w:r w:rsidR="00CC2E69">
        <w:rPr>
          <w:rFonts w:ascii="Times New Roman" w:hAnsi="Times New Roman"/>
          <w:sz w:val="24"/>
          <w:szCs w:val="24"/>
        </w:rPr>
        <w:t xml:space="preserve">) </w:t>
      </w:r>
      <w:r w:rsidRPr="00485263">
        <w:rPr>
          <w:rFonts w:ascii="Times New Roman" w:hAnsi="Times New Roman"/>
          <w:sz w:val="24"/>
          <w:szCs w:val="24"/>
        </w:rPr>
        <w:t xml:space="preserve">– </w:t>
      </w:r>
      <w:r w:rsidRPr="00EC2380" w:rsidR="00EC2380">
        <w:rPr>
          <w:rFonts w:ascii="Times New Roman" w:hAnsi="Times New Roman"/>
          <w:sz w:val="24"/>
          <w:szCs w:val="24"/>
        </w:rPr>
        <w:t>денежные взыскания (штрафы) за нарушение законодательства Российской Федерации о государственных внебюджетных фондах</w:t>
      </w:r>
      <w:r w:rsidRPr="00EC2380" w:rsidR="00EC2380">
        <w:rPr>
          <w:rFonts w:ascii="Times New Roman" w:hAnsi="Times New Roman"/>
          <w:sz w:val="24"/>
          <w:szCs w:val="24"/>
        </w:rPr>
        <w:t xml:space="preserve"> и о конкретных видах обязательного социального страхования, бюджетного законодательства (в части бюджета Пенсионного фонда Российской Федерации).</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Предупредить об административной ответственности по ч.1 ст.20.25 КоАП РФ в случае несвоевременной уплаты штрафа.</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Постановление может быть обжаловано в Симферопольский районный суд Республики Крым через судебный участок №7</w:t>
      </w:r>
      <w:r w:rsidRPr="00485263" w:rsidR="00485263">
        <w:rPr>
          <w:rFonts w:ascii="Times New Roman" w:hAnsi="Times New Roman"/>
          <w:sz w:val="24"/>
          <w:szCs w:val="24"/>
        </w:rPr>
        <w:t>9</w:t>
      </w:r>
      <w:r w:rsidRPr="00485263">
        <w:rPr>
          <w:rFonts w:ascii="Times New Roman" w:hAnsi="Times New Roman"/>
          <w:sz w:val="24"/>
          <w:szCs w:val="24"/>
        </w:rPr>
        <w:t xml:space="preserve"> Симферопольского судебного района (Симферопольский муниципальный район) Республики Крым в течение 10 </w:t>
      </w:r>
      <w:r w:rsidR="00EC2380">
        <w:rPr>
          <w:rFonts w:ascii="Times New Roman" w:hAnsi="Times New Roman"/>
          <w:sz w:val="24"/>
          <w:szCs w:val="24"/>
        </w:rPr>
        <w:t>дней</w:t>
      </w:r>
      <w:r w:rsidRPr="00485263">
        <w:rPr>
          <w:rFonts w:ascii="Times New Roman" w:hAnsi="Times New Roman"/>
          <w:sz w:val="24"/>
          <w:szCs w:val="24"/>
        </w:rPr>
        <w:t xml:space="preserve"> со дня вручения или получения копии постановления.</w:t>
      </w:r>
    </w:p>
    <w:p w:rsidR="00F47D77" w:rsidRPr="00485263" w:rsidP="00F47D77">
      <w:pPr>
        <w:spacing w:after="0" w:line="240" w:lineRule="auto"/>
        <w:jc w:val="both"/>
        <w:rPr>
          <w:rFonts w:ascii="Times New Roman" w:hAnsi="Times New Roman"/>
          <w:sz w:val="24"/>
          <w:szCs w:val="24"/>
        </w:rPr>
      </w:pPr>
    </w:p>
    <w:p w:rsidR="00242438" w:rsidP="009D2EC5">
      <w:pPr>
        <w:spacing w:after="0" w:line="240" w:lineRule="auto"/>
        <w:ind w:firstLine="708"/>
        <w:jc w:val="both"/>
        <w:rPr>
          <w:rFonts w:ascii="Times New Roman" w:hAnsi="Times New Roman"/>
          <w:color w:val="000000" w:themeColor="text1"/>
          <w:sz w:val="24"/>
          <w:szCs w:val="24"/>
        </w:rPr>
      </w:pPr>
      <w:r w:rsidRPr="00485263">
        <w:rPr>
          <w:rFonts w:ascii="Times New Roman" w:hAnsi="Times New Roman"/>
          <w:sz w:val="24"/>
          <w:szCs w:val="24"/>
        </w:rPr>
        <w:t>Мировой судья</w:t>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485263">
        <w:rPr>
          <w:rFonts w:ascii="Times New Roman" w:hAnsi="Times New Roman"/>
          <w:color w:val="000000" w:themeColor="text1"/>
          <w:sz w:val="24"/>
          <w:szCs w:val="24"/>
        </w:rPr>
        <w:t xml:space="preserve">    Бора И.Ю.</w:t>
      </w:r>
    </w:p>
    <w:p w:rsidR="00396808" w:rsidP="008C1184">
      <w:pPr>
        <w:spacing w:after="0" w:line="240" w:lineRule="auto"/>
        <w:jc w:val="both"/>
        <w:rPr>
          <w:rFonts w:ascii="Times New Roman" w:hAnsi="Times New Roman"/>
          <w:color w:val="000000" w:themeColor="text1"/>
          <w:sz w:val="24"/>
          <w:szCs w:val="24"/>
        </w:rPr>
      </w:pPr>
    </w:p>
    <w:sectPr w:rsidSect="008C1184">
      <w:pgSz w:w="11906" w:h="16838"/>
      <w:pgMar w:top="567" w:right="567" w:bottom="567" w:left="993" w:header="709"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175CE"/>
    <w:rsid w:val="000267EA"/>
    <w:rsid w:val="00031C99"/>
    <w:rsid w:val="00036861"/>
    <w:rsid w:val="0003724F"/>
    <w:rsid w:val="00040BA6"/>
    <w:rsid w:val="00044836"/>
    <w:rsid w:val="00067582"/>
    <w:rsid w:val="00075080"/>
    <w:rsid w:val="00077D95"/>
    <w:rsid w:val="00084712"/>
    <w:rsid w:val="00087498"/>
    <w:rsid w:val="00091C3D"/>
    <w:rsid w:val="00096E18"/>
    <w:rsid w:val="00097EE9"/>
    <w:rsid w:val="000B10E2"/>
    <w:rsid w:val="000B23E0"/>
    <w:rsid w:val="000C10E9"/>
    <w:rsid w:val="000D2A7E"/>
    <w:rsid w:val="000D64D6"/>
    <w:rsid w:val="000E0937"/>
    <w:rsid w:val="000E3D98"/>
    <w:rsid w:val="000F44A1"/>
    <w:rsid w:val="00101165"/>
    <w:rsid w:val="00112C2C"/>
    <w:rsid w:val="00141CEE"/>
    <w:rsid w:val="00143685"/>
    <w:rsid w:val="0014702C"/>
    <w:rsid w:val="001473A5"/>
    <w:rsid w:val="001537BF"/>
    <w:rsid w:val="00157D75"/>
    <w:rsid w:val="001601EF"/>
    <w:rsid w:val="00161196"/>
    <w:rsid w:val="00161F03"/>
    <w:rsid w:val="00162A38"/>
    <w:rsid w:val="00191836"/>
    <w:rsid w:val="00191C3C"/>
    <w:rsid w:val="001A7E83"/>
    <w:rsid w:val="001C37D4"/>
    <w:rsid w:val="001E5EE3"/>
    <w:rsid w:val="001F53A1"/>
    <w:rsid w:val="001F741C"/>
    <w:rsid w:val="001F7968"/>
    <w:rsid w:val="0020347D"/>
    <w:rsid w:val="00204D57"/>
    <w:rsid w:val="00212C7E"/>
    <w:rsid w:val="00225B83"/>
    <w:rsid w:val="00226265"/>
    <w:rsid w:val="00242438"/>
    <w:rsid w:val="00243152"/>
    <w:rsid w:val="00250F13"/>
    <w:rsid w:val="00251480"/>
    <w:rsid w:val="00251DB9"/>
    <w:rsid w:val="00252025"/>
    <w:rsid w:val="00281656"/>
    <w:rsid w:val="00291F0B"/>
    <w:rsid w:val="002C210A"/>
    <w:rsid w:val="002D351A"/>
    <w:rsid w:val="002D5FB8"/>
    <w:rsid w:val="00310509"/>
    <w:rsid w:val="00335744"/>
    <w:rsid w:val="00336308"/>
    <w:rsid w:val="00350C64"/>
    <w:rsid w:val="00354EC6"/>
    <w:rsid w:val="00357E8C"/>
    <w:rsid w:val="0036474B"/>
    <w:rsid w:val="00367B82"/>
    <w:rsid w:val="00372C17"/>
    <w:rsid w:val="003762CB"/>
    <w:rsid w:val="0037672F"/>
    <w:rsid w:val="003842E7"/>
    <w:rsid w:val="00392338"/>
    <w:rsid w:val="00396808"/>
    <w:rsid w:val="003A56F5"/>
    <w:rsid w:val="003B5E30"/>
    <w:rsid w:val="003C0ECD"/>
    <w:rsid w:val="003D69C0"/>
    <w:rsid w:val="00405588"/>
    <w:rsid w:val="00412105"/>
    <w:rsid w:val="004218DE"/>
    <w:rsid w:val="0046069B"/>
    <w:rsid w:val="004835E0"/>
    <w:rsid w:val="004848AF"/>
    <w:rsid w:val="00485263"/>
    <w:rsid w:val="004B2ECE"/>
    <w:rsid w:val="004C1575"/>
    <w:rsid w:val="004D17D1"/>
    <w:rsid w:val="004E5F47"/>
    <w:rsid w:val="004F16B8"/>
    <w:rsid w:val="004F1D66"/>
    <w:rsid w:val="00524E62"/>
    <w:rsid w:val="00537142"/>
    <w:rsid w:val="005433BD"/>
    <w:rsid w:val="005467E5"/>
    <w:rsid w:val="005550B9"/>
    <w:rsid w:val="00556AA8"/>
    <w:rsid w:val="005637D3"/>
    <w:rsid w:val="005679D4"/>
    <w:rsid w:val="00587566"/>
    <w:rsid w:val="005947B8"/>
    <w:rsid w:val="00594E96"/>
    <w:rsid w:val="00595B66"/>
    <w:rsid w:val="0059684B"/>
    <w:rsid w:val="005B25F3"/>
    <w:rsid w:val="005C475B"/>
    <w:rsid w:val="005D0D0F"/>
    <w:rsid w:val="005E621A"/>
    <w:rsid w:val="005F76BE"/>
    <w:rsid w:val="00604BC6"/>
    <w:rsid w:val="00607DF5"/>
    <w:rsid w:val="00607F40"/>
    <w:rsid w:val="00622976"/>
    <w:rsid w:val="00634768"/>
    <w:rsid w:val="0063544E"/>
    <w:rsid w:val="00636555"/>
    <w:rsid w:val="00636CDF"/>
    <w:rsid w:val="00654F22"/>
    <w:rsid w:val="00681C3F"/>
    <w:rsid w:val="00681F47"/>
    <w:rsid w:val="00697BC5"/>
    <w:rsid w:val="006C56A3"/>
    <w:rsid w:val="006D01FF"/>
    <w:rsid w:val="006D4CE8"/>
    <w:rsid w:val="006D5EB3"/>
    <w:rsid w:val="006D6243"/>
    <w:rsid w:val="006E3131"/>
    <w:rsid w:val="006E5A6E"/>
    <w:rsid w:val="007008EA"/>
    <w:rsid w:val="007031C7"/>
    <w:rsid w:val="00706115"/>
    <w:rsid w:val="0071273F"/>
    <w:rsid w:val="007315FC"/>
    <w:rsid w:val="00743B06"/>
    <w:rsid w:val="00750F85"/>
    <w:rsid w:val="00760D86"/>
    <w:rsid w:val="00762ECD"/>
    <w:rsid w:val="0076570D"/>
    <w:rsid w:val="00766ED2"/>
    <w:rsid w:val="007833E7"/>
    <w:rsid w:val="00787DBE"/>
    <w:rsid w:val="007A58B4"/>
    <w:rsid w:val="007B3AEA"/>
    <w:rsid w:val="007B6E51"/>
    <w:rsid w:val="007D500E"/>
    <w:rsid w:val="007E7A9B"/>
    <w:rsid w:val="00816C3B"/>
    <w:rsid w:val="00823F5D"/>
    <w:rsid w:val="008244E7"/>
    <w:rsid w:val="00844638"/>
    <w:rsid w:val="00845758"/>
    <w:rsid w:val="008519A1"/>
    <w:rsid w:val="0085256E"/>
    <w:rsid w:val="00864189"/>
    <w:rsid w:val="00864C00"/>
    <w:rsid w:val="008A13C1"/>
    <w:rsid w:val="008A2463"/>
    <w:rsid w:val="008C1184"/>
    <w:rsid w:val="008C34A2"/>
    <w:rsid w:val="008C5A7D"/>
    <w:rsid w:val="008D4171"/>
    <w:rsid w:val="008E316C"/>
    <w:rsid w:val="008F45D4"/>
    <w:rsid w:val="00917415"/>
    <w:rsid w:val="00926EF9"/>
    <w:rsid w:val="00933D2D"/>
    <w:rsid w:val="00944E4B"/>
    <w:rsid w:val="00970F85"/>
    <w:rsid w:val="009845BA"/>
    <w:rsid w:val="00994B11"/>
    <w:rsid w:val="009B27B2"/>
    <w:rsid w:val="009D21BC"/>
    <w:rsid w:val="009D2EC5"/>
    <w:rsid w:val="009E0BCF"/>
    <w:rsid w:val="009E740D"/>
    <w:rsid w:val="009F05BD"/>
    <w:rsid w:val="00A00291"/>
    <w:rsid w:val="00A11ED0"/>
    <w:rsid w:val="00A146FD"/>
    <w:rsid w:val="00A176CD"/>
    <w:rsid w:val="00A373DC"/>
    <w:rsid w:val="00A45DEC"/>
    <w:rsid w:val="00A56B08"/>
    <w:rsid w:val="00A574F9"/>
    <w:rsid w:val="00A72624"/>
    <w:rsid w:val="00AA393E"/>
    <w:rsid w:val="00AA7985"/>
    <w:rsid w:val="00AC0B76"/>
    <w:rsid w:val="00AE15E0"/>
    <w:rsid w:val="00AF093C"/>
    <w:rsid w:val="00AF2B93"/>
    <w:rsid w:val="00AF4B49"/>
    <w:rsid w:val="00B00CC3"/>
    <w:rsid w:val="00B05D66"/>
    <w:rsid w:val="00B10039"/>
    <w:rsid w:val="00B20040"/>
    <w:rsid w:val="00B236DD"/>
    <w:rsid w:val="00B320A8"/>
    <w:rsid w:val="00B3424D"/>
    <w:rsid w:val="00B4498D"/>
    <w:rsid w:val="00B51B59"/>
    <w:rsid w:val="00B565C4"/>
    <w:rsid w:val="00B72D43"/>
    <w:rsid w:val="00B7341A"/>
    <w:rsid w:val="00B75DD1"/>
    <w:rsid w:val="00B961F7"/>
    <w:rsid w:val="00BB56E9"/>
    <w:rsid w:val="00BC2D81"/>
    <w:rsid w:val="00BD0D40"/>
    <w:rsid w:val="00BD7267"/>
    <w:rsid w:val="00C21E13"/>
    <w:rsid w:val="00C22FF9"/>
    <w:rsid w:val="00C2318F"/>
    <w:rsid w:val="00C24520"/>
    <w:rsid w:val="00C277FB"/>
    <w:rsid w:val="00C33C9F"/>
    <w:rsid w:val="00C407EA"/>
    <w:rsid w:val="00C41914"/>
    <w:rsid w:val="00C41C5C"/>
    <w:rsid w:val="00C50F71"/>
    <w:rsid w:val="00C5231E"/>
    <w:rsid w:val="00C643F7"/>
    <w:rsid w:val="00C700F6"/>
    <w:rsid w:val="00C83980"/>
    <w:rsid w:val="00C92F6B"/>
    <w:rsid w:val="00CA26E8"/>
    <w:rsid w:val="00CA5D08"/>
    <w:rsid w:val="00CB59ED"/>
    <w:rsid w:val="00CC2E69"/>
    <w:rsid w:val="00CD084B"/>
    <w:rsid w:val="00CE06D4"/>
    <w:rsid w:val="00D27BE3"/>
    <w:rsid w:val="00D3268A"/>
    <w:rsid w:val="00D5664F"/>
    <w:rsid w:val="00D63350"/>
    <w:rsid w:val="00D70986"/>
    <w:rsid w:val="00D85403"/>
    <w:rsid w:val="00D90FEF"/>
    <w:rsid w:val="00DA4D8D"/>
    <w:rsid w:val="00DB1E87"/>
    <w:rsid w:val="00DE132A"/>
    <w:rsid w:val="00DE4CD7"/>
    <w:rsid w:val="00DE525C"/>
    <w:rsid w:val="00DE754B"/>
    <w:rsid w:val="00DF0492"/>
    <w:rsid w:val="00E00F14"/>
    <w:rsid w:val="00E01EBC"/>
    <w:rsid w:val="00E121EA"/>
    <w:rsid w:val="00E25C91"/>
    <w:rsid w:val="00E26451"/>
    <w:rsid w:val="00E445CB"/>
    <w:rsid w:val="00E719B0"/>
    <w:rsid w:val="00E72EF0"/>
    <w:rsid w:val="00E73707"/>
    <w:rsid w:val="00E74BE7"/>
    <w:rsid w:val="00E90B8E"/>
    <w:rsid w:val="00EA0387"/>
    <w:rsid w:val="00EA2088"/>
    <w:rsid w:val="00EA7903"/>
    <w:rsid w:val="00EB0344"/>
    <w:rsid w:val="00EB47A1"/>
    <w:rsid w:val="00EB6A38"/>
    <w:rsid w:val="00EC08B7"/>
    <w:rsid w:val="00EC2380"/>
    <w:rsid w:val="00EC3AA0"/>
    <w:rsid w:val="00ED45F4"/>
    <w:rsid w:val="00EE6E3F"/>
    <w:rsid w:val="00F10597"/>
    <w:rsid w:val="00F21BBC"/>
    <w:rsid w:val="00F2297A"/>
    <w:rsid w:val="00F27B05"/>
    <w:rsid w:val="00F304A1"/>
    <w:rsid w:val="00F47D77"/>
    <w:rsid w:val="00F64E23"/>
    <w:rsid w:val="00F67146"/>
    <w:rsid w:val="00F705AF"/>
    <w:rsid w:val="00F7173F"/>
    <w:rsid w:val="00F72F48"/>
    <w:rsid w:val="00FA0F92"/>
    <w:rsid w:val="00FA23CA"/>
    <w:rsid w:val="00FE78B8"/>
    <w:rsid w:val="00FF46B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6FC7-3D07-4EAA-81D2-30B92172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