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w:themeColor="background1" filled="t"/>
  </w:background>
  <w:body>
    <w:p w:rsidR="00096513" w:rsidRPr="00053A77" w:rsidP="00B03898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Дело №05-</w:t>
      </w:r>
      <w:r w:rsidR="00FE64E0">
        <w:rPr>
          <w:rFonts w:ascii="Times New Roman" w:hAnsi="Times New Roman"/>
          <w:sz w:val="26"/>
          <w:szCs w:val="26"/>
        </w:rPr>
        <w:t>0014</w:t>
      </w:r>
      <w:r w:rsidRPr="00053A77" w:rsidR="00F833A1">
        <w:rPr>
          <w:rFonts w:ascii="Times New Roman" w:hAnsi="Times New Roman"/>
          <w:sz w:val="26"/>
          <w:szCs w:val="26"/>
        </w:rPr>
        <w:t>/7</w:t>
      </w:r>
      <w:r w:rsidRPr="00053A77" w:rsidR="00FB308A">
        <w:rPr>
          <w:rFonts w:ascii="Times New Roman" w:hAnsi="Times New Roman"/>
          <w:sz w:val="26"/>
          <w:szCs w:val="26"/>
        </w:rPr>
        <w:t>9</w:t>
      </w:r>
      <w:r w:rsidRPr="00053A77" w:rsidR="00891EFD">
        <w:rPr>
          <w:rFonts w:ascii="Times New Roman" w:hAnsi="Times New Roman"/>
          <w:sz w:val="26"/>
          <w:szCs w:val="26"/>
        </w:rPr>
        <w:t>/20</w:t>
      </w:r>
      <w:r w:rsidRPr="00053A77" w:rsidR="009D6DA7">
        <w:rPr>
          <w:rFonts w:ascii="Times New Roman" w:hAnsi="Times New Roman"/>
          <w:sz w:val="26"/>
          <w:szCs w:val="26"/>
        </w:rPr>
        <w:t>2</w:t>
      </w:r>
      <w:r w:rsidR="00FE64E0">
        <w:rPr>
          <w:rFonts w:ascii="Times New Roman" w:hAnsi="Times New Roman"/>
          <w:sz w:val="26"/>
          <w:szCs w:val="26"/>
        </w:rPr>
        <w:t>5</w:t>
      </w:r>
    </w:p>
    <w:p w:rsidR="004C1575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ПОСТАНОВЛЕНИЕ</w:t>
      </w:r>
    </w:p>
    <w:p w:rsidR="00F450FD" w:rsidRPr="00053A77" w:rsidP="004452D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Pr="00053A77" w:rsidR="00B870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января</w:t>
      </w:r>
      <w:r w:rsidRPr="00053A77" w:rsidR="00D365F3">
        <w:rPr>
          <w:rFonts w:ascii="Times New Roman" w:hAnsi="Times New Roman"/>
          <w:sz w:val="26"/>
          <w:szCs w:val="26"/>
        </w:rPr>
        <w:t xml:space="preserve"> </w:t>
      </w:r>
      <w:r w:rsidRPr="00053A77" w:rsidR="00891EFD">
        <w:rPr>
          <w:rFonts w:ascii="Times New Roman" w:hAnsi="Times New Roman"/>
          <w:sz w:val="26"/>
          <w:szCs w:val="26"/>
        </w:rPr>
        <w:t>20</w:t>
      </w:r>
      <w:r w:rsidRPr="00053A77" w:rsidR="009D6DA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  <w:r w:rsidRPr="00053A77" w:rsidR="004C1575">
        <w:rPr>
          <w:rFonts w:ascii="Times New Roman" w:hAnsi="Times New Roman"/>
          <w:sz w:val="26"/>
          <w:szCs w:val="26"/>
        </w:rPr>
        <w:t xml:space="preserve"> года</w:t>
      </w:r>
      <w:r w:rsidRPr="00053A77" w:rsidR="004C1575">
        <w:rPr>
          <w:rFonts w:ascii="Times New Roman" w:hAnsi="Times New Roman"/>
          <w:sz w:val="26"/>
          <w:szCs w:val="26"/>
        </w:rPr>
        <w:tab/>
      </w:r>
      <w:r w:rsidRPr="00053A77" w:rsidR="00622CA1">
        <w:rPr>
          <w:rFonts w:ascii="Times New Roman" w:hAnsi="Times New Roman"/>
          <w:sz w:val="26"/>
          <w:szCs w:val="26"/>
        </w:rPr>
        <w:t xml:space="preserve">                   </w:t>
      </w:r>
      <w:r w:rsidRPr="00053A77" w:rsidR="00B870E4">
        <w:rPr>
          <w:rFonts w:ascii="Times New Roman" w:hAnsi="Times New Roman"/>
          <w:sz w:val="26"/>
          <w:szCs w:val="26"/>
        </w:rPr>
        <w:t xml:space="preserve">                     </w:t>
      </w:r>
      <w:r w:rsidRPr="00053A77" w:rsidR="004C1575">
        <w:rPr>
          <w:rFonts w:ascii="Times New Roman" w:hAnsi="Times New Roman"/>
          <w:sz w:val="26"/>
          <w:szCs w:val="26"/>
        </w:rPr>
        <w:t xml:space="preserve">       </w:t>
      </w:r>
      <w:r w:rsidRPr="00053A77" w:rsidR="002772C3">
        <w:rPr>
          <w:rFonts w:ascii="Times New Roman" w:hAnsi="Times New Roman"/>
          <w:sz w:val="26"/>
          <w:szCs w:val="26"/>
        </w:rPr>
        <w:t xml:space="preserve"> </w:t>
      </w:r>
      <w:r w:rsidRPr="00053A77" w:rsidR="004835E0">
        <w:rPr>
          <w:rFonts w:ascii="Times New Roman" w:hAnsi="Times New Roman"/>
          <w:sz w:val="26"/>
          <w:szCs w:val="26"/>
        </w:rPr>
        <w:t xml:space="preserve"> </w:t>
      </w:r>
      <w:r w:rsidR="001753F0">
        <w:rPr>
          <w:rFonts w:ascii="Times New Roman" w:hAnsi="Times New Roman"/>
          <w:sz w:val="26"/>
          <w:szCs w:val="26"/>
        </w:rPr>
        <w:t xml:space="preserve">  </w:t>
      </w:r>
      <w:r w:rsidRPr="00053A77" w:rsidR="004C1575">
        <w:rPr>
          <w:rFonts w:ascii="Times New Roman" w:hAnsi="Times New Roman"/>
          <w:sz w:val="26"/>
          <w:szCs w:val="26"/>
        </w:rPr>
        <w:t>г. Симферополь</w:t>
      </w:r>
    </w:p>
    <w:p w:rsidR="004452DB" w:rsidRPr="00053A77" w:rsidP="002D1C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  <w:bdr w:val="none" w:sz="0" w:space="0" w:color="auto" w:frame="1"/>
        </w:rPr>
        <w:t>М</w:t>
      </w:r>
      <w:r w:rsidRPr="00053A77" w:rsidR="00BF2091">
        <w:rPr>
          <w:rFonts w:ascii="Times New Roman" w:hAnsi="Times New Roman"/>
          <w:sz w:val="26"/>
          <w:szCs w:val="26"/>
          <w:bdr w:val="none" w:sz="0" w:space="0" w:color="auto" w:frame="1"/>
        </w:rPr>
        <w:t>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53A77" w:rsidR="00C407EA">
        <w:rPr>
          <w:rFonts w:ascii="Times New Roman" w:hAnsi="Times New Roman"/>
          <w:sz w:val="26"/>
          <w:szCs w:val="26"/>
        </w:rPr>
        <w:t xml:space="preserve"> рассмотрев дело об административном правонарушении </w:t>
      </w:r>
      <w:r w:rsidRPr="00053A77" w:rsidR="002D1CF2">
        <w:rPr>
          <w:rFonts w:ascii="Times New Roman" w:hAnsi="Times New Roman"/>
          <w:sz w:val="26"/>
          <w:szCs w:val="26"/>
        </w:rPr>
        <w:t xml:space="preserve">по ч.4 ст.12.15 Кодекса об административном правонарушении Российской Федерации, </w:t>
      </w:r>
      <w:r w:rsidRPr="00053A77" w:rsidR="00C407EA">
        <w:rPr>
          <w:rFonts w:ascii="Times New Roman" w:hAnsi="Times New Roman"/>
          <w:sz w:val="26"/>
          <w:szCs w:val="26"/>
        </w:rPr>
        <w:t>в отношении:</w:t>
      </w:r>
    </w:p>
    <w:p w:rsidR="00557D1D" w:rsidRPr="00053A77" w:rsidP="00445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Усеинова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176777">
        <w:rPr>
          <w:rFonts w:ascii="Times New Roman" w:hAnsi="Times New Roman"/>
          <w:sz w:val="26"/>
          <w:szCs w:val="26"/>
        </w:rPr>
        <w:t>Э.Р.</w:t>
      </w:r>
      <w:r w:rsidRPr="00053A77" w:rsidR="006D01FF">
        <w:rPr>
          <w:rFonts w:ascii="Times New Roman" w:hAnsi="Times New Roman"/>
          <w:sz w:val="26"/>
          <w:szCs w:val="26"/>
        </w:rPr>
        <w:t xml:space="preserve">, </w:t>
      </w:r>
      <w:r w:rsidR="00176777">
        <w:rPr>
          <w:rFonts w:ascii="Times New Roman" w:hAnsi="Times New Roman"/>
          <w:sz w:val="26"/>
          <w:szCs w:val="26"/>
        </w:rPr>
        <w:t xml:space="preserve">*** </w:t>
      </w:r>
      <w:r w:rsidRPr="00053A77" w:rsidR="004E70BF">
        <w:rPr>
          <w:rFonts w:ascii="Times New Roman" w:hAnsi="Times New Roman"/>
          <w:sz w:val="26"/>
          <w:szCs w:val="26"/>
        </w:rPr>
        <w:t xml:space="preserve"> </w:t>
      </w:r>
      <w:r w:rsidRPr="00053A77" w:rsidR="00CE7376">
        <w:rPr>
          <w:rFonts w:ascii="Times New Roman" w:hAnsi="Times New Roman"/>
          <w:sz w:val="26"/>
          <w:szCs w:val="26"/>
        </w:rPr>
        <w:t xml:space="preserve">года рождения, </w:t>
      </w:r>
      <w:r w:rsidRPr="00053A77" w:rsidR="004C6387">
        <w:rPr>
          <w:rFonts w:ascii="Times New Roman" w:hAnsi="Times New Roman"/>
          <w:sz w:val="26"/>
          <w:szCs w:val="26"/>
        </w:rPr>
        <w:t>место рождения:</w:t>
      </w:r>
      <w:r w:rsidRPr="00053A77" w:rsidR="00B870E4">
        <w:rPr>
          <w:rFonts w:ascii="Times New Roman" w:hAnsi="Times New Roman"/>
          <w:sz w:val="26"/>
          <w:szCs w:val="26"/>
        </w:rPr>
        <w:t xml:space="preserve"> </w:t>
      </w:r>
      <w:r w:rsidR="00176777">
        <w:rPr>
          <w:rFonts w:ascii="Times New Roman" w:hAnsi="Times New Roman"/>
          <w:sz w:val="26"/>
          <w:szCs w:val="26"/>
        </w:rPr>
        <w:t>***</w:t>
      </w:r>
      <w:r w:rsidR="00176777">
        <w:rPr>
          <w:rFonts w:ascii="Times New Roman" w:hAnsi="Times New Roman"/>
          <w:sz w:val="26"/>
          <w:szCs w:val="26"/>
        </w:rPr>
        <w:t xml:space="preserve"> </w:t>
      </w:r>
      <w:r w:rsidRPr="00053A77" w:rsidR="00140802">
        <w:rPr>
          <w:rFonts w:ascii="Times New Roman" w:hAnsi="Times New Roman"/>
          <w:sz w:val="26"/>
          <w:szCs w:val="26"/>
        </w:rPr>
        <w:t>,</w:t>
      </w:r>
      <w:r w:rsidRPr="00053A77" w:rsidR="00140802">
        <w:rPr>
          <w:rFonts w:ascii="Times New Roman" w:hAnsi="Times New Roman"/>
          <w:sz w:val="26"/>
          <w:szCs w:val="26"/>
        </w:rPr>
        <w:t xml:space="preserve"> паспорт: </w:t>
      </w:r>
      <w:r w:rsidR="00176777">
        <w:rPr>
          <w:rFonts w:ascii="Times New Roman" w:hAnsi="Times New Roman"/>
          <w:sz w:val="26"/>
          <w:szCs w:val="26"/>
        </w:rPr>
        <w:t xml:space="preserve">*** </w:t>
      </w:r>
      <w:r w:rsidRPr="00053A77" w:rsidR="00140802">
        <w:rPr>
          <w:rFonts w:ascii="Times New Roman" w:hAnsi="Times New Roman"/>
          <w:sz w:val="26"/>
          <w:szCs w:val="26"/>
        </w:rPr>
        <w:t xml:space="preserve">, </w:t>
      </w:r>
      <w:r w:rsidRPr="00053A77" w:rsidR="002D1CF2">
        <w:rPr>
          <w:rFonts w:ascii="Times New Roman" w:hAnsi="Times New Roman"/>
          <w:sz w:val="26"/>
          <w:szCs w:val="26"/>
        </w:rPr>
        <w:t>адрес</w:t>
      </w:r>
      <w:r>
        <w:rPr>
          <w:rFonts w:ascii="Times New Roman" w:hAnsi="Times New Roman"/>
          <w:sz w:val="26"/>
          <w:szCs w:val="26"/>
        </w:rPr>
        <w:t xml:space="preserve"> регистрации и </w:t>
      </w:r>
      <w:r w:rsidRPr="00053A77" w:rsidR="002D1CF2">
        <w:rPr>
          <w:rFonts w:ascii="Times New Roman" w:hAnsi="Times New Roman"/>
          <w:sz w:val="26"/>
          <w:szCs w:val="26"/>
        </w:rPr>
        <w:t xml:space="preserve"> </w:t>
      </w:r>
      <w:r w:rsidRPr="00053A77" w:rsidR="00BF2091">
        <w:rPr>
          <w:rFonts w:ascii="Times New Roman" w:hAnsi="Times New Roman"/>
          <w:sz w:val="26"/>
          <w:szCs w:val="26"/>
        </w:rPr>
        <w:t>прожива</w:t>
      </w:r>
      <w:r w:rsidRPr="00053A77" w:rsidR="002D1CF2">
        <w:rPr>
          <w:rFonts w:ascii="Times New Roman" w:hAnsi="Times New Roman"/>
          <w:sz w:val="26"/>
          <w:szCs w:val="26"/>
        </w:rPr>
        <w:t>ния</w:t>
      </w:r>
      <w:r w:rsidRPr="00053A77" w:rsidR="00140802">
        <w:rPr>
          <w:rFonts w:ascii="Times New Roman" w:hAnsi="Times New Roman"/>
          <w:sz w:val="26"/>
          <w:szCs w:val="26"/>
        </w:rPr>
        <w:t>:</w:t>
      </w:r>
      <w:r w:rsidRPr="00053A77" w:rsidR="009D6DA7">
        <w:rPr>
          <w:rFonts w:ascii="Times New Roman" w:hAnsi="Times New Roman"/>
          <w:sz w:val="26"/>
          <w:szCs w:val="26"/>
        </w:rPr>
        <w:t xml:space="preserve"> </w:t>
      </w:r>
      <w:r w:rsidR="00176777">
        <w:rPr>
          <w:rFonts w:ascii="Times New Roman" w:hAnsi="Times New Roman"/>
          <w:sz w:val="26"/>
          <w:szCs w:val="26"/>
        </w:rPr>
        <w:t xml:space="preserve">*** </w:t>
      </w:r>
      <w:r w:rsidRPr="00053A77" w:rsidR="00660CBF">
        <w:rPr>
          <w:rFonts w:ascii="Times New Roman" w:hAnsi="Times New Roman"/>
          <w:sz w:val="26"/>
          <w:szCs w:val="26"/>
        </w:rPr>
        <w:t>,</w:t>
      </w:r>
      <w:r w:rsidRPr="00053A77" w:rsidR="004625F3">
        <w:rPr>
          <w:rFonts w:ascii="Times New Roman" w:hAnsi="Times New Roman"/>
          <w:sz w:val="26"/>
          <w:szCs w:val="26"/>
        </w:rPr>
        <w:t xml:space="preserve"> </w:t>
      </w:r>
    </w:p>
    <w:p w:rsidR="009140D3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УСТАНОВИЛ:</w:t>
      </w:r>
    </w:p>
    <w:p w:rsidR="004C1575" w:rsidRPr="009E1C20" w:rsidP="009E1C20">
      <w:pPr>
        <w:pStyle w:val="HTMLPreformatted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Согласно протоколу </w:t>
      </w:r>
      <w:r w:rsidRPr="00053A77" w:rsidR="007B7368">
        <w:rPr>
          <w:rFonts w:ascii="Times New Roman" w:hAnsi="Times New Roman" w:cs="Times New Roman"/>
          <w:sz w:val="26"/>
          <w:szCs w:val="26"/>
        </w:rPr>
        <w:t xml:space="preserve">серии </w:t>
      </w:r>
      <w:r w:rsidR="00DB4109">
        <w:rPr>
          <w:rFonts w:ascii="Times New Roman" w:hAnsi="Times New Roman" w:cs="Times New Roman"/>
          <w:bCs/>
          <w:sz w:val="26"/>
          <w:szCs w:val="26"/>
        </w:rPr>
        <w:t>23</w:t>
      </w:r>
      <w:r w:rsidRPr="00053A77" w:rsidR="00FF5B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A42671">
        <w:rPr>
          <w:rFonts w:ascii="Times New Roman" w:hAnsi="Times New Roman" w:cs="Times New Roman"/>
          <w:bCs/>
          <w:sz w:val="26"/>
          <w:szCs w:val="26"/>
        </w:rPr>
        <w:t>А</w:t>
      </w:r>
      <w:r w:rsidR="00DB4109">
        <w:rPr>
          <w:rFonts w:ascii="Times New Roman" w:hAnsi="Times New Roman" w:cs="Times New Roman"/>
          <w:bCs/>
          <w:sz w:val="26"/>
          <w:szCs w:val="26"/>
        </w:rPr>
        <w:t>П</w:t>
      </w:r>
      <w:r w:rsidRPr="00053A77" w:rsidR="00A42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7B7368">
        <w:rPr>
          <w:rFonts w:ascii="Times New Roman" w:hAnsi="Times New Roman" w:cs="Times New Roman"/>
          <w:bCs/>
          <w:sz w:val="26"/>
          <w:szCs w:val="26"/>
        </w:rPr>
        <w:t>№</w:t>
      </w:r>
      <w:r w:rsidR="00DB4109">
        <w:rPr>
          <w:rFonts w:ascii="Times New Roman" w:hAnsi="Times New Roman" w:cs="Times New Roman"/>
          <w:bCs/>
          <w:sz w:val="26"/>
          <w:szCs w:val="26"/>
        </w:rPr>
        <w:t>805054</w:t>
      </w:r>
      <w:r w:rsidRPr="00053A77" w:rsidR="00AE72AE">
        <w:rPr>
          <w:rFonts w:ascii="Times New Roman" w:hAnsi="Times New Roman" w:cs="Times New Roman"/>
          <w:sz w:val="26"/>
          <w:szCs w:val="26"/>
        </w:rPr>
        <w:t xml:space="preserve"> </w:t>
      </w:r>
      <w:r w:rsidRPr="00053A77">
        <w:rPr>
          <w:rFonts w:ascii="Times New Roman" w:hAnsi="Times New Roman" w:cs="Times New Roman"/>
          <w:sz w:val="26"/>
          <w:szCs w:val="26"/>
        </w:rPr>
        <w:t xml:space="preserve">об административном </w:t>
      </w:r>
      <w:r w:rsidRPr="00053A77">
        <w:rPr>
          <w:rFonts w:ascii="Times New Roman" w:hAnsi="Times New Roman" w:cs="Times New Roman"/>
          <w:color w:val="000000"/>
          <w:sz w:val="26"/>
          <w:szCs w:val="26"/>
        </w:rPr>
        <w:t>пра</w:t>
      </w:r>
      <w:r w:rsidRPr="00053A77" w:rsidR="00994B11">
        <w:rPr>
          <w:rFonts w:ascii="Times New Roman" w:hAnsi="Times New Roman" w:cs="Times New Roman"/>
          <w:color w:val="000000"/>
          <w:sz w:val="26"/>
          <w:szCs w:val="26"/>
        </w:rPr>
        <w:t xml:space="preserve">вонарушении </w:t>
      </w:r>
      <w:r w:rsidRPr="00053A77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053A77" w:rsidR="004769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53A77" w:rsidR="00C407E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053A77" w:rsidR="00B870E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80FB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53A77" w:rsidR="004C63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FE7500">
        <w:rPr>
          <w:rFonts w:ascii="Times New Roman" w:hAnsi="Times New Roman" w:cs="Times New Roman"/>
          <w:color w:val="000000"/>
          <w:sz w:val="26"/>
          <w:szCs w:val="26"/>
        </w:rPr>
        <w:t>года,</w:t>
      </w:r>
      <w:r w:rsidRPr="00053A77" w:rsidR="002749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41D2">
        <w:rPr>
          <w:rFonts w:ascii="Times New Roman" w:hAnsi="Times New Roman"/>
          <w:sz w:val="26"/>
          <w:szCs w:val="26"/>
        </w:rPr>
        <w:t>Усеинов</w:t>
      </w:r>
      <w:r w:rsidRPr="00053A77" w:rsidR="009C26FA">
        <w:rPr>
          <w:rFonts w:ascii="Times New Roman" w:hAnsi="Times New Roman"/>
          <w:sz w:val="26"/>
          <w:szCs w:val="26"/>
        </w:rPr>
        <w:t xml:space="preserve"> </w:t>
      </w:r>
      <w:r w:rsidR="001941D2">
        <w:rPr>
          <w:rFonts w:ascii="Times New Roman" w:hAnsi="Times New Roman"/>
          <w:sz w:val="26"/>
          <w:szCs w:val="26"/>
        </w:rPr>
        <w:t>Э</w:t>
      </w:r>
      <w:r w:rsidRPr="00053A77" w:rsidR="009C26FA">
        <w:rPr>
          <w:rFonts w:ascii="Times New Roman" w:hAnsi="Times New Roman"/>
          <w:sz w:val="26"/>
          <w:szCs w:val="26"/>
        </w:rPr>
        <w:t>.</w:t>
      </w:r>
      <w:r w:rsidR="00DB4109">
        <w:rPr>
          <w:rFonts w:ascii="Times New Roman" w:hAnsi="Times New Roman"/>
          <w:sz w:val="26"/>
          <w:szCs w:val="26"/>
        </w:rPr>
        <w:t>Р</w:t>
      </w:r>
      <w:r w:rsidRPr="00053A77" w:rsidR="009C26FA">
        <w:rPr>
          <w:rFonts w:ascii="Times New Roman" w:hAnsi="Times New Roman"/>
          <w:sz w:val="26"/>
          <w:szCs w:val="26"/>
        </w:rPr>
        <w:t>.</w:t>
      </w:r>
      <w:r w:rsidRPr="00053A77" w:rsidR="00C407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1941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053A77" w:rsidR="001941D2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1941D2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53A77" w:rsidR="001941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6D01FF">
        <w:rPr>
          <w:rFonts w:ascii="Times New Roman" w:hAnsi="Times New Roman" w:cs="Times New Roman"/>
          <w:color w:val="000000"/>
          <w:sz w:val="26"/>
          <w:szCs w:val="26"/>
        </w:rPr>
        <w:t xml:space="preserve">года в 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053A77" w:rsidR="006D01FF">
        <w:rPr>
          <w:rFonts w:ascii="Times New Roman" w:hAnsi="Times New Roman" w:cs="Times New Roman"/>
          <w:color w:val="000000"/>
          <w:sz w:val="26"/>
          <w:szCs w:val="26"/>
        </w:rPr>
        <w:t xml:space="preserve"> час. </w:t>
      </w:r>
      <w:r w:rsidR="00DB4109">
        <w:rPr>
          <w:rFonts w:ascii="Times New Roman" w:hAnsi="Times New Roman" w:cs="Times New Roman"/>
          <w:color w:val="000000"/>
          <w:sz w:val="26"/>
          <w:szCs w:val="26"/>
        </w:rPr>
        <w:t>42</w:t>
      </w:r>
      <w:r w:rsidRPr="00053A77" w:rsidR="009C26FA">
        <w:rPr>
          <w:rFonts w:ascii="Times New Roman" w:hAnsi="Times New Roman" w:cs="Times New Roman"/>
          <w:color w:val="000000"/>
          <w:sz w:val="26"/>
          <w:szCs w:val="26"/>
        </w:rPr>
        <w:t xml:space="preserve"> мин.</w:t>
      </w:r>
      <w:r w:rsidRPr="00053A77" w:rsidR="00A45DE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53A77" w:rsidR="00F83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A77" w:rsidR="002749A5">
        <w:rPr>
          <w:rFonts w:ascii="Times New Roman" w:hAnsi="Times New Roman" w:cs="Times New Roman"/>
          <w:color w:val="000000"/>
          <w:sz w:val="26"/>
          <w:szCs w:val="26"/>
        </w:rPr>
        <w:t>на</w:t>
      </w:r>
      <w:r w:rsidRPr="00053A77" w:rsidR="009D6D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0417">
        <w:rPr>
          <w:rFonts w:ascii="Times New Roman" w:hAnsi="Times New Roman" w:cs="Times New Roman"/>
          <w:color w:val="000000"/>
          <w:sz w:val="26"/>
          <w:szCs w:val="26"/>
        </w:rPr>
        <w:t>ФД Дон 1483 км + 800 м</w:t>
      </w:r>
      <w:r w:rsidRPr="00053A77" w:rsidR="005B6B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53A77" w:rsidR="006D01FF">
        <w:rPr>
          <w:rFonts w:ascii="Times New Roman" w:hAnsi="Times New Roman" w:cs="Times New Roman"/>
          <w:color w:val="000000" w:themeColor="text1"/>
          <w:sz w:val="26"/>
          <w:szCs w:val="26"/>
        </w:rPr>
        <w:t>управля</w:t>
      </w:r>
      <w:r w:rsidRPr="00053A77" w:rsidR="00A45DE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53A77" w:rsidR="00015C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транспор</w:t>
      </w:r>
      <w:r w:rsidRPr="00053A77" w:rsidR="00F833A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053A77" w:rsidR="00FE7500">
        <w:rPr>
          <w:rFonts w:ascii="Times New Roman" w:hAnsi="Times New Roman" w:cs="Times New Roman"/>
          <w:color w:val="000000" w:themeColor="text1"/>
          <w:sz w:val="26"/>
          <w:szCs w:val="26"/>
        </w:rPr>
        <w:t>ным средств</w:t>
      </w:r>
      <w:r w:rsidRPr="00053A77" w:rsidR="002749A5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053A77" w:rsidR="00D461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0417">
        <w:rPr>
          <w:rFonts w:ascii="Times New Roman" w:hAnsi="Times New Roman" w:cs="Times New Roman"/>
          <w:sz w:val="26"/>
          <w:szCs w:val="26"/>
        </w:rPr>
        <w:t>Хендай</w:t>
      </w:r>
      <w:r w:rsidRPr="00053A77" w:rsidR="003C13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053A77" w:rsidR="002749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</w:t>
      </w:r>
      <w:r w:rsidRPr="00053A77" w:rsidR="00CB5F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ударственный регистрационный знак </w:t>
      </w:r>
      <w:r w:rsidR="00176777">
        <w:rPr>
          <w:rFonts w:ascii="Times New Roman" w:hAnsi="Times New Roman" w:cs="Times New Roman"/>
          <w:bCs/>
          <w:sz w:val="26"/>
          <w:szCs w:val="26"/>
        </w:rPr>
        <w:t>***</w:t>
      </w:r>
      <w:r w:rsidR="001767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3A77" w:rsidR="00B9744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53A77" w:rsidR="005011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259C" w:rsidR="0011259C">
        <w:rPr>
          <w:rFonts w:ascii="Times New Roman" w:hAnsi="Times New Roman" w:cs="Times New Roman"/>
          <w:color w:val="000000" w:themeColor="text1"/>
          <w:sz w:val="26"/>
          <w:szCs w:val="26"/>
        </w:rPr>
        <w:t>совершил маневр обгон в зоне разметки 1.1, чем нарушил п. 8.6 ПДД РФ, то есть совершил административное правонарушение, предусмотренное ч. 4 ст. 12.15 КоАП РФ</w:t>
      </w:r>
      <w:r w:rsidRPr="00053A77" w:rsidR="00501132">
        <w:rPr>
          <w:rFonts w:ascii="Times New Roman" w:hAnsi="Times New Roman" w:cs="Times New Roman"/>
          <w:sz w:val="26"/>
          <w:szCs w:val="26"/>
        </w:rPr>
        <w:t>.</w:t>
      </w:r>
    </w:p>
    <w:p w:rsidR="00163B5C" w:rsidRPr="00053A77" w:rsidP="00163B5C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Усеинов</w:t>
      </w:r>
      <w:r w:rsidRPr="00053A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</w:t>
      </w:r>
      <w:r w:rsidRPr="00053A77">
        <w:rPr>
          <w:rFonts w:ascii="Times New Roman" w:hAnsi="Times New Roman"/>
          <w:sz w:val="26"/>
          <w:szCs w:val="26"/>
        </w:rPr>
        <w:t>.</w:t>
      </w:r>
      <w:r w:rsidR="0011259C">
        <w:rPr>
          <w:rFonts w:ascii="Times New Roman" w:hAnsi="Times New Roman"/>
          <w:sz w:val="26"/>
          <w:szCs w:val="26"/>
        </w:rPr>
        <w:t>Р</w:t>
      </w:r>
      <w:r w:rsidRPr="00053A77">
        <w:rPr>
          <w:rFonts w:ascii="Times New Roman" w:hAnsi="Times New Roman"/>
          <w:sz w:val="26"/>
          <w:szCs w:val="26"/>
        </w:rPr>
        <w:t>.</w:t>
      </w:r>
      <w:r w:rsidRPr="00053A77" w:rsidR="00497207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</w:t>
      </w:r>
      <w:r w:rsidRPr="00053A77" w:rsidR="00E66A09">
        <w:rPr>
          <w:rFonts w:ascii="Times New Roman" w:hAnsi="Times New Roman" w:cs="Times New Roman"/>
          <w:sz w:val="26"/>
          <w:szCs w:val="26"/>
        </w:rPr>
        <w:t>с</w:t>
      </w:r>
      <w:r w:rsidRPr="00053A77" w:rsidR="004A7363">
        <w:rPr>
          <w:rFonts w:ascii="Times New Roman" w:hAnsi="Times New Roman" w:cs="Times New Roman"/>
          <w:sz w:val="26"/>
          <w:szCs w:val="26"/>
        </w:rPr>
        <w:t>я</w:t>
      </w:r>
      <w:r w:rsidRPr="00053A77" w:rsidR="00497207">
        <w:rPr>
          <w:rFonts w:ascii="Times New Roman" w:hAnsi="Times New Roman" w:cs="Times New Roman"/>
          <w:sz w:val="26"/>
          <w:szCs w:val="26"/>
        </w:rPr>
        <w:t xml:space="preserve">, о дате месте и времени </w:t>
      </w:r>
      <w:r w:rsidRPr="00053A77" w:rsidR="00497207">
        <w:rPr>
          <w:rFonts w:ascii="Times New Roman" w:hAnsi="Times New Roman" w:cs="Times New Roman"/>
          <w:sz w:val="26"/>
          <w:szCs w:val="26"/>
        </w:rPr>
        <w:t>уведомлен</w:t>
      </w:r>
      <w:r w:rsidRPr="00053A77" w:rsidR="00497207">
        <w:rPr>
          <w:rFonts w:ascii="Times New Roman" w:hAnsi="Times New Roman" w:cs="Times New Roman"/>
          <w:sz w:val="26"/>
          <w:szCs w:val="26"/>
        </w:rPr>
        <w:t xml:space="preserve"> надлежащим образом, </w:t>
      </w:r>
      <w:r w:rsidR="001707D6">
        <w:rPr>
          <w:rFonts w:ascii="Times New Roman" w:hAnsi="Times New Roman" w:cs="Times New Roman"/>
          <w:sz w:val="26"/>
          <w:szCs w:val="26"/>
        </w:rPr>
        <w:t>подал заявление, в котором просил провести судебное заседание в его отсутст</w:t>
      </w:r>
      <w:r w:rsidR="00A746E7">
        <w:rPr>
          <w:rFonts w:ascii="Times New Roman" w:hAnsi="Times New Roman" w:cs="Times New Roman"/>
          <w:sz w:val="26"/>
          <w:szCs w:val="26"/>
        </w:rPr>
        <w:t>вие, с правонарушением согласен</w:t>
      </w:r>
      <w:r w:rsidRPr="00053A77" w:rsidR="00813BD3">
        <w:rPr>
          <w:rFonts w:ascii="Times New Roman" w:hAnsi="Times New Roman" w:cs="Times New Roman"/>
          <w:sz w:val="26"/>
          <w:szCs w:val="26"/>
        </w:rPr>
        <w:t>.</w:t>
      </w:r>
    </w:p>
    <w:p w:rsidR="004E07FF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053A77" w:rsidR="0026318C">
        <w:rPr>
          <w:rFonts w:ascii="Times New Roman" w:hAnsi="Times New Roman"/>
          <w:color w:val="000000" w:themeColor="text1"/>
          <w:sz w:val="26"/>
          <w:szCs w:val="26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A746E7">
        <w:rPr>
          <w:rFonts w:ascii="Times New Roman" w:hAnsi="Times New Roman"/>
          <w:sz w:val="26"/>
          <w:szCs w:val="26"/>
        </w:rPr>
        <w:t>Усеинов</w:t>
      </w:r>
      <w:r w:rsidRPr="00053A77" w:rsidR="00A746E7">
        <w:rPr>
          <w:rFonts w:ascii="Times New Roman" w:hAnsi="Times New Roman"/>
          <w:sz w:val="26"/>
          <w:szCs w:val="26"/>
        </w:rPr>
        <w:t xml:space="preserve"> </w:t>
      </w:r>
      <w:r w:rsidR="00A746E7">
        <w:rPr>
          <w:rFonts w:ascii="Times New Roman" w:hAnsi="Times New Roman"/>
          <w:sz w:val="26"/>
          <w:szCs w:val="26"/>
        </w:rPr>
        <w:t>Э</w:t>
      </w:r>
      <w:r w:rsidRPr="00053A77" w:rsidR="00A746E7">
        <w:rPr>
          <w:rFonts w:ascii="Times New Roman" w:hAnsi="Times New Roman"/>
          <w:sz w:val="26"/>
          <w:szCs w:val="26"/>
        </w:rPr>
        <w:t>.</w:t>
      </w:r>
      <w:r w:rsidR="0011259C">
        <w:rPr>
          <w:rFonts w:ascii="Times New Roman" w:hAnsi="Times New Roman"/>
          <w:sz w:val="26"/>
          <w:szCs w:val="26"/>
        </w:rPr>
        <w:t>Р</w:t>
      </w:r>
      <w:r w:rsidRPr="00053A77" w:rsidR="00A746E7">
        <w:rPr>
          <w:rFonts w:ascii="Times New Roman" w:hAnsi="Times New Roman"/>
          <w:sz w:val="26"/>
          <w:szCs w:val="26"/>
        </w:rPr>
        <w:t>.</w:t>
      </w:r>
      <w:r w:rsidRPr="00053A77" w:rsidR="0026318C">
        <w:rPr>
          <w:rFonts w:ascii="Times New Roman" w:hAnsi="Times New Roman"/>
          <w:color w:val="000000" w:themeColor="text1"/>
          <w:sz w:val="26"/>
          <w:szCs w:val="26"/>
        </w:rPr>
        <w:t xml:space="preserve"> совершил правонарушение, предусмотренное ч. 4 ст. 12.15 КоАП РФ, а именно: выезд в нарушение Правил дорожного движения, дорожных знаков или разметки, на полосу, предназначенную для встречного движения.</w:t>
      </w:r>
    </w:p>
    <w:p w:rsidR="00E1769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Часть 4 ст. 12.15 КоАП РФ предусматривает ответственность за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указанной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B45290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Из разъяснений, содержащихся в п. </w:t>
      </w:r>
      <w:r w:rsidRPr="00053A77" w:rsidR="00E220A3">
        <w:rPr>
          <w:rFonts w:ascii="Times New Roman" w:hAnsi="Times New Roman" w:cs="Times New Roman"/>
          <w:sz w:val="26"/>
          <w:szCs w:val="26"/>
        </w:rPr>
        <w:t>15</w:t>
      </w: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Pr="00053A77" w:rsidR="00E220A3">
        <w:rPr>
          <w:rFonts w:ascii="Times New Roman" w:hAnsi="Times New Roman" w:cs="Times New Roman"/>
          <w:sz w:val="26"/>
          <w:szCs w:val="26"/>
        </w:rPr>
        <w:t>Постановления Пленума Верховного Суда РФ от 25.06.2019 № 20 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053A77" w:rsidR="00964998">
        <w:rPr>
          <w:rFonts w:ascii="Times New Roman" w:hAnsi="Times New Roman" w:cs="Times New Roman"/>
          <w:sz w:val="26"/>
          <w:szCs w:val="26"/>
        </w:rPr>
        <w:t xml:space="preserve"> (далее - Постановление Пленума ВС РФ от 25.06.2019 №20)</w:t>
      </w:r>
      <w:r w:rsidRPr="00053A77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Pr="00053A77" w:rsidR="00E220A3">
        <w:rPr>
          <w:rFonts w:ascii="Times New Roman" w:hAnsi="Times New Roman" w:cs="Times New Roman"/>
          <w:sz w:val="26"/>
          <w:szCs w:val="26"/>
        </w:rPr>
        <w:t>действия водителя, связанные с нарушением требований ПДД РФ, а также дорожных знаков или разметки</w:t>
      </w:r>
      <w:r w:rsidRPr="00053A77" w:rsidR="00E220A3">
        <w:rPr>
          <w:rFonts w:ascii="Times New Roman" w:hAnsi="Times New Roman" w:cs="Times New Roman"/>
          <w:sz w:val="26"/>
          <w:szCs w:val="26"/>
        </w:rPr>
        <w:t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</w:t>
      </w:r>
      <w:r w:rsidRPr="00053A77">
        <w:rPr>
          <w:rFonts w:ascii="Times New Roman" w:hAnsi="Times New Roman" w:cs="Times New Roman"/>
          <w:sz w:val="26"/>
          <w:szCs w:val="26"/>
        </w:rPr>
        <w:t xml:space="preserve"> образует объективную сторону состава </w:t>
      </w:r>
      <w:r w:rsidRPr="00053A77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 (абз. 12 п. 15 Постановления Пленума ВС РФ от 25.06.2019 №20).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 (абз. 13 п. 15 Постановления Пленума ВС РФ от 25.06.2019 №20).</w:t>
      </w:r>
    </w:p>
    <w:p w:rsidR="0096499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В том случае, если объективная сторона состава административного правонарушения, предусмотренного частью 4 статьи 12.15 КоАП РФ, выражается в выезде на полосу, предназначенную для встречного движения, в нарушение требований дорожного знака или дорожной разметки, при рассмотрении дела необходимо иметь в виду, что такой знак/разметка (в том числе временные) должен/должна быть </w:t>
      </w:r>
      <w:r w:rsidRPr="00053A77">
        <w:rPr>
          <w:rFonts w:ascii="Times New Roman" w:hAnsi="Times New Roman" w:cs="Times New Roman"/>
          <w:sz w:val="26"/>
          <w:szCs w:val="26"/>
        </w:rPr>
        <w:t>установлен</w:t>
      </w:r>
      <w:r w:rsidRPr="00053A77">
        <w:rPr>
          <w:rFonts w:ascii="Times New Roman" w:hAnsi="Times New Roman" w:cs="Times New Roman"/>
          <w:sz w:val="26"/>
          <w:szCs w:val="26"/>
        </w:rPr>
        <w:t xml:space="preserve">/нанесена в соответствии с законодательством Российской Федерации и </w:t>
      </w:r>
      <w:r w:rsidRPr="00053A77">
        <w:rPr>
          <w:rFonts w:ascii="Times New Roman" w:hAnsi="Times New Roman" w:cs="Times New Roman"/>
          <w:sz w:val="26"/>
          <w:szCs w:val="26"/>
        </w:rPr>
        <w:t>зафиксирован</w:t>
      </w:r>
      <w:r w:rsidRPr="00053A77">
        <w:rPr>
          <w:rFonts w:ascii="Times New Roman" w:hAnsi="Times New Roman" w:cs="Times New Roman"/>
          <w:sz w:val="26"/>
          <w:szCs w:val="26"/>
        </w:rPr>
        <w:t>/зафиксирована на схеме (проекте) организации дорожного движения (в том числе временных) (абз. 14 п. 15 Постановления Пленума ВС РФ от 25.06.2019 №20).</w:t>
      </w:r>
    </w:p>
    <w:p w:rsidR="00B45290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В соответствии с п. 1.3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</w:t>
      </w:r>
      <w:r w:rsidRPr="00053A77" w:rsidR="00CB5F67">
        <w:rPr>
          <w:rFonts w:ascii="Times New Roman" w:hAnsi="Times New Roman" w:cs="Times New Roman"/>
          <w:sz w:val="26"/>
          <w:szCs w:val="26"/>
        </w:rPr>
        <w:t>№</w:t>
      </w:r>
      <w:r w:rsidRPr="00053A77">
        <w:rPr>
          <w:rFonts w:ascii="Times New Roman" w:hAnsi="Times New Roman" w:cs="Times New Roman"/>
          <w:sz w:val="26"/>
          <w:szCs w:val="26"/>
        </w:rPr>
        <w:t xml:space="preserve"> 1090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Пунктом 1.4 Правил дорожного движения предусмотрено установление правостороннего движения транспортных средств.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Пунктом 9.1 (1) Правил дорожного движения установлено,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Как указано в п. 1.1 Приложения № 2 к Правилам дорожного движения,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Горизонтальная разметка может быть постоянной или временной. Постоянная разметка имеет белый цвет, кроме линий 1.4, 1.10, 1.17 и 1.26 желтого цвета, временная - оранжевый цвет.</w:t>
      </w:r>
    </w:p>
    <w:p w:rsidR="00CB5F67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Линию 1.11 разрешается пересекать со стороны прерывистой линии, а также и со стороны сплошной линии, но только при завершении обгона или объезда.</w:t>
      </w:r>
    </w:p>
    <w:p w:rsidR="00F277D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 В случаях если линии временной разметки и линии постоянной разметки противоречат друг другу, водители должны руководствоваться линиями временной разметки</w:t>
      </w:r>
    </w:p>
    <w:p w:rsidR="00F277D8" w:rsidRPr="00053A77" w:rsidP="00286D3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Приложения к Правилам дорожного движения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движения.  </w:t>
      </w:r>
    </w:p>
    <w:p w:rsidR="00A746E7" w:rsidP="00A746E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Как установлено при рассмотрении дела и подтверждается материалами дела, </w:t>
      </w:r>
      <w:r w:rsidR="0011259C">
        <w:rPr>
          <w:rFonts w:ascii="Times New Roman" w:hAnsi="Times New Roman"/>
          <w:sz w:val="26"/>
          <w:szCs w:val="26"/>
        </w:rPr>
        <w:t>Усеинов</w:t>
      </w:r>
      <w:r w:rsidRPr="00053A77" w:rsidR="0011259C">
        <w:rPr>
          <w:rFonts w:ascii="Times New Roman" w:hAnsi="Times New Roman"/>
          <w:sz w:val="26"/>
          <w:szCs w:val="26"/>
        </w:rPr>
        <w:t xml:space="preserve"> </w:t>
      </w:r>
      <w:r w:rsidR="0011259C">
        <w:rPr>
          <w:rFonts w:ascii="Times New Roman" w:hAnsi="Times New Roman"/>
          <w:sz w:val="26"/>
          <w:szCs w:val="26"/>
        </w:rPr>
        <w:t>Э</w:t>
      </w:r>
      <w:r w:rsidRPr="00053A77" w:rsidR="0011259C">
        <w:rPr>
          <w:rFonts w:ascii="Times New Roman" w:hAnsi="Times New Roman"/>
          <w:sz w:val="26"/>
          <w:szCs w:val="26"/>
        </w:rPr>
        <w:t>.</w:t>
      </w:r>
      <w:r w:rsidR="0011259C">
        <w:rPr>
          <w:rFonts w:ascii="Times New Roman" w:hAnsi="Times New Roman"/>
          <w:sz w:val="26"/>
          <w:szCs w:val="26"/>
        </w:rPr>
        <w:t>Р</w:t>
      </w:r>
      <w:r w:rsidRPr="00053A77" w:rsidR="0011259C">
        <w:rPr>
          <w:rFonts w:ascii="Times New Roman" w:hAnsi="Times New Roman"/>
          <w:sz w:val="26"/>
          <w:szCs w:val="26"/>
        </w:rPr>
        <w:t>.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59C">
        <w:rPr>
          <w:rFonts w:ascii="Times New Roman" w:hAnsi="Times New Roman"/>
          <w:color w:val="000000"/>
          <w:sz w:val="26"/>
          <w:szCs w:val="26"/>
        </w:rPr>
        <w:t>11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>.</w:t>
      </w:r>
      <w:r w:rsidR="0011259C">
        <w:rPr>
          <w:rFonts w:ascii="Times New Roman" w:hAnsi="Times New Roman"/>
          <w:color w:val="000000"/>
          <w:sz w:val="26"/>
          <w:szCs w:val="26"/>
        </w:rPr>
        <w:t>11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>.202</w:t>
      </w:r>
      <w:r w:rsidR="0011259C">
        <w:rPr>
          <w:rFonts w:ascii="Times New Roman" w:hAnsi="Times New Roman"/>
          <w:color w:val="000000"/>
          <w:sz w:val="26"/>
          <w:szCs w:val="26"/>
        </w:rPr>
        <w:t>4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 xml:space="preserve"> года в </w:t>
      </w:r>
      <w:r w:rsidR="0011259C">
        <w:rPr>
          <w:rFonts w:ascii="Times New Roman" w:hAnsi="Times New Roman"/>
          <w:color w:val="000000"/>
          <w:sz w:val="26"/>
          <w:szCs w:val="26"/>
        </w:rPr>
        <w:t>00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 xml:space="preserve"> час. </w:t>
      </w:r>
      <w:r w:rsidR="0011259C">
        <w:rPr>
          <w:rFonts w:ascii="Times New Roman" w:hAnsi="Times New Roman"/>
          <w:color w:val="000000"/>
          <w:sz w:val="26"/>
          <w:szCs w:val="26"/>
        </w:rPr>
        <w:t>42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 xml:space="preserve"> мин., на </w:t>
      </w:r>
      <w:r w:rsidR="0011259C">
        <w:rPr>
          <w:rFonts w:ascii="Times New Roman" w:hAnsi="Times New Roman"/>
          <w:color w:val="000000"/>
          <w:sz w:val="26"/>
          <w:szCs w:val="26"/>
        </w:rPr>
        <w:t>ФД Дон 1483 км + 800 м</w:t>
      </w:r>
      <w:r w:rsidRPr="00053A77" w:rsidR="0011259C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53A77" w:rsidR="0011259C">
        <w:rPr>
          <w:rFonts w:ascii="Times New Roman" w:hAnsi="Times New Roman"/>
          <w:color w:val="000000" w:themeColor="text1"/>
          <w:sz w:val="26"/>
          <w:szCs w:val="26"/>
        </w:rPr>
        <w:t>управляя транспортным средством</w:t>
      </w:r>
      <w:r w:rsidRPr="00053A77" w:rsidR="0011259C">
        <w:rPr>
          <w:rFonts w:ascii="Times New Roman" w:hAnsi="Times New Roman"/>
          <w:bCs/>
          <w:sz w:val="26"/>
          <w:szCs w:val="26"/>
        </w:rPr>
        <w:t xml:space="preserve"> </w:t>
      </w:r>
      <w:r w:rsidR="0011259C">
        <w:rPr>
          <w:rFonts w:ascii="Times New Roman" w:hAnsi="Times New Roman"/>
          <w:sz w:val="26"/>
          <w:szCs w:val="26"/>
        </w:rPr>
        <w:t>Хендай</w:t>
      </w:r>
      <w:r w:rsidRPr="00053A77" w:rsidR="001125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053A77" w:rsidR="0011259C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государственный регистрационный знак </w:t>
      </w:r>
      <w:r w:rsidR="00176777">
        <w:rPr>
          <w:rFonts w:ascii="Times New Roman" w:hAnsi="Times New Roman"/>
          <w:bCs/>
          <w:sz w:val="26"/>
          <w:szCs w:val="26"/>
        </w:rPr>
        <w:t>***</w:t>
      </w:r>
      <w:r w:rsidR="00176777">
        <w:rPr>
          <w:rFonts w:ascii="Times New Roman" w:hAnsi="Times New Roman"/>
          <w:bCs/>
          <w:sz w:val="26"/>
          <w:szCs w:val="26"/>
        </w:rPr>
        <w:t xml:space="preserve"> </w:t>
      </w:r>
      <w:r w:rsidRPr="00053A77" w:rsidR="0011259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53A77" w:rsidR="001125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1259C" w:rsidR="0011259C">
        <w:rPr>
          <w:rFonts w:ascii="Times New Roman" w:hAnsi="Times New Roman"/>
          <w:color w:val="000000" w:themeColor="text1"/>
          <w:sz w:val="26"/>
          <w:szCs w:val="26"/>
        </w:rPr>
        <w:t>совершил маневр обгон в зоне разметки 1.1, чем нарушил п. 8.6 ПДД РФ, то есть совершил административное правонарушение, предусмотренное ч. 4 ст. 12.15 КоАП РФ</w:t>
      </w:r>
      <w:r w:rsidRPr="00A746E7">
        <w:rPr>
          <w:rFonts w:ascii="Times New Roman" w:hAnsi="Times New Roman"/>
          <w:color w:val="000000"/>
          <w:sz w:val="26"/>
          <w:szCs w:val="26"/>
        </w:rPr>
        <w:t>.</w:t>
      </w:r>
    </w:p>
    <w:p w:rsidR="00CB5F67" w:rsidRPr="00053A77" w:rsidP="00A746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Следовательно, нарушение требований дорожной разметки 1.1, повлекшее выезд на полосу, предназначенную для встречного движения, следует квалифицировать по ч. 4 ст. 12.15 КоАП РФ.</w:t>
      </w:r>
    </w:p>
    <w:p w:rsidR="0005647D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Виновность</w:t>
      </w:r>
      <w:r w:rsidRPr="00053A77" w:rsidR="00871971">
        <w:rPr>
          <w:rFonts w:ascii="Times New Roman" w:hAnsi="Times New Roman"/>
          <w:sz w:val="26"/>
          <w:szCs w:val="26"/>
        </w:rPr>
        <w:t xml:space="preserve"> </w:t>
      </w:r>
      <w:r w:rsidR="0093094A">
        <w:rPr>
          <w:rFonts w:ascii="Times New Roman" w:hAnsi="Times New Roman"/>
          <w:sz w:val="26"/>
          <w:szCs w:val="26"/>
        </w:rPr>
        <w:t>Усеинова</w:t>
      </w:r>
      <w:r w:rsidR="0093094A">
        <w:rPr>
          <w:rFonts w:ascii="Times New Roman" w:hAnsi="Times New Roman"/>
          <w:sz w:val="26"/>
          <w:szCs w:val="26"/>
        </w:rPr>
        <w:t xml:space="preserve"> Э.</w:t>
      </w:r>
      <w:r w:rsidR="00FE78FB">
        <w:rPr>
          <w:rFonts w:ascii="Times New Roman" w:hAnsi="Times New Roman"/>
          <w:sz w:val="26"/>
          <w:szCs w:val="26"/>
        </w:rPr>
        <w:t>Р</w:t>
      </w:r>
      <w:r w:rsidR="0093094A">
        <w:rPr>
          <w:rFonts w:ascii="Times New Roman" w:hAnsi="Times New Roman"/>
          <w:sz w:val="26"/>
          <w:szCs w:val="26"/>
        </w:rPr>
        <w:t>.</w:t>
      </w:r>
      <w:r w:rsidRPr="00053A77" w:rsidR="00175EC2">
        <w:rPr>
          <w:rFonts w:ascii="Times New Roman" w:hAnsi="Times New Roman"/>
          <w:sz w:val="26"/>
          <w:szCs w:val="26"/>
        </w:rPr>
        <w:t xml:space="preserve">, </w:t>
      </w:r>
      <w:r w:rsidRPr="00053A77">
        <w:rPr>
          <w:rFonts w:ascii="Times New Roman" w:hAnsi="Times New Roman"/>
          <w:sz w:val="26"/>
          <w:szCs w:val="26"/>
        </w:rPr>
        <w:t>в совершении указанного правонарушения</w:t>
      </w:r>
      <w:r w:rsidRPr="00053A77" w:rsidR="00175EC2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подтверждается:</w:t>
      </w:r>
    </w:p>
    <w:p w:rsidR="00080AF8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- протоколом</w:t>
      </w:r>
      <w:r w:rsidRPr="00053A77" w:rsidR="00B02A5B">
        <w:rPr>
          <w:rFonts w:ascii="Times New Roman" w:hAnsi="Times New Roman"/>
          <w:sz w:val="26"/>
          <w:szCs w:val="26"/>
        </w:rPr>
        <w:t xml:space="preserve"> </w:t>
      </w:r>
      <w:r w:rsidRPr="00053A77" w:rsidR="00854C8B">
        <w:rPr>
          <w:rFonts w:ascii="Times New Roman" w:hAnsi="Times New Roman"/>
          <w:sz w:val="26"/>
          <w:szCs w:val="26"/>
        </w:rPr>
        <w:t xml:space="preserve">серии </w:t>
      </w:r>
      <w:r w:rsidR="0011259C">
        <w:rPr>
          <w:rFonts w:ascii="Times New Roman" w:hAnsi="Times New Roman"/>
          <w:bCs/>
          <w:sz w:val="26"/>
          <w:szCs w:val="26"/>
        </w:rPr>
        <w:t>23</w:t>
      </w:r>
      <w:r w:rsidRPr="00053A77" w:rsidR="00F07AE6">
        <w:rPr>
          <w:rFonts w:ascii="Times New Roman" w:hAnsi="Times New Roman"/>
          <w:bCs/>
          <w:sz w:val="26"/>
          <w:szCs w:val="26"/>
        </w:rPr>
        <w:t xml:space="preserve"> А</w:t>
      </w:r>
      <w:r w:rsidR="0011259C">
        <w:rPr>
          <w:rFonts w:ascii="Times New Roman" w:hAnsi="Times New Roman"/>
          <w:bCs/>
          <w:sz w:val="26"/>
          <w:szCs w:val="26"/>
        </w:rPr>
        <w:t>П</w:t>
      </w:r>
      <w:r w:rsidRPr="00053A77" w:rsidR="00F07AE6">
        <w:rPr>
          <w:rFonts w:ascii="Times New Roman" w:hAnsi="Times New Roman"/>
          <w:bCs/>
          <w:sz w:val="26"/>
          <w:szCs w:val="26"/>
        </w:rPr>
        <w:t xml:space="preserve"> </w:t>
      </w:r>
      <w:r w:rsidRPr="00053A77" w:rsidR="00854C8B">
        <w:rPr>
          <w:rFonts w:ascii="Times New Roman" w:hAnsi="Times New Roman"/>
          <w:bCs/>
          <w:sz w:val="26"/>
          <w:szCs w:val="26"/>
        </w:rPr>
        <w:t>№</w:t>
      </w:r>
      <w:r w:rsidR="0011259C">
        <w:rPr>
          <w:rFonts w:ascii="Times New Roman" w:hAnsi="Times New Roman"/>
          <w:bCs/>
          <w:sz w:val="26"/>
          <w:szCs w:val="26"/>
        </w:rPr>
        <w:t>805054</w:t>
      </w:r>
      <w:r w:rsidRPr="00053A77" w:rsidR="00B02A5B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об административном п</w:t>
      </w:r>
      <w:r w:rsidRPr="00053A77" w:rsidR="00175EC2">
        <w:rPr>
          <w:rFonts w:ascii="Times New Roman" w:hAnsi="Times New Roman"/>
          <w:sz w:val="26"/>
          <w:szCs w:val="26"/>
        </w:rPr>
        <w:t>равона</w:t>
      </w:r>
      <w:r w:rsidRPr="00053A77" w:rsidR="00871971">
        <w:rPr>
          <w:rFonts w:ascii="Times New Roman" w:hAnsi="Times New Roman"/>
          <w:sz w:val="26"/>
          <w:szCs w:val="26"/>
        </w:rPr>
        <w:t xml:space="preserve">рушении </w:t>
      </w:r>
      <w:r w:rsidRPr="00053A77" w:rsidR="00F833A1">
        <w:rPr>
          <w:rFonts w:ascii="Times New Roman" w:hAnsi="Times New Roman"/>
          <w:sz w:val="26"/>
          <w:szCs w:val="26"/>
        </w:rPr>
        <w:t xml:space="preserve">от </w:t>
      </w:r>
      <w:r w:rsidR="0011259C">
        <w:rPr>
          <w:rFonts w:ascii="Times New Roman" w:hAnsi="Times New Roman"/>
          <w:sz w:val="26"/>
          <w:szCs w:val="26"/>
        </w:rPr>
        <w:t>11</w:t>
      </w:r>
      <w:r w:rsidRPr="00053A77" w:rsidR="00746DD1">
        <w:rPr>
          <w:rFonts w:ascii="Times New Roman" w:hAnsi="Times New Roman"/>
          <w:sz w:val="26"/>
          <w:szCs w:val="26"/>
        </w:rPr>
        <w:t>.</w:t>
      </w:r>
      <w:r w:rsidR="0011259C">
        <w:rPr>
          <w:rFonts w:ascii="Times New Roman" w:hAnsi="Times New Roman"/>
          <w:sz w:val="26"/>
          <w:szCs w:val="26"/>
        </w:rPr>
        <w:t>11</w:t>
      </w:r>
      <w:r w:rsidRPr="00053A77" w:rsidR="005F3533">
        <w:rPr>
          <w:rFonts w:ascii="Times New Roman" w:hAnsi="Times New Roman"/>
          <w:sz w:val="26"/>
          <w:szCs w:val="26"/>
        </w:rPr>
        <w:t>.202</w:t>
      </w:r>
      <w:r w:rsidR="00C27E89">
        <w:rPr>
          <w:rFonts w:ascii="Times New Roman" w:hAnsi="Times New Roman"/>
          <w:sz w:val="26"/>
          <w:szCs w:val="26"/>
        </w:rPr>
        <w:t>4</w:t>
      </w:r>
      <w:r w:rsidRPr="00053A77">
        <w:rPr>
          <w:rFonts w:ascii="Times New Roman" w:hAnsi="Times New Roman"/>
          <w:sz w:val="26"/>
          <w:szCs w:val="26"/>
        </w:rPr>
        <w:t xml:space="preserve"> г</w:t>
      </w:r>
      <w:r w:rsidRPr="00053A77" w:rsidR="005F3533">
        <w:rPr>
          <w:rFonts w:ascii="Times New Roman" w:hAnsi="Times New Roman"/>
          <w:sz w:val="26"/>
          <w:szCs w:val="26"/>
        </w:rPr>
        <w:t>ода</w:t>
      </w:r>
      <w:r w:rsidR="00C27E89">
        <w:rPr>
          <w:rFonts w:ascii="Times New Roman" w:hAnsi="Times New Roman"/>
          <w:sz w:val="26"/>
          <w:szCs w:val="26"/>
        </w:rPr>
        <w:t xml:space="preserve"> </w:t>
      </w:r>
      <w:r w:rsidR="00C27E89">
        <w:rPr>
          <w:rFonts w:ascii="Times New Roman" w:hAnsi="Times New Roman"/>
          <w:color w:val="000000"/>
          <w:sz w:val="26"/>
          <w:szCs w:val="26"/>
        </w:rPr>
        <w:t xml:space="preserve">(л.д. </w:t>
      </w:r>
      <w:r w:rsidR="00615F68">
        <w:rPr>
          <w:rFonts w:ascii="Times New Roman" w:hAnsi="Times New Roman"/>
          <w:color w:val="000000"/>
          <w:sz w:val="26"/>
          <w:szCs w:val="26"/>
        </w:rPr>
        <w:t>3</w:t>
      </w:r>
      <w:r w:rsidR="00C27E89">
        <w:rPr>
          <w:rFonts w:ascii="Times New Roman" w:hAnsi="Times New Roman"/>
          <w:color w:val="000000"/>
          <w:sz w:val="26"/>
          <w:szCs w:val="26"/>
        </w:rPr>
        <w:t>)</w:t>
      </w:r>
      <w:r w:rsidRPr="00053A77" w:rsidR="00C27E89">
        <w:rPr>
          <w:rFonts w:ascii="Times New Roman" w:hAnsi="Times New Roman"/>
          <w:color w:val="000000"/>
          <w:sz w:val="26"/>
          <w:szCs w:val="26"/>
        </w:rPr>
        <w:t>;</w:t>
      </w:r>
      <w:r w:rsidRPr="00053A77">
        <w:rPr>
          <w:rFonts w:ascii="Times New Roman" w:hAnsi="Times New Roman"/>
          <w:sz w:val="26"/>
          <w:szCs w:val="26"/>
        </w:rPr>
        <w:t xml:space="preserve"> </w:t>
      </w:r>
    </w:p>
    <w:p w:rsidR="0008377E" w:rsidRPr="000161B7" w:rsidP="00615F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color w:val="000000"/>
          <w:sz w:val="26"/>
          <w:szCs w:val="26"/>
        </w:rPr>
        <w:t xml:space="preserve">- схемой </w:t>
      </w:r>
      <w:r w:rsidR="00C27E89">
        <w:rPr>
          <w:rFonts w:ascii="Times New Roman" w:hAnsi="Times New Roman"/>
          <w:color w:val="000000"/>
          <w:sz w:val="26"/>
          <w:szCs w:val="26"/>
        </w:rPr>
        <w:t xml:space="preserve">места совершения административного правонарушения </w:t>
      </w:r>
      <w:r w:rsidR="00C27E89">
        <w:rPr>
          <w:rFonts w:ascii="Times New Roman" w:hAnsi="Times New Roman"/>
          <w:color w:val="000000"/>
          <w:sz w:val="26"/>
          <w:szCs w:val="26"/>
        </w:rPr>
        <w:br/>
        <w:t xml:space="preserve">(л.д. </w:t>
      </w:r>
      <w:r w:rsidR="00615F68">
        <w:rPr>
          <w:rFonts w:ascii="Times New Roman" w:hAnsi="Times New Roman"/>
          <w:color w:val="000000"/>
          <w:sz w:val="26"/>
          <w:szCs w:val="26"/>
        </w:rPr>
        <w:t>4).</w:t>
      </w:r>
    </w:p>
    <w:p w:rsidR="003755B2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3A77">
        <w:rPr>
          <w:rFonts w:ascii="Times New Roman" w:hAnsi="Times New Roman"/>
          <w:color w:val="000000"/>
          <w:sz w:val="26"/>
          <w:szCs w:val="26"/>
        </w:rPr>
        <w:t xml:space="preserve">Суд находит данные доказательства достоверными и достаточными для обоснования виновности </w:t>
      </w:r>
      <w:r w:rsidR="0093094A">
        <w:rPr>
          <w:rFonts w:ascii="Times New Roman" w:hAnsi="Times New Roman"/>
          <w:sz w:val="26"/>
          <w:szCs w:val="26"/>
        </w:rPr>
        <w:t>Усеинова</w:t>
      </w:r>
      <w:r w:rsidR="0093094A">
        <w:rPr>
          <w:rFonts w:ascii="Times New Roman" w:hAnsi="Times New Roman"/>
          <w:sz w:val="26"/>
          <w:szCs w:val="26"/>
        </w:rPr>
        <w:t xml:space="preserve"> Э.</w:t>
      </w:r>
      <w:r w:rsidR="00615F68">
        <w:rPr>
          <w:rFonts w:ascii="Times New Roman" w:hAnsi="Times New Roman"/>
          <w:sz w:val="26"/>
          <w:szCs w:val="26"/>
        </w:rPr>
        <w:t>Р</w:t>
      </w:r>
      <w:r w:rsidR="0093094A">
        <w:rPr>
          <w:rFonts w:ascii="Times New Roman" w:hAnsi="Times New Roman"/>
          <w:sz w:val="26"/>
          <w:szCs w:val="26"/>
        </w:rPr>
        <w:t>.</w:t>
      </w:r>
      <w:r w:rsidRPr="00053A77" w:rsidR="00310309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color w:val="000000"/>
          <w:sz w:val="26"/>
          <w:szCs w:val="26"/>
        </w:rPr>
        <w:t xml:space="preserve">в совершении </w:t>
      </w:r>
      <w:r w:rsidRPr="00053A77" w:rsidR="005F3533">
        <w:rPr>
          <w:rFonts w:ascii="Times New Roman" w:hAnsi="Times New Roman"/>
          <w:color w:val="000000"/>
          <w:sz w:val="26"/>
          <w:szCs w:val="26"/>
        </w:rPr>
        <w:t>им</w:t>
      </w:r>
      <w:r w:rsidRPr="00053A77">
        <w:rPr>
          <w:rFonts w:ascii="Times New Roman" w:hAnsi="Times New Roman"/>
          <w:color w:val="000000"/>
          <w:sz w:val="26"/>
          <w:szCs w:val="26"/>
        </w:rPr>
        <w:t xml:space="preserve"> административного правонарушения, ответственность за совершение которого предусмотрена ч. 4 ст. 12.15 КоАП РФ. Указанные доказательства последовательны, противоречий не содержат. У суда нет оснований сомневаться в фактах указанных в протоколе об административном правонарушении.</w:t>
      </w:r>
    </w:p>
    <w:p w:rsidR="00017A4D" w:rsidRPr="00053A77" w:rsidP="00CA44C1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="00F86957">
        <w:rPr>
          <w:rFonts w:ascii="Times New Roman" w:hAnsi="Times New Roman" w:cs="Times New Roman"/>
          <w:sz w:val="26"/>
          <w:szCs w:val="26"/>
        </w:rPr>
        <w:t xml:space="preserve">Ст. </w:t>
      </w:r>
      <w:r w:rsidRPr="00053A77" w:rsidR="00CA44C1">
        <w:rPr>
          <w:rFonts w:ascii="Times New Roman" w:hAnsi="Times New Roman" w:cs="Times New Roman"/>
          <w:sz w:val="26"/>
          <w:szCs w:val="26"/>
        </w:rPr>
        <w:t>И</w:t>
      </w:r>
      <w:r w:rsidRPr="00053A77" w:rsidR="003A0DE4">
        <w:rPr>
          <w:rFonts w:ascii="Times New Roman" w:hAnsi="Times New Roman" w:cs="Times New Roman"/>
          <w:sz w:val="26"/>
          <w:szCs w:val="26"/>
        </w:rPr>
        <w:t>ДПС</w:t>
      </w:r>
      <w:r w:rsidR="00954D92">
        <w:rPr>
          <w:rFonts w:ascii="Times New Roman" w:hAnsi="Times New Roman" w:cs="Times New Roman"/>
          <w:sz w:val="26"/>
          <w:szCs w:val="26"/>
        </w:rPr>
        <w:t xml:space="preserve"> </w:t>
      </w:r>
      <w:r w:rsidR="00F86957">
        <w:rPr>
          <w:rFonts w:ascii="Times New Roman" w:hAnsi="Times New Roman" w:cs="Times New Roman"/>
          <w:sz w:val="26"/>
          <w:szCs w:val="26"/>
        </w:rPr>
        <w:t>ОР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 </w:t>
      </w:r>
      <w:r w:rsidRPr="00053A77" w:rsidR="00CA44C1">
        <w:rPr>
          <w:rFonts w:ascii="Times New Roman" w:hAnsi="Times New Roman" w:cs="Times New Roman"/>
          <w:sz w:val="26"/>
          <w:szCs w:val="26"/>
        </w:rPr>
        <w:t xml:space="preserve">ДПС </w:t>
      </w:r>
      <w:r w:rsidR="00F86957">
        <w:rPr>
          <w:rFonts w:ascii="Times New Roman" w:hAnsi="Times New Roman" w:cs="Times New Roman"/>
          <w:sz w:val="26"/>
          <w:szCs w:val="26"/>
        </w:rPr>
        <w:t>О</w:t>
      </w:r>
      <w:r w:rsidRPr="00053A77" w:rsidR="00B03898">
        <w:rPr>
          <w:rFonts w:ascii="Times New Roman" w:hAnsi="Times New Roman" w:cs="Times New Roman"/>
          <w:sz w:val="26"/>
          <w:szCs w:val="26"/>
        </w:rPr>
        <w:t xml:space="preserve">МВД России </w:t>
      </w:r>
      <w:r w:rsidRPr="00053A77" w:rsidR="008D5A35">
        <w:rPr>
          <w:rFonts w:ascii="Times New Roman" w:hAnsi="Times New Roman" w:cs="Times New Roman"/>
          <w:sz w:val="26"/>
          <w:szCs w:val="26"/>
        </w:rPr>
        <w:t xml:space="preserve">по </w:t>
      </w:r>
      <w:r w:rsidR="00FE78FB">
        <w:rPr>
          <w:rFonts w:ascii="Times New Roman" w:hAnsi="Times New Roman" w:cs="Times New Roman"/>
          <w:sz w:val="26"/>
          <w:szCs w:val="26"/>
        </w:rPr>
        <w:t>г. Геленджику</w:t>
      </w:r>
      <w:r w:rsidR="00954D92">
        <w:rPr>
          <w:rFonts w:ascii="Times New Roman" w:hAnsi="Times New Roman" w:cs="Times New Roman"/>
          <w:sz w:val="26"/>
          <w:szCs w:val="26"/>
        </w:rPr>
        <w:t xml:space="preserve"> старший лейтенант</w:t>
      </w:r>
      <w:r w:rsidR="009D351E">
        <w:rPr>
          <w:rFonts w:ascii="Times New Roman" w:hAnsi="Times New Roman" w:cs="Times New Roman"/>
          <w:sz w:val="26"/>
          <w:szCs w:val="26"/>
        </w:rPr>
        <w:t xml:space="preserve"> полиции</w:t>
      </w:r>
      <w:r w:rsidRPr="00053A77" w:rsidR="008D5A35">
        <w:rPr>
          <w:rFonts w:ascii="Times New Roman" w:hAnsi="Times New Roman" w:cs="Times New Roman"/>
          <w:sz w:val="26"/>
          <w:szCs w:val="26"/>
        </w:rPr>
        <w:t xml:space="preserve"> </w:t>
      </w:r>
      <w:r w:rsidR="00F86957">
        <w:rPr>
          <w:rFonts w:ascii="Times New Roman" w:hAnsi="Times New Roman" w:cs="Times New Roman"/>
          <w:sz w:val="26"/>
          <w:szCs w:val="26"/>
        </w:rPr>
        <w:t>Айгашев</w:t>
      </w:r>
      <w:r w:rsidRPr="00053A77" w:rsidR="008D5A35">
        <w:rPr>
          <w:rFonts w:ascii="Times New Roman" w:hAnsi="Times New Roman" w:cs="Times New Roman"/>
          <w:sz w:val="26"/>
          <w:szCs w:val="26"/>
        </w:rPr>
        <w:t xml:space="preserve"> </w:t>
      </w:r>
      <w:r w:rsidR="009D351E">
        <w:rPr>
          <w:rFonts w:ascii="Times New Roman" w:hAnsi="Times New Roman" w:cs="Times New Roman"/>
          <w:sz w:val="26"/>
          <w:szCs w:val="26"/>
        </w:rPr>
        <w:t>В</w:t>
      </w:r>
      <w:r w:rsidRPr="00053A77" w:rsidR="008D5A35">
        <w:rPr>
          <w:rFonts w:ascii="Times New Roman" w:hAnsi="Times New Roman" w:cs="Times New Roman"/>
          <w:sz w:val="26"/>
          <w:szCs w:val="26"/>
        </w:rPr>
        <w:t>.</w:t>
      </w:r>
      <w:r w:rsidR="00F86957">
        <w:rPr>
          <w:rFonts w:ascii="Times New Roman" w:hAnsi="Times New Roman" w:cs="Times New Roman"/>
          <w:sz w:val="26"/>
          <w:szCs w:val="26"/>
        </w:rPr>
        <w:t>Л</w:t>
      </w:r>
      <w:r w:rsidRPr="00053A77" w:rsidR="008D5A35">
        <w:rPr>
          <w:rFonts w:ascii="Times New Roman" w:hAnsi="Times New Roman" w:cs="Times New Roman"/>
          <w:sz w:val="26"/>
          <w:szCs w:val="26"/>
        </w:rPr>
        <w:t>.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, </w:t>
      </w:r>
      <w:r w:rsidRPr="00053A77">
        <w:rPr>
          <w:rFonts w:ascii="Times New Roman" w:hAnsi="Times New Roman" w:cs="Times New Roman"/>
          <w:sz w:val="26"/>
          <w:szCs w:val="26"/>
        </w:rPr>
        <w:t>составивший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 </w:t>
      </w:r>
      <w:r w:rsidRPr="00053A77">
        <w:rPr>
          <w:rFonts w:ascii="Times New Roman" w:hAnsi="Times New Roman" w:cs="Times New Roman"/>
          <w:sz w:val="26"/>
          <w:szCs w:val="26"/>
        </w:rPr>
        <w:t>административный</w:t>
      </w:r>
      <w:r w:rsidRPr="00053A77" w:rsidR="003A0DE4">
        <w:rPr>
          <w:rFonts w:ascii="Times New Roman" w:hAnsi="Times New Roman" w:cs="Times New Roman"/>
          <w:sz w:val="26"/>
          <w:szCs w:val="26"/>
        </w:rPr>
        <w:t xml:space="preserve"> материал в отношении </w:t>
      </w:r>
      <w:r w:rsidR="009D351E">
        <w:rPr>
          <w:rFonts w:ascii="Times New Roman" w:hAnsi="Times New Roman"/>
          <w:sz w:val="26"/>
          <w:szCs w:val="26"/>
        </w:rPr>
        <w:t>Усеинова</w:t>
      </w:r>
      <w:r w:rsidR="009D351E">
        <w:rPr>
          <w:rFonts w:ascii="Times New Roman" w:hAnsi="Times New Roman"/>
          <w:sz w:val="26"/>
          <w:szCs w:val="26"/>
        </w:rPr>
        <w:t xml:space="preserve"> Э.</w:t>
      </w:r>
      <w:r w:rsidR="00F86957">
        <w:rPr>
          <w:rFonts w:ascii="Times New Roman" w:hAnsi="Times New Roman"/>
          <w:sz w:val="26"/>
          <w:szCs w:val="26"/>
        </w:rPr>
        <w:t>Р</w:t>
      </w:r>
      <w:r w:rsidR="009D351E">
        <w:rPr>
          <w:rFonts w:ascii="Times New Roman" w:hAnsi="Times New Roman"/>
          <w:sz w:val="26"/>
          <w:szCs w:val="26"/>
        </w:rPr>
        <w:t>.</w:t>
      </w:r>
      <w:r w:rsidRPr="00053A77">
        <w:rPr>
          <w:rFonts w:ascii="Times New Roman" w:hAnsi="Times New Roman" w:cs="Times New Roman"/>
          <w:sz w:val="26"/>
          <w:szCs w:val="26"/>
        </w:rPr>
        <w:t xml:space="preserve">, является должностным лицом, находящимся при исполнении служебных обязанностей, в исходе дела не заинтересован, оснований оговаривать </w:t>
      </w:r>
      <w:r w:rsidR="009D351E">
        <w:rPr>
          <w:rFonts w:ascii="Times New Roman" w:hAnsi="Times New Roman"/>
          <w:sz w:val="26"/>
          <w:szCs w:val="26"/>
        </w:rPr>
        <w:t>Усеинова</w:t>
      </w:r>
      <w:r w:rsidR="009D351E">
        <w:rPr>
          <w:rFonts w:ascii="Times New Roman" w:hAnsi="Times New Roman"/>
          <w:sz w:val="26"/>
          <w:szCs w:val="26"/>
        </w:rPr>
        <w:t xml:space="preserve"> Э.</w:t>
      </w:r>
      <w:r w:rsidR="00F86957">
        <w:rPr>
          <w:rFonts w:ascii="Times New Roman" w:hAnsi="Times New Roman"/>
          <w:sz w:val="26"/>
          <w:szCs w:val="26"/>
        </w:rPr>
        <w:t>Р</w:t>
      </w:r>
      <w:r w:rsidRPr="00053A77" w:rsidR="008D5A35">
        <w:rPr>
          <w:rFonts w:ascii="Times New Roman" w:hAnsi="Times New Roman"/>
          <w:sz w:val="26"/>
          <w:szCs w:val="26"/>
        </w:rPr>
        <w:t>.</w:t>
      </w:r>
      <w:r w:rsidRPr="00053A77">
        <w:rPr>
          <w:rFonts w:ascii="Times New Roman" w:hAnsi="Times New Roman" w:cs="Times New Roman"/>
          <w:sz w:val="26"/>
          <w:szCs w:val="26"/>
        </w:rPr>
        <w:t xml:space="preserve"> у него не имеется. Объективных данных, свидетельствующих о заинтересованности и предвзятости сотрудника </w:t>
      </w:r>
      <w:r w:rsidR="009D351E">
        <w:rPr>
          <w:rFonts w:ascii="Times New Roman" w:hAnsi="Times New Roman" w:cs="Times New Roman"/>
          <w:sz w:val="26"/>
          <w:szCs w:val="26"/>
        </w:rPr>
        <w:t>Госавтоинспекции</w:t>
      </w:r>
      <w:r w:rsidRPr="00053A77">
        <w:rPr>
          <w:rFonts w:ascii="Times New Roman" w:hAnsi="Times New Roman" w:cs="Times New Roman"/>
          <w:sz w:val="26"/>
          <w:szCs w:val="26"/>
        </w:rPr>
        <w:t>, материалы дела не содержат.</w:t>
      </w:r>
    </w:p>
    <w:p w:rsidR="003755B2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Тот факт, что </w:t>
      </w:r>
      <w:r w:rsidRPr="00053A77" w:rsidR="003A58F8">
        <w:rPr>
          <w:rFonts w:ascii="Times New Roman" w:hAnsi="Times New Roman" w:cs="Times New Roman"/>
          <w:sz w:val="26"/>
          <w:szCs w:val="26"/>
        </w:rPr>
        <w:t>сотрудник</w:t>
      </w:r>
      <w:r w:rsidRPr="00053A77">
        <w:rPr>
          <w:rFonts w:ascii="Times New Roman" w:hAnsi="Times New Roman" w:cs="Times New Roman"/>
          <w:sz w:val="26"/>
          <w:szCs w:val="26"/>
        </w:rPr>
        <w:t xml:space="preserve"> </w:t>
      </w:r>
      <w:r w:rsidR="009D351E">
        <w:rPr>
          <w:rFonts w:ascii="Times New Roman" w:hAnsi="Times New Roman" w:cs="Times New Roman"/>
          <w:sz w:val="26"/>
          <w:szCs w:val="26"/>
        </w:rPr>
        <w:t>Госавтоинспекции</w:t>
      </w:r>
      <w:r w:rsidRPr="00053A77">
        <w:rPr>
          <w:rFonts w:ascii="Times New Roman" w:hAnsi="Times New Roman" w:cs="Times New Roman"/>
          <w:sz w:val="26"/>
          <w:szCs w:val="26"/>
        </w:rPr>
        <w:t>, наделен государственно-властными полномочиями, не может служить поводом к тому, чтобы не доверять составленным им документам,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3755B2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 xml:space="preserve">Более того, согласно правовой позиции, изложенной Конституционным Судом РФ в Определении от 29 мая 2007 года </w:t>
      </w:r>
      <w:r w:rsidRPr="00053A77" w:rsidR="00CA6702">
        <w:rPr>
          <w:rFonts w:ascii="Times New Roman" w:hAnsi="Times New Roman" w:cs="Times New Roman"/>
          <w:sz w:val="26"/>
          <w:szCs w:val="26"/>
        </w:rPr>
        <w:t>№</w:t>
      </w:r>
      <w:r w:rsidRPr="00053A77">
        <w:rPr>
          <w:rFonts w:ascii="Times New Roman" w:hAnsi="Times New Roman" w:cs="Times New Roman"/>
          <w:sz w:val="26"/>
          <w:szCs w:val="26"/>
        </w:rPr>
        <w:t xml:space="preserve"> 346-О-О,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</w:t>
      </w:r>
      <w:r w:rsidRPr="00053A77">
        <w:rPr>
          <w:rFonts w:ascii="Times New Roman" w:hAnsi="Times New Roman" w:cs="Times New Roman"/>
          <w:sz w:val="26"/>
          <w:szCs w:val="26"/>
        </w:rPr>
        <w:t xml:space="preserve">То обстоятельство, что сотрудник ГИБДД, осуществляя контроль за дорожным движением, </w:t>
      </w:r>
      <w:r w:rsidRPr="00053A77">
        <w:rPr>
          <w:rFonts w:ascii="Times New Roman" w:hAnsi="Times New Roman" w:cs="Times New Roman"/>
          <w:sz w:val="26"/>
          <w:szCs w:val="26"/>
        </w:rPr>
        <w:t>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7810BD" w:rsidRPr="00053A77" w:rsidP="00286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3A77">
        <w:rPr>
          <w:rFonts w:ascii="Times New Roman" w:hAnsi="Times New Roman" w:cs="Times New Roman"/>
          <w:sz w:val="26"/>
          <w:szCs w:val="26"/>
        </w:rPr>
        <w:t>Так, согласно п. 154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движения, утвержденного приказом МВД России от 23.08.2017 № 664, при необходимости изложения дополнительных сведений, которые могут иметь значение для правильного разрешения дела об административном правонарушении, сотрудник, выявивший административное правонарушение</w:t>
      </w:r>
      <w:r w:rsidRPr="00053A77">
        <w:rPr>
          <w:rFonts w:ascii="Times New Roman" w:hAnsi="Times New Roman" w:cs="Times New Roman"/>
          <w:sz w:val="26"/>
          <w:szCs w:val="26"/>
        </w:rPr>
        <w:t>, составляет подробный рапорт и (или) схему места совершения административного правонарушения (приложение № 5 к Административному регламенту), которые прилагаются к делу. Схема места совершения административного правонарушения подписывается сотрудником, ее составившим, и лицом, в отношении которого возбуждено дело об административном правонарушении.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предусмотренном ст. 24.5 КоАП  РФ, или оснований для прек</w:t>
      </w:r>
      <w:r w:rsidRPr="00053A77" w:rsidR="00DA0AD8">
        <w:rPr>
          <w:rFonts w:ascii="Times New Roman" w:hAnsi="Times New Roman"/>
          <w:sz w:val="26"/>
          <w:szCs w:val="26"/>
        </w:rPr>
        <w:t xml:space="preserve">ращения производства по делу - </w:t>
      </w:r>
      <w:r w:rsidRPr="00053A77">
        <w:rPr>
          <w:rFonts w:ascii="Times New Roman" w:hAnsi="Times New Roman"/>
          <w:sz w:val="26"/>
          <w:szCs w:val="26"/>
        </w:rPr>
        <w:t xml:space="preserve">судом не установлено. 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</w:t>
      </w:r>
      <w:r w:rsidRPr="00053A77" w:rsidR="00650E92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4</w:t>
      </w:r>
      <w:r w:rsidRPr="00053A77" w:rsidR="00DA0AD8">
        <w:rPr>
          <w:rFonts w:ascii="Times New Roman" w:hAnsi="Times New Roman"/>
          <w:sz w:val="26"/>
          <w:szCs w:val="26"/>
        </w:rPr>
        <w:t>.1 КоАП РФ, учитывает характер</w:t>
      </w:r>
      <w:r w:rsidRPr="00053A77">
        <w:rPr>
          <w:rFonts w:ascii="Times New Roman" w:hAnsi="Times New Roman"/>
          <w:sz w:val="26"/>
          <w:szCs w:val="26"/>
        </w:rPr>
        <w:t xml:space="preserve">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854C8B" w:rsidP="00854C8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Обстоятельств</w:t>
      </w:r>
      <w:r w:rsidR="005F1DB5">
        <w:rPr>
          <w:rFonts w:ascii="Times New Roman" w:hAnsi="Times New Roman"/>
          <w:sz w:val="26"/>
          <w:szCs w:val="26"/>
        </w:rPr>
        <w:t>о</w:t>
      </w:r>
      <w:r w:rsidRPr="00053A77">
        <w:rPr>
          <w:rFonts w:ascii="Times New Roman" w:hAnsi="Times New Roman"/>
          <w:sz w:val="26"/>
          <w:szCs w:val="26"/>
        </w:rPr>
        <w:t>, смягчающ</w:t>
      </w:r>
      <w:r w:rsidR="005F1DB5">
        <w:rPr>
          <w:rFonts w:ascii="Times New Roman" w:hAnsi="Times New Roman"/>
          <w:sz w:val="26"/>
          <w:szCs w:val="26"/>
        </w:rPr>
        <w:t xml:space="preserve">ее </w:t>
      </w:r>
      <w:r w:rsidRPr="00053A77">
        <w:rPr>
          <w:rFonts w:ascii="Times New Roman" w:hAnsi="Times New Roman"/>
          <w:sz w:val="26"/>
          <w:szCs w:val="26"/>
        </w:rPr>
        <w:t xml:space="preserve">административную ответственность, </w:t>
      </w:r>
      <w:r w:rsidR="005F1DB5">
        <w:rPr>
          <w:rFonts w:ascii="Times New Roman" w:hAnsi="Times New Roman"/>
          <w:sz w:val="26"/>
          <w:szCs w:val="26"/>
        </w:rPr>
        <w:t>является признание вины</w:t>
      </w:r>
      <w:r w:rsidRPr="00053A77">
        <w:rPr>
          <w:rFonts w:ascii="Times New Roman" w:hAnsi="Times New Roman"/>
          <w:sz w:val="26"/>
          <w:szCs w:val="26"/>
        </w:rPr>
        <w:t>.</w:t>
      </w:r>
    </w:p>
    <w:p w:rsidR="005F1DB5" w:rsidRPr="00053A77" w:rsidP="005F1DB5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Обстоятельств, </w:t>
      </w:r>
      <w:r>
        <w:rPr>
          <w:rFonts w:ascii="Times New Roman" w:hAnsi="Times New Roman"/>
          <w:sz w:val="26"/>
          <w:szCs w:val="26"/>
        </w:rPr>
        <w:t xml:space="preserve">отягчающих </w:t>
      </w:r>
      <w:r w:rsidRPr="00053A77">
        <w:rPr>
          <w:rFonts w:ascii="Times New Roman" w:hAnsi="Times New Roman"/>
          <w:sz w:val="26"/>
          <w:szCs w:val="26"/>
        </w:rPr>
        <w:t xml:space="preserve">административную ответственность, </w:t>
      </w:r>
      <w:r>
        <w:rPr>
          <w:rFonts w:ascii="Times New Roman" w:hAnsi="Times New Roman"/>
          <w:sz w:val="26"/>
          <w:szCs w:val="26"/>
        </w:rPr>
        <w:t>мировым судьей не установлено</w:t>
      </w:r>
      <w:r w:rsidRPr="00053A77">
        <w:rPr>
          <w:rFonts w:ascii="Times New Roman" w:hAnsi="Times New Roman"/>
          <w:sz w:val="26"/>
          <w:szCs w:val="26"/>
        </w:rPr>
        <w:t>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="005F1DB5">
        <w:rPr>
          <w:rFonts w:ascii="Times New Roman" w:hAnsi="Times New Roman"/>
          <w:sz w:val="26"/>
          <w:szCs w:val="26"/>
        </w:rPr>
        <w:t>Усеинову</w:t>
      </w:r>
      <w:r w:rsidRPr="00053A77" w:rsidR="00425FD4">
        <w:rPr>
          <w:rFonts w:ascii="Times New Roman" w:hAnsi="Times New Roman"/>
          <w:sz w:val="26"/>
          <w:szCs w:val="26"/>
        </w:rPr>
        <w:t xml:space="preserve"> </w:t>
      </w:r>
      <w:r w:rsidR="005F1DB5">
        <w:rPr>
          <w:rFonts w:ascii="Times New Roman" w:hAnsi="Times New Roman"/>
          <w:sz w:val="26"/>
          <w:szCs w:val="26"/>
        </w:rPr>
        <w:t>Э</w:t>
      </w:r>
      <w:r w:rsidRPr="00053A77" w:rsidR="00425FD4">
        <w:rPr>
          <w:rFonts w:ascii="Times New Roman" w:hAnsi="Times New Roman"/>
          <w:sz w:val="26"/>
          <w:szCs w:val="26"/>
        </w:rPr>
        <w:t>.</w:t>
      </w:r>
      <w:r w:rsidR="005F1DB5">
        <w:rPr>
          <w:rFonts w:ascii="Times New Roman" w:hAnsi="Times New Roman"/>
          <w:sz w:val="26"/>
          <w:szCs w:val="26"/>
        </w:rPr>
        <w:t>Э</w:t>
      </w:r>
      <w:r w:rsidRPr="00053A77" w:rsidR="00425FD4">
        <w:rPr>
          <w:rFonts w:ascii="Times New Roman" w:hAnsi="Times New Roman"/>
          <w:sz w:val="26"/>
          <w:szCs w:val="26"/>
        </w:rPr>
        <w:t>.</w:t>
      </w:r>
      <w:r w:rsidRPr="00053A77" w:rsidR="00195509">
        <w:rPr>
          <w:rFonts w:ascii="Times New Roman" w:hAnsi="Times New Roman"/>
          <w:sz w:val="26"/>
          <w:szCs w:val="26"/>
        </w:rPr>
        <w:t xml:space="preserve"> </w:t>
      </w:r>
      <w:r w:rsidRPr="00053A77">
        <w:rPr>
          <w:rFonts w:ascii="Times New Roman" w:hAnsi="Times New Roman"/>
          <w:sz w:val="26"/>
          <w:szCs w:val="26"/>
        </w:rPr>
        <w:t>административное наказание в виде штрафа, в пределах санкции, предусмотренной ч. 4 ст. 12.15 Кодекса Российской Федерации об административных правонарушениях.</w:t>
      </w:r>
    </w:p>
    <w:p w:rsidR="00405005" w:rsidRPr="00053A77" w:rsidP="00286D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53A7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основании изложенного, руководствуясь ч. 4 ст. 12.15, ст.ст.29.9, 29.10 Кодекса Российской Федерации об административных правонарушениях, мировой судья</w:t>
      </w:r>
      <w:r w:rsidRPr="00053A77" w:rsidR="00C81E2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053A7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–</w:t>
      </w:r>
    </w:p>
    <w:p w:rsidR="00405005" w:rsidRPr="00053A77" w:rsidP="00286D32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53A77">
        <w:rPr>
          <w:rFonts w:ascii="Times New Roman" w:hAnsi="Times New Roman"/>
          <w:color w:val="000000" w:themeColor="text1"/>
          <w:sz w:val="26"/>
          <w:szCs w:val="26"/>
        </w:rPr>
        <w:t>ПОСТАНОВИЛ:</w:t>
      </w:r>
    </w:p>
    <w:p w:rsidR="005D6AED" w:rsidRPr="00053A77" w:rsidP="00286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Призна</w:t>
      </w:r>
      <w:r w:rsidRPr="00053A77" w:rsidR="00FE7500">
        <w:rPr>
          <w:rFonts w:ascii="Times New Roman" w:hAnsi="Times New Roman"/>
          <w:sz w:val="26"/>
          <w:szCs w:val="26"/>
        </w:rPr>
        <w:t>т</w:t>
      </w:r>
      <w:r w:rsidRPr="00053A77" w:rsidR="00871971">
        <w:rPr>
          <w:rFonts w:ascii="Times New Roman" w:hAnsi="Times New Roman"/>
          <w:sz w:val="26"/>
          <w:szCs w:val="26"/>
        </w:rPr>
        <w:t xml:space="preserve">ь </w:t>
      </w:r>
      <w:r w:rsidR="00176777">
        <w:rPr>
          <w:rFonts w:ascii="Times New Roman" w:hAnsi="Times New Roman"/>
          <w:sz w:val="26"/>
          <w:szCs w:val="26"/>
        </w:rPr>
        <w:t>Усеинова</w:t>
      </w:r>
      <w:r w:rsidR="00176777">
        <w:rPr>
          <w:rFonts w:ascii="Times New Roman" w:hAnsi="Times New Roman"/>
          <w:sz w:val="26"/>
          <w:szCs w:val="26"/>
        </w:rPr>
        <w:t xml:space="preserve"> Э.Р.</w:t>
      </w:r>
      <w:r w:rsidRPr="00053A77" w:rsidR="00F86957">
        <w:rPr>
          <w:rFonts w:ascii="Times New Roman" w:hAnsi="Times New Roman"/>
          <w:sz w:val="26"/>
          <w:szCs w:val="26"/>
        </w:rPr>
        <w:t xml:space="preserve">, </w:t>
      </w:r>
      <w:r w:rsidR="00176777">
        <w:rPr>
          <w:rFonts w:ascii="Times New Roman" w:hAnsi="Times New Roman"/>
          <w:sz w:val="26"/>
          <w:szCs w:val="26"/>
        </w:rPr>
        <w:t xml:space="preserve">*** </w:t>
      </w:r>
      <w:r w:rsidRPr="00053A77" w:rsidR="00F86957">
        <w:rPr>
          <w:rFonts w:ascii="Times New Roman" w:hAnsi="Times New Roman"/>
          <w:sz w:val="26"/>
          <w:szCs w:val="26"/>
        </w:rPr>
        <w:t xml:space="preserve"> года рождения</w:t>
      </w:r>
      <w:r w:rsidRPr="00053A77" w:rsidR="00297B42">
        <w:rPr>
          <w:rFonts w:ascii="Times New Roman" w:hAnsi="Times New Roman"/>
          <w:sz w:val="26"/>
          <w:szCs w:val="26"/>
        </w:rPr>
        <w:t xml:space="preserve">, </w:t>
      </w:r>
      <w:r w:rsidRPr="00053A77">
        <w:rPr>
          <w:rFonts w:ascii="Times New Roman" w:hAnsi="Times New Roman"/>
          <w:sz w:val="26"/>
          <w:szCs w:val="26"/>
        </w:rPr>
        <w:t>виновн</w:t>
      </w:r>
      <w:r w:rsidRPr="00053A77" w:rsidR="00CA44C1">
        <w:rPr>
          <w:rFonts w:ascii="Times New Roman" w:hAnsi="Times New Roman"/>
          <w:sz w:val="26"/>
          <w:szCs w:val="26"/>
        </w:rPr>
        <w:t>ым</w:t>
      </w:r>
      <w:r w:rsidRPr="00053A7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ответственнос</w:t>
      </w:r>
      <w:r w:rsidRPr="00053A77" w:rsidR="00A77547">
        <w:rPr>
          <w:rFonts w:ascii="Times New Roman" w:hAnsi="Times New Roman"/>
          <w:sz w:val="26"/>
          <w:szCs w:val="26"/>
        </w:rPr>
        <w:t>ть за которое предусмотрена ч. 4</w:t>
      </w:r>
      <w:r w:rsidRPr="00053A77">
        <w:rPr>
          <w:rFonts w:ascii="Times New Roman" w:hAnsi="Times New Roman"/>
          <w:sz w:val="26"/>
          <w:szCs w:val="26"/>
        </w:rPr>
        <w:t xml:space="preserve"> ст. 12.15 КоАП РФ, и назначить е</w:t>
      </w:r>
      <w:r w:rsidRPr="00053A77" w:rsidR="000867B9">
        <w:rPr>
          <w:rFonts w:ascii="Times New Roman" w:hAnsi="Times New Roman"/>
          <w:sz w:val="26"/>
          <w:szCs w:val="26"/>
        </w:rPr>
        <w:t>му</w:t>
      </w:r>
      <w:r w:rsidRPr="00053A77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053A77" w:rsidR="00A77547">
        <w:rPr>
          <w:rFonts w:ascii="Times New Roman" w:hAnsi="Times New Roman"/>
          <w:sz w:val="26"/>
          <w:szCs w:val="26"/>
        </w:rPr>
        <w:t>штрафа в размере 5000 (пять тысяч) рублей.</w:t>
      </w:r>
    </w:p>
    <w:p w:rsidR="00F86957" w:rsidRPr="00053A77" w:rsidP="00F869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Разъяснить о необходимости произвести оплату суммы административного штрафа в 60-дневный срок со дня вступления постановления в законную силу, </w:t>
      </w:r>
      <w:r w:rsidRPr="00053A77">
        <w:rPr>
          <w:rFonts w:ascii="Times New Roman" w:hAnsi="Times New Roman"/>
          <w:sz w:val="26"/>
          <w:szCs w:val="26"/>
        </w:rPr>
        <w:t xml:space="preserve">перечислив на следующие реквизиты: </w:t>
      </w:r>
      <w:r w:rsidRPr="00053A77">
        <w:rPr>
          <w:rFonts w:ascii="Times New Roman" w:hAnsi="Times New Roman"/>
          <w:sz w:val="26"/>
          <w:szCs w:val="26"/>
        </w:rPr>
        <w:t xml:space="preserve">УФК по </w:t>
      </w:r>
      <w:r>
        <w:rPr>
          <w:rFonts w:ascii="Times New Roman" w:hAnsi="Times New Roman"/>
          <w:sz w:val="26"/>
          <w:szCs w:val="26"/>
        </w:rPr>
        <w:t>Краснодарскому краю</w:t>
      </w:r>
      <w:r w:rsidRPr="00053A7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Отдел </w:t>
      </w:r>
      <w:r w:rsidRPr="00053A77">
        <w:rPr>
          <w:rFonts w:ascii="Times New Roman" w:hAnsi="Times New Roman"/>
          <w:sz w:val="26"/>
          <w:szCs w:val="26"/>
        </w:rPr>
        <w:t xml:space="preserve">МВД России по </w:t>
      </w:r>
      <w:r>
        <w:rPr>
          <w:rFonts w:ascii="Times New Roman" w:hAnsi="Times New Roman"/>
          <w:sz w:val="26"/>
          <w:szCs w:val="26"/>
        </w:rPr>
        <w:t xml:space="preserve">городу Геленджик) </w:t>
      </w:r>
      <w:r w:rsidRPr="00053A77">
        <w:rPr>
          <w:rFonts w:ascii="Times New Roman" w:hAnsi="Times New Roman"/>
          <w:sz w:val="26"/>
          <w:szCs w:val="26"/>
        </w:rPr>
        <w:t xml:space="preserve">КПП </w:t>
      </w:r>
      <w:r>
        <w:rPr>
          <w:rFonts w:ascii="Times New Roman" w:hAnsi="Times New Roman"/>
          <w:sz w:val="26"/>
          <w:szCs w:val="26"/>
        </w:rPr>
        <w:t>230401001</w:t>
      </w:r>
      <w:r w:rsidRPr="00053A77">
        <w:rPr>
          <w:rFonts w:ascii="Times New Roman" w:hAnsi="Times New Roman"/>
          <w:sz w:val="26"/>
          <w:szCs w:val="26"/>
        </w:rPr>
        <w:t xml:space="preserve">, ИНН </w:t>
      </w:r>
      <w:r>
        <w:rPr>
          <w:rFonts w:ascii="Times New Roman" w:hAnsi="Times New Roman"/>
          <w:sz w:val="26"/>
          <w:szCs w:val="26"/>
        </w:rPr>
        <w:t>2304025829</w:t>
      </w:r>
      <w:r w:rsidRPr="00053A77">
        <w:rPr>
          <w:rFonts w:ascii="Times New Roman" w:hAnsi="Times New Roman"/>
          <w:sz w:val="26"/>
          <w:szCs w:val="26"/>
        </w:rPr>
        <w:t xml:space="preserve">, ОКТМО </w:t>
      </w:r>
      <w:r>
        <w:rPr>
          <w:rFonts w:ascii="Times New Roman" w:hAnsi="Times New Roman"/>
          <w:sz w:val="26"/>
          <w:szCs w:val="26"/>
        </w:rPr>
        <w:t>03708000</w:t>
      </w:r>
      <w:r w:rsidRPr="00053A77">
        <w:rPr>
          <w:rFonts w:ascii="Times New Roman" w:hAnsi="Times New Roman"/>
          <w:sz w:val="26"/>
          <w:szCs w:val="26"/>
        </w:rPr>
        <w:t>, счет № 0310064300000001</w:t>
      </w:r>
      <w:r>
        <w:rPr>
          <w:rFonts w:ascii="Times New Roman" w:hAnsi="Times New Roman"/>
          <w:sz w:val="26"/>
          <w:szCs w:val="26"/>
        </w:rPr>
        <w:t>1800</w:t>
      </w:r>
      <w:r w:rsidRPr="00053A77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Южное ГУ Банка России//УФК по Краснодарскому краю г. Краснодар,</w:t>
      </w:r>
      <w:r w:rsidRPr="00053A77">
        <w:rPr>
          <w:rFonts w:ascii="Times New Roman" w:hAnsi="Times New Roman"/>
          <w:sz w:val="26"/>
          <w:szCs w:val="26"/>
        </w:rPr>
        <w:t xml:space="preserve"> БИК </w:t>
      </w:r>
      <w:r>
        <w:rPr>
          <w:rFonts w:ascii="Times New Roman" w:hAnsi="Times New Roman"/>
          <w:sz w:val="26"/>
          <w:szCs w:val="26"/>
        </w:rPr>
        <w:t>010349101</w:t>
      </w:r>
      <w:r w:rsidRPr="00053A77">
        <w:rPr>
          <w:rFonts w:ascii="Times New Roman" w:hAnsi="Times New Roman"/>
          <w:sz w:val="26"/>
          <w:szCs w:val="26"/>
        </w:rPr>
        <w:t xml:space="preserve">, </w:t>
      </w:r>
      <w:r w:rsidRPr="00053A77">
        <w:rPr>
          <w:rFonts w:ascii="Times New Roman" w:hAnsi="Times New Roman"/>
          <w:sz w:val="26"/>
          <w:szCs w:val="26"/>
        </w:rPr>
        <w:t>кор</w:t>
      </w:r>
      <w:r w:rsidRPr="00053A77">
        <w:rPr>
          <w:rFonts w:ascii="Times New Roman" w:hAnsi="Times New Roman"/>
          <w:sz w:val="26"/>
          <w:szCs w:val="26"/>
        </w:rPr>
        <w:t>./</w:t>
      </w:r>
      <w:r w:rsidRPr="00053A77">
        <w:rPr>
          <w:rFonts w:ascii="Times New Roman" w:hAnsi="Times New Roman"/>
          <w:sz w:val="26"/>
          <w:szCs w:val="26"/>
        </w:rPr>
        <w:t>сч</w:t>
      </w:r>
      <w:r w:rsidRPr="00053A77">
        <w:rPr>
          <w:rFonts w:ascii="Times New Roman" w:hAnsi="Times New Roman"/>
          <w:sz w:val="26"/>
          <w:szCs w:val="26"/>
        </w:rPr>
        <w:t>. 40102810</w:t>
      </w:r>
      <w:r>
        <w:rPr>
          <w:rFonts w:ascii="Times New Roman" w:hAnsi="Times New Roman"/>
          <w:sz w:val="26"/>
          <w:szCs w:val="26"/>
        </w:rPr>
        <w:t>945370000010</w:t>
      </w:r>
      <w:r w:rsidRPr="00053A77">
        <w:rPr>
          <w:rFonts w:ascii="Times New Roman" w:hAnsi="Times New Roman"/>
          <w:sz w:val="26"/>
          <w:szCs w:val="26"/>
        </w:rPr>
        <w:t xml:space="preserve">, УИН </w:t>
      </w:r>
      <w:r>
        <w:rPr>
          <w:rFonts w:ascii="Times New Roman" w:hAnsi="Times New Roman"/>
          <w:sz w:val="26"/>
          <w:szCs w:val="26"/>
        </w:rPr>
        <w:t>18810423240</w:t>
      </w:r>
      <w:r w:rsidR="000028AC">
        <w:rPr>
          <w:rFonts w:ascii="Times New Roman" w:hAnsi="Times New Roman"/>
          <w:sz w:val="26"/>
          <w:szCs w:val="26"/>
        </w:rPr>
        <w:t>190014652</w:t>
      </w:r>
      <w:r w:rsidRPr="00053A77">
        <w:rPr>
          <w:rFonts w:ascii="Times New Roman" w:hAnsi="Times New Roman"/>
          <w:sz w:val="26"/>
          <w:szCs w:val="26"/>
        </w:rPr>
        <w:t xml:space="preserve">, КБК </w:t>
      </w:r>
      <w:r>
        <w:rPr>
          <w:rFonts w:ascii="Times New Roman" w:hAnsi="Times New Roman"/>
          <w:sz w:val="26"/>
          <w:szCs w:val="26"/>
        </w:rPr>
        <w:t>18811601123010001140</w:t>
      </w:r>
      <w:r w:rsidRPr="00053A77">
        <w:rPr>
          <w:rFonts w:ascii="Times New Roman" w:hAnsi="Times New Roman"/>
          <w:sz w:val="26"/>
          <w:szCs w:val="26"/>
        </w:rPr>
        <w:t>,</w:t>
      </w:r>
    </w:p>
    <w:p w:rsidR="00A77547" w:rsidRPr="00053A77" w:rsidP="00F869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>Квитанцию об оплате предоставить в суд вынесший постановление</w:t>
      </w:r>
      <w:r w:rsidRPr="00053A77" w:rsidR="00D365F3">
        <w:rPr>
          <w:rFonts w:ascii="Times New Roman" w:hAnsi="Times New Roman"/>
          <w:sz w:val="26"/>
          <w:szCs w:val="26"/>
        </w:rPr>
        <w:t>.</w:t>
      </w:r>
    </w:p>
    <w:p w:rsidR="00255FD1" w:rsidRPr="00053A77" w:rsidP="00255FD1">
      <w:pPr>
        <w:pStyle w:val="NoSpacing"/>
        <w:ind w:left="-142" w:right="-1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053A77">
        <w:rPr>
          <w:rFonts w:ascii="Times New Roman" w:hAnsi="Times New Roman"/>
          <w:sz w:val="26"/>
          <w:szCs w:val="26"/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C1575" w:rsidRPr="00053A77" w:rsidP="00255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53A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 может</w:t>
      </w:r>
      <w:r w:rsidRPr="00053A77" w:rsidR="00A146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быть обжаловано в Симферопольский районный суд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Республики Крым</w:t>
      </w:r>
      <w:r w:rsidRPr="00053A77" w:rsidR="009D7F08">
        <w:rPr>
          <w:rFonts w:ascii="Times New Roman" w:hAnsi="Times New Roman"/>
          <w:sz w:val="26"/>
          <w:szCs w:val="26"/>
        </w:rPr>
        <w:t xml:space="preserve"> </w:t>
      </w:r>
      <w:r w:rsidRPr="00053A77" w:rsidR="00FF46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через судебный участок №</w:t>
      </w:r>
      <w:r w:rsidRPr="00053A77" w:rsidR="00955C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053A77" w:rsidR="007A60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053A77" w:rsidR="009D7F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Симферопольского судебного района (Симферопольский муниципальный район) Республики Крым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течение 10 </w:t>
      </w:r>
      <w:r w:rsidR="000028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дней</w:t>
      </w:r>
      <w:r w:rsidRPr="00053A77" w:rsidR="00D365F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622CA1" w:rsidRPr="00053A77" w:rsidP="00286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92440" w:rsidP="00286D32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3A77">
        <w:rPr>
          <w:rFonts w:ascii="Times New Roman" w:hAnsi="Times New Roman"/>
          <w:sz w:val="26"/>
          <w:szCs w:val="26"/>
        </w:rPr>
        <w:t xml:space="preserve">Мировой судья                            </w:t>
      </w:r>
      <w:r w:rsidRPr="00053A77" w:rsidR="00145D5C">
        <w:rPr>
          <w:rFonts w:ascii="Times New Roman" w:hAnsi="Times New Roman"/>
          <w:sz w:val="26"/>
          <w:szCs w:val="26"/>
        </w:rPr>
        <w:t xml:space="preserve">  </w:t>
      </w:r>
      <w:r w:rsidRPr="00053A77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053A77">
        <w:rPr>
          <w:rFonts w:ascii="Times New Roman" w:hAnsi="Times New Roman"/>
          <w:sz w:val="26"/>
          <w:szCs w:val="26"/>
        </w:rPr>
        <w:t xml:space="preserve">             </w:t>
      </w:r>
      <w:r w:rsidRPr="00053A77" w:rsidR="00A72DDD">
        <w:rPr>
          <w:rFonts w:ascii="Times New Roman" w:hAnsi="Times New Roman"/>
          <w:sz w:val="26"/>
          <w:szCs w:val="26"/>
        </w:rPr>
        <w:t xml:space="preserve">  </w:t>
      </w:r>
      <w:r w:rsidRPr="00053A77">
        <w:rPr>
          <w:rFonts w:ascii="Times New Roman" w:hAnsi="Times New Roman"/>
          <w:sz w:val="26"/>
          <w:szCs w:val="26"/>
        </w:rPr>
        <w:t>И.Ю. Бора</w:t>
      </w:r>
    </w:p>
    <w:p w:rsidR="00E73707" w:rsidRPr="008C7F94" w:rsidP="00176777">
      <w:pPr>
        <w:rPr>
          <w:rFonts w:ascii="Times New Roman" w:hAnsi="Times New Roman"/>
          <w:sz w:val="27"/>
          <w:szCs w:val="27"/>
        </w:rPr>
      </w:pPr>
    </w:p>
    <w:sectPr w:rsidSect="008971FF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804"/>
    <w:rsid w:val="000028AC"/>
    <w:rsid w:val="00002C8B"/>
    <w:rsid w:val="00015C86"/>
    <w:rsid w:val="000161B7"/>
    <w:rsid w:val="000172D1"/>
    <w:rsid w:val="00017A4D"/>
    <w:rsid w:val="000329F3"/>
    <w:rsid w:val="0003724F"/>
    <w:rsid w:val="00040BA6"/>
    <w:rsid w:val="00044F07"/>
    <w:rsid w:val="000509CE"/>
    <w:rsid w:val="00053A77"/>
    <w:rsid w:val="0005647D"/>
    <w:rsid w:val="00066E40"/>
    <w:rsid w:val="00071774"/>
    <w:rsid w:val="000717D5"/>
    <w:rsid w:val="00073696"/>
    <w:rsid w:val="00074E72"/>
    <w:rsid w:val="00077D95"/>
    <w:rsid w:val="00080AF8"/>
    <w:rsid w:val="0008377E"/>
    <w:rsid w:val="000867B9"/>
    <w:rsid w:val="0009505E"/>
    <w:rsid w:val="00096513"/>
    <w:rsid w:val="000B6835"/>
    <w:rsid w:val="000D62EF"/>
    <w:rsid w:val="000D6ADE"/>
    <w:rsid w:val="000F2CC6"/>
    <w:rsid w:val="000F2D3B"/>
    <w:rsid w:val="000F44A1"/>
    <w:rsid w:val="000F660F"/>
    <w:rsid w:val="00103F87"/>
    <w:rsid w:val="001111F7"/>
    <w:rsid w:val="0011259C"/>
    <w:rsid w:val="00112B19"/>
    <w:rsid w:val="00112D85"/>
    <w:rsid w:val="00117CB2"/>
    <w:rsid w:val="001327A3"/>
    <w:rsid w:val="00136AB4"/>
    <w:rsid w:val="00140802"/>
    <w:rsid w:val="00140CD8"/>
    <w:rsid w:val="00145D5C"/>
    <w:rsid w:val="001473A5"/>
    <w:rsid w:val="0016048B"/>
    <w:rsid w:val="00163B5C"/>
    <w:rsid w:val="001707D6"/>
    <w:rsid w:val="00173FCC"/>
    <w:rsid w:val="001753F0"/>
    <w:rsid w:val="00175EC2"/>
    <w:rsid w:val="00176777"/>
    <w:rsid w:val="001941D2"/>
    <w:rsid w:val="00195509"/>
    <w:rsid w:val="00195830"/>
    <w:rsid w:val="001A503B"/>
    <w:rsid w:val="001A713A"/>
    <w:rsid w:val="001D7071"/>
    <w:rsid w:val="001F069A"/>
    <w:rsid w:val="001F0AC1"/>
    <w:rsid w:val="001F5A1B"/>
    <w:rsid w:val="00201BD2"/>
    <w:rsid w:val="002046BB"/>
    <w:rsid w:val="002059B6"/>
    <w:rsid w:val="00225B59"/>
    <w:rsid w:val="00230770"/>
    <w:rsid w:val="0023098F"/>
    <w:rsid w:val="00255FD1"/>
    <w:rsid w:val="002566BB"/>
    <w:rsid w:val="00261AAF"/>
    <w:rsid w:val="0026318C"/>
    <w:rsid w:val="0027184E"/>
    <w:rsid w:val="002749A5"/>
    <w:rsid w:val="00275E64"/>
    <w:rsid w:val="002772C3"/>
    <w:rsid w:val="00282BD9"/>
    <w:rsid w:val="00284FDC"/>
    <w:rsid w:val="00286D32"/>
    <w:rsid w:val="0029512A"/>
    <w:rsid w:val="00297B42"/>
    <w:rsid w:val="002A1DA8"/>
    <w:rsid w:val="002B0E60"/>
    <w:rsid w:val="002B2676"/>
    <w:rsid w:val="002B2745"/>
    <w:rsid w:val="002D1CF2"/>
    <w:rsid w:val="002F2057"/>
    <w:rsid w:val="00301220"/>
    <w:rsid w:val="00302276"/>
    <w:rsid w:val="00307B8A"/>
    <w:rsid w:val="00310309"/>
    <w:rsid w:val="0037258B"/>
    <w:rsid w:val="00374DE4"/>
    <w:rsid w:val="003755B2"/>
    <w:rsid w:val="003806ED"/>
    <w:rsid w:val="00380D32"/>
    <w:rsid w:val="00393E1D"/>
    <w:rsid w:val="003959D3"/>
    <w:rsid w:val="00395A7E"/>
    <w:rsid w:val="003A0DE4"/>
    <w:rsid w:val="003A2098"/>
    <w:rsid w:val="003A58F8"/>
    <w:rsid w:val="003B0EB8"/>
    <w:rsid w:val="003C05C8"/>
    <w:rsid w:val="003C130B"/>
    <w:rsid w:val="003D6D76"/>
    <w:rsid w:val="003E6094"/>
    <w:rsid w:val="003F3DAD"/>
    <w:rsid w:val="003F482D"/>
    <w:rsid w:val="003F4DDF"/>
    <w:rsid w:val="00402B7F"/>
    <w:rsid w:val="00405005"/>
    <w:rsid w:val="00406D7F"/>
    <w:rsid w:val="00412A7E"/>
    <w:rsid w:val="004222D2"/>
    <w:rsid w:val="00425FD4"/>
    <w:rsid w:val="00443AD9"/>
    <w:rsid w:val="004452DB"/>
    <w:rsid w:val="00456C2A"/>
    <w:rsid w:val="004622BD"/>
    <w:rsid w:val="004625F3"/>
    <w:rsid w:val="004706CF"/>
    <w:rsid w:val="00476970"/>
    <w:rsid w:val="00476B40"/>
    <w:rsid w:val="004835BD"/>
    <w:rsid w:val="004835E0"/>
    <w:rsid w:val="004877F3"/>
    <w:rsid w:val="00497207"/>
    <w:rsid w:val="004A7363"/>
    <w:rsid w:val="004B2F51"/>
    <w:rsid w:val="004C1575"/>
    <w:rsid w:val="004C6387"/>
    <w:rsid w:val="004C675E"/>
    <w:rsid w:val="004E07FF"/>
    <w:rsid w:val="004E70BF"/>
    <w:rsid w:val="004F7279"/>
    <w:rsid w:val="004F7928"/>
    <w:rsid w:val="00501132"/>
    <w:rsid w:val="00511E39"/>
    <w:rsid w:val="00511FC2"/>
    <w:rsid w:val="005158C1"/>
    <w:rsid w:val="0053500E"/>
    <w:rsid w:val="00541453"/>
    <w:rsid w:val="00552E53"/>
    <w:rsid w:val="005550B9"/>
    <w:rsid w:val="00556C82"/>
    <w:rsid w:val="00557D1D"/>
    <w:rsid w:val="0059086B"/>
    <w:rsid w:val="00590E09"/>
    <w:rsid w:val="00592139"/>
    <w:rsid w:val="00592CB3"/>
    <w:rsid w:val="00593F6A"/>
    <w:rsid w:val="005A6E7B"/>
    <w:rsid w:val="005B6BAA"/>
    <w:rsid w:val="005C5300"/>
    <w:rsid w:val="005D6AED"/>
    <w:rsid w:val="005F1DB5"/>
    <w:rsid w:val="005F2793"/>
    <w:rsid w:val="005F3533"/>
    <w:rsid w:val="005F3EC8"/>
    <w:rsid w:val="005F4991"/>
    <w:rsid w:val="00604660"/>
    <w:rsid w:val="006148CF"/>
    <w:rsid w:val="00615F68"/>
    <w:rsid w:val="00622CA1"/>
    <w:rsid w:val="006272A8"/>
    <w:rsid w:val="00627E89"/>
    <w:rsid w:val="0064311E"/>
    <w:rsid w:val="006477DE"/>
    <w:rsid w:val="00650E92"/>
    <w:rsid w:val="00660CBF"/>
    <w:rsid w:val="00676900"/>
    <w:rsid w:val="00681F47"/>
    <w:rsid w:val="006B5B85"/>
    <w:rsid w:val="006C35A8"/>
    <w:rsid w:val="006D01FF"/>
    <w:rsid w:val="006D59C4"/>
    <w:rsid w:val="006E3131"/>
    <w:rsid w:val="006F42F6"/>
    <w:rsid w:val="00700A1A"/>
    <w:rsid w:val="00704E86"/>
    <w:rsid w:val="00706F54"/>
    <w:rsid w:val="00715EC0"/>
    <w:rsid w:val="0072163F"/>
    <w:rsid w:val="00746DD1"/>
    <w:rsid w:val="0074737B"/>
    <w:rsid w:val="007550F6"/>
    <w:rsid w:val="00755D22"/>
    <w:rsid w:val="00757E11"/>
    <w:rsid w:val="007810BD"/>
    <w:rsid w:val="007833E7"/>
    <w:rsid w:val="007A6009"/>
    <w:rsid w:val="007A73A0"/>
    <w:rsid w:val="007B7368"/>
    <w:rsid w:val="007D4FEE"/>
    <w:rsid w:val="007F416B"/>
    <w:rsid w:val="007F6EDE"/>
    <w:rsid w:val="008033DA"/>
    <w:rsid w:val="00805957"/>
    <w:rsid w:val="00813BD3"/>
    <w:rsid w:val="00816C3B"/>
    <w:rsid w:val="00841CED"/>
    <w:rsid w:val="00842576"/>
    <w:rsid w:val="00844EDA"/>
    <w:rsid w:val="00854C8B"/>
    <w:rsid w:val="00871971"/>
    <w:rsid w:val="00885F97"/>
    <w:rsid w:val="00886DCE"/>
    <w:rsid w:val="00891EFD"/>
    <w:rsid w:val="008971FF"/>
    <w:rsid w:val="008A2463"/>
    <w:rsid w:val="008A6DD2"/>
    <w:rsid w:val="008B2C77"/>
    <w:rsid w:val="008B5EC0"/>
    <w:rsid w:val="008C7F94"/>
    <w:rsid w:val="008D44C3"/>
    <w:rsid w:val="008D5A35"/>
    <w:rsid w:val="008E316C"/>
    <w:rsid w:val="009140D3"/>
    <w:rsid w:val="0093094A"/>
    <w:rsid w:val="0093603E"/>
    <w:rsid w:val="00937430"/>
    <w:rsid w:val="00954D92"/>
    <w:rsid w:val="00955C77"/>
    <w:rsid w:val="0095752F"/>
    <w:rsid w:val="009625D3"/>
    <w:rsid w:val="00964998"/>
    <w:rsid w:val="00977896"/>
    <w:rsid w:val="00977A13"/>
    <w:rsid w:val="00985BAA"/>
    <w:rsid w:val="00994B11"/>
    <w:rsid w:val="00995F51"/>
    <w:rsid w:val="009A6F63"/>
    <w:rsid w:val="009B27B2"/>
    <w:rsid w:val="009B6E67"/>
    <w:rsid w:val="009C26FA"/>
    <w:rsid w:val="009C5828"/>
    <w:rsid w:val="009D351E"/>
    <w:rsid w:val="009D502F"/>
    <w:rsid w:val="009D6DA7"/>
    <w:rsid w:val="009D7F08"/>
    <w:rsid w:val="009E1C20"/>
    <w:rsid w:val="009F410E"/>
    <w:rsid w:val="00A144F1"/>
    <w:rsid w:val="00A146FD"/>
    <w:rsid w:val="00A415C7"/>
    <w:rsid w:val="00A42671"/>
    <w:rsid w:val="00A42DDB"/>
    <w:rsid w:val="00A45DEC"/>
    <w:rsid w:val="00A512C7"/>
    <w:rsid w:val="00A72DDD"/>
    <w:rsid w:val="00A746E7"/>
    <w:rsid w:val="00A77547"/>
    <w:rsid w:val="00A85DC9"/>
    <w:rsid w:val="00A903B7"/>
    <w:rsid w:val="00AA508C"/>
    <w:rsid w:val="00AC36E7"/>
    <w:rsid w:val="00AC45BB"/>
    <w:rsid w:val="00AD0E6D"/>
    <w:rsid w:val="00AE0477"/>
    <w:rsid w:val="00AE0C82"/>
    <w:rsid w:val="00AE72AE"/>
    <w:rsid w:val="00AF4B4A"/>
    <w:rsid w:val="00B018F5"/>
    <w:rsid w:val="00B0275A"/>
    <w:rsid w:val="00B02A5B"/>
    <w:rsid w:val="00B031E2"/>
    <w:rsid w:val="00B03898"/>
    <w:rsid w:val="00B0495F"/>
    <w:rsid w:val="00B059B6"/>
    <w:rsid w:val="00B05A26"/>
    <w:rsid w:val="00B148D2"/>
    <w:rsid w:val="00B45290"/>
    <w:rsid w:val="00B72236"/>
    <w:rsid w:val="00B870E4"/>
    <w:rsid w:val="00B92440"/>
    <w:rsid w:val="00B97445"/>
    <w:rsid w:val="00BA0F81"/>
    <w:rsid w:val="00BA23D0"/>
    <w:rsid w:val="00BB1A7B"/>
    <w:rsid w:val="00BB6628"/>
    <w:rsid w:val="00BC6618"/>
    <w:rsid w:val="00BF2091"/>
    <w:rsid w:val="00C173A1"/>
    <w:rsid w:val="00C27310"/>
    <w:rsid w:val="00C27E89"/>
    <w:rsid w:val="00C36FD0"/>
    <w:rsid w:val="00C407EA"/>
    <w:rsid w:val="00C50F71"/>
    <w:rsid w:val="00C52D89"/>
    <w:rsid w:val="00C647D7"/>
    <w:rsid w:val="00C64A00"/>
    <w:rsid w:val="00C66E56"/>
    <w:rsid w:val="00C81E2E"/>
    <w:rsid w:val="00C85BE4"/>
    <w:rsid w:val="00C93153"/>
    <w:rsid w:val="00C96194"/>
    <w:rsid w:val="00CA0D40"/>
    <w:rsid w:val="00CA23F2"/>
    <w:rsid w:val="00CA44C1"/>
    <w:rsid w:val="00CA6702"/>
    <w:rsid w:val="00CB5801"/>
    <w:rsid w:val="00CB5F67"/>
    <w:rsid w:val="00CB60EB"/>
    <w:rsid w:val="00CB61EA"/>
    <w:rsid w:val="00CC452C"/>
    <w:rsid w:val="00CD574B"/>
    <w:rsid w:val="00CE6925"/>
    <w:rsid w:val="00CE7376"/>
    <w:rsid w:val="00CE7E58"/>
    <w:rsid w:val="00CF51FB"/>
    <w:rsid w:val="00D03342"/>
    <w:rsid w:val="00D1281D"/>
    <w:rsid w:val="00D146ED"/>
    <w:rsid w:val="00D16E80"/>
    <w:rsid w:val="00D34E47"/>
    <w:rsid w:val="00D34F88"/>
    <w:rsid w:val="00D365F3"/>
    <w:rsid w:val="00D4128E"/>
    <w:rsid w:val="00D461B8"/>
    <w:rsid w:val="00D50DCD"/>
    <w:rsid w:val="00D70986"/>
    <w:rsid w:val="00D71362"/>
    <w:rsid w:val="00D7329C"/>
    <w:rsid w:val="00D80FB4"/>
    <w:rsid w:val="00D85403"/>
    <w:rsid w:val="00D95287"/>
    <w:rsid w:val="00DA0AD8"/>
    <w:rsid w:val="00DA61A8"/>
    <w:rsid w:val="00DA66BE"/>
    <w:rsid w:val="00DB4109"/>
    <w:rsid w:val="00DD006C"/>
    <w:rsid w:val="00DD64C6"/>
    <w:rsid w:val="00DE171F"/>
    <w:rsid w:val="00E01159"/>
    <w:rsid w:val="00E05CE9"/>
    <w:rsid w:val="00E117D5"/>
    <w:rsid w:val="00E17697"/>
    <w:rsid w:val="00E220A3"/>
    <w:rsid w:val="00E40474"/>
    <w:rsid w:val="00E42E21"/>
    <w:rsid w:val="00E45CFC"/>
    <w:rsid w:val="00E47106"/>
    <w:rsid w:val="00E50417"/>
    <w:rsid w:val="00E535DD"/>
    <w:rsid w:val="00E57CB5"/>
    <w:rsid w:val="00E62F7D"/>
    <w:rsid w:val="00E66A09"/>
    <w:rsid w:val="00E72D01"/>
    <w:rsid w:val="00E72EF0"/>
    <w:rsid w:val="00E73381"/>
    <w:rsid w:val="00E73707"/>
    <w:rsid w:val="00E74BE7"/>
    <w:rsid w:val="00E8229E"/>
    <w:rsid w:val="00E91140"/>
    <w:rsid w:val="00EA053C"/>
    <w:rsid w:val="00EA57AA"/>
    <w:rsid w:val="00EA711B"/>
    <w:rsid w:val="00EC54C1"/>
    <w:rsid w:val="00EE0F2C"/>
    <w:rsid w:val="00F04DBD"/>
    <w:rsid w:val="00F0663B"/>
    <w:rsid w:val="00F07AE6"/>
    <w:rsid w:val="00F2687E"/>
    <w:rsid w:val="00F277D8"/>
    <w:rsid w:val="00F33C92"/>
    <w:rsid w:val="00F406D0"/>
    <w:rsid w:val="00F4137B"/>
    <w:rsid w:val="00F450FD"/>
    <w:rsid w:val="00F56A70"/>
    <w:rsid w:val="00F56DBD"/>
    <w:rsid w:val="00F60E27"/>
    <w:rsid w:val="00F6454C"/>
    <w:rsid w:val="00F72F48"/>
    <w:rsid w:val="00F75EB2"/>
    <w:rsid w:val="00F833A1"/>
    <w:rsid w:val="00F86957"/>
    <w:rsid w:val="00F87943"/>
    <w:rsid w:val="00FA2E45"/>
    <w:rsid w:val="00FB308A"/>
    <w:rsid w:val="00FB4660"/>
    <w:rsid w:val="00FD03AA"/>
    <w:rsid w:val="00FD1DD6"/>
    <w:rsid w:val="00FD2960"/>
    <w:rsid w:val="00FD3350"/>
    <w:rsid w:val="00FE1611"/>
    <w:rsid w:val="00FE64E0"/>
    <w:rsid w:val="00FE6837"/>
    <w:rsid w:val="00FE7500"/>
    <w:rsid w:val="00FE78FB"/>
    <w:rsid w:val="00FF26AF"/>
    <w:rsid w:val="00FF3329"/>
    <w:rsid w:val="00FF46A0"/>
    <w:rsid w:val="00FF5B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40D3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B9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974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163B5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63B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NoSpacing">
    <w:name w:val="No Spacing"/>
    <w:uiPriority w:val="99"/>
    <w:qFormat/>
    <w:rsid w:val="00255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