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05-0171/80/2017</w:t>
      </w:r>
    </w:p>
    <w:p w:rsidR="00A77B3E"/>
    <w:p w:rsidR="00A77B3E">
      <w:r>
        <w:tab/>
      </w:r>
      <w:r>
        <w:tab/>
      </w:r>
      <w:r>
        <w:tab/>
        <w:t xml:space="preserve">                     П О С Т А Н О В Л Е Н И Е</w:t>
      </w:r>
    </w:p>
    <w:p w:rsidR="00A77B3E"/>
    <w:p w:rsidR="00A77B3E">
      <w:r>
        <w:t>«02» августа 2017 года                                                                           г. Симферополь</w:t>
      </w:r>
    </w:p>
    <w:p w:rsidR="00A77B3E">
      <w:r>
        <w:t>И.о</w:t>
      </w:r>
      <w:r>
        <w:t>. мирового судьи судебного участка №80 Симферопольского судебного</w:t>
      </w:r>
      <w:r>
        <w:t xml:space="preserve"> района (Симферопольский муниципальный район) Республики Крым - мировой судья судебного участка №75 Симферопольского судебного района (Симферопольский муниципальный район) Республики Крым Чумаченко Е.В., рассмотрев дело об административном правонарушении п</w:t>
      </w:r>
      <w:r>
        <w:t xml:space="preserve">о ч. 1 ст. 6.9 Кодекса Российской Федерации об административных правонарушениях в отношении </w:t>
      </w:r>
      <w:r>
        <w:t>фио</w:t>
      </w:r>
      <w:r>
        <w:t>, паспортные данные, зарегистрированного и проживающего по адресу: адрес, официально нетрудоустроенного, инвалидности не имеющего,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Р.О</w:t>
      </w:r>
      <w:r>
        <w:t xml:space="preserve">. дата в время, находясь по адресу своего проживания: адрес, потребил без назначения врача наркотическое средство MDPV – </w:t>
      </w:r>
      <w:r>
        <w:t>gipbnbd</w:t>
      </w:r>
      <w:r>
        <w:t xml:space="preserve"> (555,12) синтетический </w:t>
      </w:r>
      <w:r>
        <w:t>катинон</w:t>
      </w:r>
      <w:r>
        <w:t>, нарушив ст. 40 Федерального закона от дата №3-ФЗ «О наркотических средствах и психотропных веще</w:t>
      </w:r>
      <w:r>
        <w:t xml:space="preserve">ствах», чем совершил правонарушение, предусмотренное ч. 1 ст. 6.9 Кодекса Российской Федерации об административных правонарушениях. </w:t>
      </w:r>
    </w:p>
    <w:p w:rsidR="00A77B3E">
      <w:r>
        <w:t xml:space="preserve">В отношении </w:t>
      </w:r>
      <w:r>
        <w:t>фио</w:t>
      </w:r>
      <w:r>
        <w:t xml:space="preserve">, дата в время УУП ОУУП и ПДН ОМВД России по адрес </w:t>
      </w:r>
      <w:r>
        <w:t>фио</w:t>
      </w:r>
      <w:r>
        <w:t xml:space="preserve"> составлен протокол об административном правонарушении</w:t>
      </w:r>
      <w:r>
        <w:t xml:space="preserve"> № РК телефон. </w:t>
      </w:r>
    </w:p>
    <w:p w:rsidR="00A77B3E">
      <w:r>
        <w:t>фио</w:t>
      </w:r>
      <w:r>
        <w:t xml:space="preserve"> Р.О. в судебном заседании вину в совершении административного правонарушения признал, в содеянном раскаялся. По существу совершенного правонарушения суду пояснил в соответствии с протоколом об административном правонарушении. </w:t>
      </w:r>
      <w:r>
        <w:t>фио</w:t>
      </w:r>
      <w:r>
        <w:t xml:space="preserve"> Р.О. в</w:t>
      </w:r>
      <w:r>
        <w:t xml:space="preserve"> ходе рассмотрения дела об административном правонарушении дополнительно пояснил, что употребил наркотическое вещество впервые, в дальнейшем допускать подобное не будет.</w:t>
      </w:r>
    </w:p>
    <w:p w:rsidR="00A77B3E">
      <w:r>
        <w:t xml:space="preserve">Изучив протокол об административном правонарушении, выслушав </w:t>
      </w:r>
      <w:r>
        <w:t>фио</w:t>
      </w:r>
      <w:r>
        <w:t>, исследовав материалы</w:t>
      </w:r>
      <w:r>
        <w:t xml:space="preserve">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>
      <w:r>
        <w:t>В соответствии со ст. 40 Федерального закона от дата №3-ФЗ «О наркотических средствах и психотропных вещес</w:t>
      </w:r>
      <w:r>
        <w:t xml:space="preserve">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>Часть 1 ст. 6.9 Кодекса Российской Федерации об административных правонарушениях</w:t>
      </w:r>
      <w:r>
        <w:t xml:space="preserve">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</w:t>
      </w:r>
      <w:r>
        <w:t xml:space="preserve">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>
        <w:t>что он потребил нарко</w:t>
      </w:r>
      <w:r>
        <w:t xml:space="preserve">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</w:t>
      </w:r>
      <w:r>
        <w:t>ток.</w:t>
      </w:r>
    </w:p>
    <w:p w:rsidR="00A77B3E">
      <w:r>
        <w:t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Перечень наркотических средств, психотропных вещест</w:t>
      </w:r>
      <w:r>
        <w:t xml:space="preserve">в и их </w:t>
      </w:r>
      <w:r>
        <w:t>прекурсоров</w:t>
      </w:r>
      <w:r>
        <w:t>, подлежащих контролю в Российской Федерации, утвержденный Постановлением Правительства Российской Федерации от дата № 681.</w:t>
      </w:r>
    </w:p>
    <w:p w:rsidR="00A77B3E">
      <w:r>
        <w:t>Фактические обстоятельства дела подтверждаются имеющимися в материалах дела об административном правонарушении док</w:t>
      </w:r>
      <w:r>
        <w:t xml:space="preserve">азательствами, а именно: протоколом об административном правонарушении № РК телефон от дата, в котором указано, что </w:t>
      </w:r>
      <w:r>
        <w:t>фио</w:t>
      </w:r>
      <w:r>
        <w:t xml:space="preserve"> дата в время, находясь по адресу своего проживания: адрес, потребил без назначения врача наркотическое средство MDPV – </w:t>
      </w:r>
      <w:r>
        <w:t>gipbnbd</w:t>
      </w:r>
      <w:r>
        <w:t xml:space="preserve"> (555,12);</w:t>
      </w:r>
      <w:r>
        <w:t xml:space="preserve"> рапортом начальника штаба ОМВД России по адрес </w:t>
      </w:r>
      <w:r>
        <w:t>фио</w:t>
      </w:r>
      <w:r>
        <w:t xml:space="preserve"> от дата о выявлении административного правонарушения в отношении </w:t>
      </w:r>
      <w:r>
        <w:t>фио</w:t>
      </w:r>
      <w:r>
        <w:t xml:space="preserve">; актом медицинского освидетельствования на состояние опьянения в отношении </w:t>
      </w:r>
      <w:r>
        <w:t>фио</w:t>
      </w:r>
      <w:r>
        <w:t xml:space="preserve"> от дата № 476, в соответствии с которым у последнего уст</w:t>
      </w:r>
      <w:r>
        <w:t xml:space="preserve">ановлено состояние опьянения и обнаружен синтетических </w:t>
      </w:r>
      <w:r>
        <w:t>катинон</w:t>
      </w:r>
      <w:r>
        <w:t xml:space="preserve"> MDPV – </w:t>
      </w:r>
      <w:r>
        <w:t>gipbnbd</w:t>
      </w:r>
      <w:r>
        <w:t xml:space="preserve"> (555,12); письменными объяснениями </w:t>
      </w:r>
      <w:r>
        <w:t>фио</w:t>
      </w:r>
      <w:r>
        <w:t xml:space="preserve"> от дата, который пояснил об употреблении наркотического вещества путем внутренней инъекции без назначения врача.  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A77B3E">
      <w:r>
        <w:t>Составленные по делу об административном правонарушении процессуальные документы соо</w:t>
      </w:r>
      <w:r>
        <w:t xml:space="preserve">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t>ст.ст</w:t>
      </w:r>
      <w:r>
        <w:t>. 26.2, 26.11 Кодек</w:t>
      </w:r>
      <w:r>
        <w:t xml:space="preserve">са Российской Федерации об административных правонарушениях. </w:t>
      </w:r>
    </w:p>
    <w:p w:rsidR="00A77B3E">
      <w:r>
        <w:t xml:space="preserve">Оценив исследованные доказательства в совокупности, мировой судья приходит к выводу, что виновность </w:t>
      </w:r>
      <w:r>
        <w:t>фио</w:t>
      </w:r>
      <w:r>
        <w:t xml:space="preserve"> в совершении административного правонарушения, предусмотренного ч. 1 ст. 6.9 Кодекса Росси</w:t>
      </w:r>
      <w:r>
        <w:t>йской Федерации об административных правонарушениях, является доказанной.</w:t>
      </w:r>
    </w:p>
    <w:p w:rsidR="00A77B3E">
      <w:r>
        <w:t xml:space="preserve">При назначении наказания судья учитывает характер совершенного правонарушения, данные о личности </w:t>
      </w:r>
      <w:r>
        <w:t>фио</w:t>
      </w:r>
      <w:r>
        <w:t xml:space="preserve">, его имущественное положение. </w:t>
      </w:r>
    </w:p>
    <w:p w:rsidR="00A77B3E">
      <w:r>
        <w:t>Обстоятельств, отягчающих административную ответст</w:t>
      </w:r>
      <w:r>
        <w:t>венность, не установлено.</w:t>
      </w:r>
    </w:p>
    <w:p w:rsidR="00A77B3E">
      <w:r>
        <w:t xml:space="preserve">Обстоятельством, смягчающим административную ответственность, мировой судья признает раскаяние </w:t>
      </w:r>
      <w:r>
        <w:t>фио</w:t>
      </w:r>
      <w:r>
        <w:t xml:space="preserve"> в содеянном.</w:t>
      </w:r>
    </w:p>
    <w:p w:rsidR="00A77B3E">
      <w:r>
        <w:t xml:space="preserve">Оценив все изложенное в совокупности, мировой судья приходит к выводу о назначении </w:t>
      </w:r>
      <w:r>
        <w:t>фио</w:t>
      </w:r>
      <w:r>
        <w:t xml:space="preserve"> административного  наказания в </w:t>
      </w:r>
      <w:r>
        <w:t>пределах санкции ч. 1 ст. 6.9 Кодекса Российской Федерации об административных правонарушениях – в виде административного штрафа в размере сумма.</w:t>
      </w:r>
    </w:p>
    <w:p w:rsidR="00A77B3E">
      <w:r>
        <w:t>Согласно ч. 21 ст. 4.1 Кодекса Российской Федерации об административных правонарушениях, при назначении админи</w:t>
      </w:r>
      <w:r>
        <w:t xml:space="preserve">стративного наказания за совершение </w:t>
      </w:r>
      <w:r>
        <w:t xml:space="preserve">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</w:t>
      </w:r>
      <w:r>
        <w:t xml:space="preserve">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</w:t>
      </w:r>
      <w:r>
        <w:t xml:space="preserve">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 xml:space="preserve">Принимая во внимание, что в материалах дела об административном правонарушении отсутствуют сведения о </w:t>
      </w:r>
      <w:r>
        <w:t xml:space="preserve">постоянстве употребления </w:t>
      </w:r>
      <w:r>
        <w:t>фио</w:t>
      </w:r>
      <w:r>
        <w:t xml:space="preserve"> 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</w:t>
      </w:r>
      <w:r>
        <w:t xml:space="preserve"> потреблением наркотических средств.</w:t>
      </w:r>
    </w:p>
    <w:p w:rsidR="00A77B3E">
      <w:r>
        <w:t xml:space="preserve">Руководствуясь </w:t>
      </w:r>
      <w:r>
        <w:t>ст.ст</w:t>
      </w:r>
      <w:r>
        <w:t>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>п о с т а н о в и л 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 виновным в совершении административного </w:t>
      </w:r>
      <w:r>
        <w:t>правонарушения, предусмотренного ч. 1 ст. 6.9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>Административный штраф должен быть уплачен в полном размере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 Кодекса Российской Федерации об а</w:t>
      </w:r>
      <w:r>
        <w:t>дминистративных правонарушениях, либо со дня истечения срока отсрочки или срока рассрочки, предусмотренных ст. 31.5 настоящего Кодекса.</w:t>
      </w:r>
    </w:p>
    <w:p w:rsidR="00A77B3E">
      <w:r>
        <w:t>Реквизиты для уплаты штрафа: р/с - 40101810335100010001, получатель – УФК по Республике Крым (ОМВД России по адрес), ИНН</w:t>
      </w:r>
      <w:r>
        <w:t xml:space="preserve"> - телефон, КПП – телефон, ОКТМО – телефон, БИК – телефон, КБК  - 18811690020026000140, УИН - 18880491170001835712, вид платежа «денежное взыскание за </w:t>
      </w:r>
      <w:r>
        <w:t>админ.правонарушение</w:t>
      </w:r>
      <w:r>
        <w:t>».</w:t>
      </w:r>
    </w:p>
    <w:p w:rsidR="00A77B3E">
      <w:r>
        <w:t>Оригинал квитанции об уплате штрафа предоставить на судебный участок №75 Симферопо</w:t>
      </w:r>
      <w:r>
        <w:t>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A77B3E">
      <w:r>
        <w:t>При неуплате суммы административного штрафа к указанному сроку и отсутствии документа, свидетельствующего об упла</w:t>
      </w:r>
      <w:r>
        <w:t>те административного штрафа в материалах дела,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</w:t>
      </w:r>
      <w:r>
        <w:t xml:space="preserve">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</w:t>
      </w:r>
      <w:r>
        <w:t xml:space="preserve">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</w:t>
      </w:r>
      <w:r>
        <w:t>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Симферопольский районный суд Республики Крым в течение десяти суток со дня вручения или пол</w:t>
      </w:r>
      <w:r>
        <w:t>учения копии постановления через судебный участок №75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      Е.В. Чумаченко </w:t>
      </w:r>
    </w:p>
    <w:p w:rsidR="00A77B3E"/>
    <w:p w:rsidR="00A77B3E">
      <w:r>
        <w:t>Согласовано</w:t>
      </w:r>
    </w:p>
    <w:p w:rsidR="007F65DD">
      <w:r>
        <w:t>Мировой судья Чумаченко Е.В.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