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05-0176/80/2017</w:t>
      </w:r>
    </w:p>
    <w:p w:rsidR="00A77B3E">
      <w:r>
        <w:t xml:space="preserve">П О С Т А Н О В Л Е Н И Е                                                      </w:t>
      </w:r>
    </w:p>
    <w:p w:rsidR="00A77B3E">
      <w:r>
        <w:tab/>
        <w:t>01 ноября 2017  года</w:t>
      </w:r>
      <w:r>
        <w:tab/>
      </w:r>
      <w:r>
        <w:t xml:space="preserve">                                               </w:t>
      </w:r>
      <w:r>
        <w:tab/>
        <w:t>город Симферополь</w:t>
      </w:r>
    </w:p>
    <w:p w:rsidR="00A77B3E">
      <w:r>
        <w:tab/>
        <w:t>Мировой судья судебного участка № 80 Симферопольского судебного района (Симферопольский муниципальный район) Республики Крым Ищенко И.В. рассмотрев в помещении судебного участка № 80 Симфер</w:t>
      </w:r>
      <w:r>
        <w:t>опольского судебного района (Симферопольский муниципальный район) Республики Крым (295034, Республика Крым, город Симферополь, ул. Куйбышева, 58д) административный материал в отношении</w:t>
      </w:r>
    </w:p>
    <w:p w:rsidR="00A77B3E"/>
    <w:p w:rsidR="00A77B3E">
      <w:r>
        <w:tab/>
        <w:t xml:space="preserve">фио – паспортные данные, зарегистрированного по адресу: адрес, </w:t>
      </w:r>
    </w:p>
    <w:p w:rsidR="00A77B3E">
      <w:r>
        <w:tab/>
        <w:t>о пр</w:t>
      </w:r>
      <w:r>
        <w:t xml:space="preserve">ивлечении к административной ответственности по части 1 статьи 12.26 КоАП РФ       </w:t>
      </w:r>
    </w:p>
    <w:p w:rsidR="00A77B3E">
      <w:r>
        <w:t xml:space="preserve">                                                     у с т а н о в и л:</w:t>
      </w:r>
    </w:p>
    <w:p w:rsidR="00A77B3E"/>
    <w:p w:rsidR="00A77B3E">
      <w:r>
        <w:t xml:space="preserve">  дата около время, фио, в адрес, управлял транспортным средством марки «Фиат» государственный реги</w:t>
      </w:r>
      <w:r>
        <w:t>страционный знак (Данные изъяты) с признаками алкогольного опьянения (запах алкоголя из полости рта, неустойчивость позы, нарушение речи, поведение не соответствующее обстановке), не выполнил законное требование сотрудников ГИБДД о прохождении медицинского</w:t>
      </w:r>
      <w:r>
        <w:t xml:space="preserve"> освидетельствования на состояние опьянения, чем нарушил п.п. 2.3.2 Правил дорожного движения. Действия фио квалифицированы по ч. 1 ст. 12.26 КоАП РФ.</w:t>
      </w:r>
    </w:p>
    <w:p w:rsidR="00A77B3E">
      <w:r>
        <w:t>В суд для дачи пояснений фио не явился, о месте и времени рассмотрения дела извещен надлежащим образом, о</w:t>
      </w:r>
      <w:r>
        <w:t xml:space="preserve"> причинах неявки суд не уведомил, ходатайств об отложении рассмотрения дела в соответствии ч. 2 ст. 24.4 КоАП РФ суду не подавал (л.д. 34-37).</w:t>
      </w:r>
    </w:p>
    <w:p w:rsidR="00A77B3E">
      <w:r>
        <w:t>Права и обязанности лица, привлекаемого к административной ответственности, предусмотренные ст. 25.1 КоАП РФ фио,</w:t>
      </w:r>
      <w:r>
        <w:t xml:space="preserve"> при составлении протокола об административном правонарушении были разъяснены, а также вручена копия протокола об административном правонарушении. </w:t>
      </w:r>
    </w:p>
    <w:p w:rsidR="00A77B3E">
      <w:r>
        <w:t>В соответствии с ч. 2 ст. 25.1 КоАП РФ, суд считает возможным рассмотреть дело об административном правонару</w:t>
      </w:r>
      <w:r>
        <w:t>шении в отсутствие привлекаемого лица.</w:t>
      </w:r>
    </w:p>
    <w:p w:rsidR="00A77B3E">
      <w:r>
        <w:t>Исследовав материалы дела, оценив доказательства в их совокупности, считаю, что вина фио в совершении административного правонарушения, предусмотренного ч.1 ст. 12.26 КоАП РФ  полностью доказана.</w:t>
      </w:r>
    </w:p>
    <w:p w:rsidR="00A77B3E">
      <w:r>
        <w:t>Пунктом 2.7 Правил до</w:t>
      </w:r>
      <w:r>
        <w:t>рожного движения Российской Федерации, утвержденных Постановлением Правительства Российской Федерации от дата № 1090, водителю запрещается управлять транспортным средством в состоянии опьянения (алкогольного, наркотического или иного), под воздействием лек</w:t>
      </w:r>
      <w:r>
        <w:t>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Согласно п. 2.3.2 Правил дорожного движения Российской Федерации водитель транспортного средства обязан проходить по тр</w:t>
      </w:r>
      <w:r>
        <w:t>ебованию сотрудников полиции освидетельствование на состояние опьянения.</w:t>
      </w:r>
    </w:p>
    <w:p w:rsidR="00A77B3E">
      <w:r>
        <w:t>На основании ч. 1 ст. 12.26 КоАП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</w:t>
      </w:r>
      <w:r>
        <w:t>ования на состояние опьянения.</w:t>
      </w:r>
    </w:p>
    <w:p w:rsidR="00A77B3E">
      <w:r>
        <w:t>Из материалов дела об административном правонарушении усматривается, что дата около время, фио, в адрес, управлял транспортным средством марки «Фиат» государственный регистрационный знак (Данные изъяты) с признаками алкогольн</w:t>
      </w:r>
      <w:r>
        <w:t>ого опьянения. На законное требование сотрудника ГИБДД о прохождении медицинского освидетельствования на состояние алкогольного опьянения ответил отказом, тем самым нарушил п. 2.3.2 Правил дорожного движения РФ.</w:t>
      </w:r>
    </w:p>
    <w:p w:rsidR="00A77B3E">
      <w:r>
        <w:t>Критериями, при наличии которых у сотрудника</w:t>
      </w:r>
      <w:r>
        <w:t xml:space="preserve"> ГИБДД имелись достаточные основания полагать, что водитель транспортного средства находился в состоянии опьянения и подлежал освидетельствованию на состояние алкогольного опьянения, явились: запах алкоголя из полости рта, неустойчивость позы, нарушение ре</w:t>
      </w:r>
      <w:r>
        <w:t>чи, поведение не соответствующее обстановке (л.д. 1), что согласуется с пунктом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</w:t>
      </w:r>
      <w:r>
        <w:t>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результатов.</w:t>
      </w:r>
    </w:p>
    <w:p w:rsidR="00A77B3E">
      <w:r>
        <w:t>фио не выполнил законное требование сотрудника ГИБДД  (зафиксированное с применением видеозаписи), отказа</w:t>
      </w:r>
      <w:r>
        <w:t>лся от прохождения освидетельствования на состояние алкогольного опьянения, а также от медицинского освидетельствования, что зафиксировано в протоколе о направлении на медицинское освидетельствование, а также в протоколе об административном правонарушении.</w:t>
      </w:r>
    </w:p>
    <w:p w:rsidR="00A77B3E">
      <w:r>
        <w:t>Факт совершения фио вышеуказанного правонарушения подтверждается:</w:t>
      </w:r>
    </w:p>
    <w:p w:rsidR="00A77B3E">
      <w:r>
        <w:t>- протоколом об административном правонарушении от дата № 61 АГ телефон (л.д. 1), протоколом об отстранении фио от управления транспортным средством (л.д. 2), актом освидетельствования на с</w:t>
      </w:r>
      <w:r>
        <w:t xml:space="preserve">остояние алкогольного опьянения от дата (л.д. 3), - протоколом о направлении фио на медицинское освидетельствование (л.д. 4), - данными видеозаписи подтверждается факт отказа фио от прохождения освидетельствования на состояние алкогольного опьянения (л.д. </w:t>
      </w:r>
      <w:r>
        <w:t>15).</w:t>
      </w:r>
    </w:p>
    <w:p w:rsidR="00A77B3E">
      <w:r>
        <w:t>Обстоятельств, смягчающих, отягчающих административную ответственность по делу не установлено.</w:t>
      </w:r>
    </w:p>
    <w:p w:rsidR="00A77B3E">
      <w:r>
        <w:t>При определении вида и размера наказания, суд принимает во внимание характер совершенного правонарушения, личность виновного и полагает возможным определить</w:t>
      </w:r>
      <w:r>
        <w:t xml:space="preserve"> наказание в пределах санкции ч. 1 ст. 12.26 КоАП РФ.</w:t>
      </w:r>
    </w:p>
    <w:p w:rsidR="00A77B3E">
      <w:r>
        <w:t>На основании изложенного, руководствуясь ч. 1 ст. 12.26, ст.ст. 4.1, 29.9-29.11 КоАП РФ, судья</w:t>
      </w:r>
    </w:p>
    <w:p w:rsidR="00A77B3E">
      <w:r>
        <w:t xml:space="preserve">                                      п о с т а н о в и л:</w:t>
      </w:r>
    </w:p>
    <w:p w:rsidR="00A77B3E">
      <w:r>
        <w:t>фио признать виновным в совершении административ</w:t>
      </w:r>
      <w:r>
        <w:t xml:space="preserve">ного правонарушения, предусмотренного ч. 1 ст. 12.26 КоАП РФ, и назначить наказание в виде административного штрафа в размере сумма с лишением права управления транспортным средством сроком на 1 (один) год 10 (десять) месяцев. </w:t>
      </w:r>
      <w:r>
        <w:tab/>
      </w:r>
    </w:p>
    <w:p w:rsidR="00A77B3E">
      <w:r>
        <w:t>Перечисление штрафа произво</w:t>
      </w:r>
      <w:r>
        <w:t>дить по следующим реквизитам:</w:t>
      </w:r>
    </w:p>
    <w:p w:rsidR="00A77B3E">
      <w:r>
        <w:t>УФК (ОМВД России по Симферопольскому району) БИК телефон ИНН телефон КПП телефон, ОКТМО телефон Корреспондирующий счет телефон телефон в Отделение по Республике Крым Центрального Банка, код наименования дохода телефон телефон,</w:t>
      </w:r>
      <w:r>
        <w:t xml:space="preserve"> УИН 18810491172700003062.</w:t>
      </w:r>
    </w:p>
    <w:p w:rsidR="00A77B3E">
      <w:r>
        <w:t xml:space="preserve"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</w:t>
      </w:r>
      <w:r>
        <w:t>наложении административного штрафа в законную силу.</w:t>
      </w:r>
    </w:p>
    <w:p w:rsidR="00A77B3E">
      <w: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</w:t>
      </w:r>
      <w:r>
        <w:t>ривающей административное наказание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</w:t>
      </w:r>
      <w:r>
        <w:t>сяти часов.</w:t>
      </w:r>
    </w:p>
    <w:p w:rsidR="00A77B3E">
      <w:r>
        <w:t>Срок предъявления постановления к исполнению в течение двух лет со дня вступления постановления в законную силу.</w:t>
      </w:r>
    </w:p>
    <w:p w:rsidR="00A77B3E">
      <w:r>
        <w:t xml:space="preserve">      </w:t>
      </w:r>
      <w:r>
        <w:tab/>
        <w:t>Течение срока лишения специального права начинается со дня вступления в законную силу постановления о назначении администрат</w:t>
      </w:r>
      <w:r>
        <w:t>ивного наказания в виде лишения соответствующего специального права.</w:t>
      </w:r>
    </w:p>
    <w:p w:rsidR="00A77B3E"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</w:t>
      </w:r>
      <w:r>
        <w:t>иального права, должно сдать документы, предусмотренные частями 1 - 3 статьи 32.6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A77B3E">
      <w:r>
        <w:t>В случа</w:t>
      </w:r>
      <w:r>
        <w:t>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</w:t>
      </w:r>
      <w:r>
        <w:t>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По истечении срока лишения специального </w:t>
      </w:r>
      <w:r>
        <w:t xml:space="preserve">права за совершение административных правонарушений, предусмотренных статьей 9.3 и главой 12 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административного </w:t>
      </w:r>
      <w:r>
        <w:t>наказания, возвращаются после проверки знания им Правил дорожного движения, а за совершение административных правонарушений, предусмотренных частями 1 и 4 статьи 12.8, частью 1 статьи 12.26 и частью 3 статьи 12.27 настоящего Кодекса, также медицинского осв</w:t>
      </w:r>
      <w:r>
        <w:t>идетельствования данного лица на наличие медицинских противопоказаний к управлению транспортным средством.</w:t>
      </w:r>
    </w:p>
    <w:p w:rsidR="00A77B3E">
      <w: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</w:t>
      </w:r>
      <w:r>
        <w:t>ия.</w:t>
      </w:r>
    </w:p>
    <w:p w:rsidR="00A77B3E">
      <w:r>
        <w:t xml:space="preserve">Мировой судья </w:t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               И.В. Ищенко</w:t>
      </w:r>
    </w:p>
    <w:p w:rsidR="00A77B3E"/>
    <w:p w:rsidR="00A77B3E">
      <w:r w:rsidRPr="007A0B7E">
        <w:t>Согласовано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