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0609" w:rsidRPr="000F154E" w:rsidP="009A3D6B">
      <w:pPr>
        <w:pStyle w:val="Heading1"/>
      </w:pPr>
      <w:r w:rsidRPr="000F154E">
        <w:t>П</w:t>
      </w:r>
      <w:r w:rsidRPr="000F154E">
        <w:t xml:space="preserve"> О С Т А Н О В Л Е Н И Е</w:t>
      </w:r>
    </w:p>
    <w:p w:rsidR="00115082" w:rsidRPr="000F154E" w:rsidP="009A3D6B">
      <w:pPr>
        <w:spacing w:before="120" w:after="120"/>
      </w:pPr>
      <w:r>
        <w:t xml:space="preserve">09 декабря </w:t>
      </w:r>
      <w:r w:rsidRPr="000F154E" w:rsidR="00673BFA">
        <w:t>202</w:t>
      </w:r>
      <w:r w:rsidRPr="000F154E" w:rsidR="005F2F4C">
        <w:t>5</w:t>
      </w:r>
      <w:r w:rsidRPr="000F154E" w:rsidR="00610609">
        <w:t xml:space="preserve"> года</w:t>
      </w:r>
      <w:r w:rsidRPr="000F154E" w:rsidR="005F2F4C">
        <w:tab/>
      </w:r>
      <w:r w:rsidRPr="000F154E" w:rsidR="005F2F4C">
        <w:tab/>
      </w:r>
      <w:r w:rsidRPr="000F154E" w:rsidR="005F2F4C">
        <w:tab/>
      </w:r>
      <w:r w:rsidRPr="000F154E" w:rsidR="005F2F4C">
        <w:tab/>
      </w:r>
      <w:r w:rsidRPr="000F154E" w:rsidR="005F2F4C">
        <w:tab/>
      </w:r>
      <w:r w:rsidRPr="000F154E" w:rsidR="00610609">
        <w:t>город Симферополь</w:t>
      </w:r>
    </w:p>
    <w:p w:rsidR="00D844C7" w:rsidRPr="000F154E" w:rsidP="009A3D6B">
      <w:r w:rsidRPr="000F154E">
        <w:t xml:space="preserve">Мировой судья судебного участка № 80 Симферопольского судебного района (Симферопольский муниципальный район) Республики Крым Ищенко И.В. </w:t>
      </w:r>
    </w:p>
    <w:p w:rsidR="00610609" w:rsidRPr="000F154E" w:rsidP="00D844C7">
      <w:r w:rsidRPr="000F154E">
        <w:t xml:space="preserve">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0F154E" w:rsidR="00AB051E">
        <w:t xml:space="preserve">дело об административном правонарушении </w:t>
      </w:r>
    </w:p>
    <w:p w:rsidR="006F33ED" w:rsidRPr="000F154E" w:rsidP="00D844C7">
      <w:r w:rsidRPr="000F154E">
        <w:t xml:space="preserve">с участием: лица, привлекаемого к административной ответственности, </w:t>
      </w:r>
      <w:r w:rsidR="005C5645">
        <w:t>***</w:t>
      </w:r>
      <w:r w:rsidR="00543764">
        <w:t>а</w:t>
      </w:r>
      <w:r w:rsidR="00557F94">
        <w:t xml:space="preserve"> </w:t>
      </w:r>
      <w:r w:rsidR="00B116B4">
        <w:t>Б.Р.</w:t>
      </w:r>
      <w:r w:rsidRPr="000F154E">
        <w:t xml:space="preserve"> и его </w:t>
      </w:r>
      <w:r w:rsidRPr="000F154E">
        <w:t>представителя</w:t>
      </w:r>
      <w:r w:rsidRPr="000F154E">
        <w:t xml:space="preserve"> </w:t>
      </w:r>
      <w:r w:rsidR="005C5645">
        <w:t>***</w:t>
      </w:r>
      <w:r w:rsidRPr="000F154E">
        <w:t>а Д.Н.,</w:t>
      </w:r>
    </w:p>
    <w:p w:rsidR="000F161B" w:rsidP="00E803C6">
      <w:pPr>
        <w:ind w:firstLine="0"/>
      </w:pPr>
      <w:r>
        <w:t>***</w:t>
      </w:r>
      <w:r w:rsidRPr="00B116B4" w:rsidR="00B116B4">
        <w:t xml:space="preserve">, </w:t>
      </w:r>
    </w:p>
    <w:p w:rsidR="00ED249E" w:rsidRPr="000F154E" w:rsidP="00E803C6">
      <w:pPr>
        <w:ind w:firstLine="0"/>
      </w:pPr>
      <w:r w:rsidRPr="000F154E">
        <w:t>о привлечении к административной ответст</w:t>
      </w:r>
      <w:r w:rsidRPr="000F154E" w:rsidR="00A36BE9">
        <w:t>венности по части 1 статьи 12.26</w:t>
      </w:r>
      <w:r w:rsidRPr="000F154E">
        <w:t xml:space="preserve"> КоАП РФ </w:t>
      </w:r>
    </w:p>
    <w:p w:rsidR="00115082" w:rsidRPr="000F154E" w:rsidP="009A3D6B">
      <w:pPr>
        <w:pStyle w:val="Heading2"/>
      </w:pPr>
      <w:r w:rsidRPr="000F154E">
        <w:t>у с т а н о в и л</w:t>
      </w:r>
      <w:r w:rsidRPr="000F154E" w:rsidR="00AB051E">
        <w:t xml:space="preserve"> </w:t>
      </w:r>
      <w:r w:rsidRPr="000F154E">
        <w:t>:</w:t>
      </w:r>
    </w:p>
    <w:p w:rsidR="000D7A93" w:rsidRPr="000F154E" w:rsidP="009A3D6B">
      <w:r w:rsidRPr="000E6497">
        <w:t xml:space="preserve">04.10.2025 в 16:40 в Симферопольском районе в селе </w:t>
      </w:r>
      <w:r w:rsidRPr="000E6497">
        <w:t>Равнополье</w:t>
      </w:r>
      <w:r w:rsidRPr="000E6497">
        <w:t xml:space="preserve"> по улице Толстого в районе дома </w:t>
      </w:r>
      <w:r>
        <w:t xml:space="preserve">№ </w:t>
      </w:r>
      <w:r w:rsidRPr="000E6497">
        <w:t>18А водител</w:t>
      </w:r>
      <w:r w:rsidR="005673FC">
        <w:t>ь</w:t>
      </w:r>
      <w:r w:rsidRPr="000E6497">
        <w:t xml:space="preserve"> </w:t>
      </w:r>
      <w:r w:rsidR="005C5645">
        <w:t>***</w:t>
      </w:r>
      <w:r w:rsidRPr="000E6497">
        <w:t xml:space="preserve"> Р</w:t>
      </w:r>
      <w:r>
        <w:t>.</w:t>
      </w:r>
      <w:r w:rsidRPr="000E6497">
        <w:t>Б</w:t>
      </w:r>
      <w:r>
        <w:t xml:space="preserve">. </w:t>
      </w:r>
      <w:r w:rsidRPr="000E6497">
        <w:t xml:space="preserve">управлял транспортным средством </w:t>
      </w:r>
      <w:r w:rsidRPr="000E6497">
        <w:t>электросамокатом</w:t>
      </w:r>
      <w:r w:rsidRPr="000E6497">
        <w:t xml:space="preserve"> </w:t>
      </w:r>
      <w:r w:rsidRPr="000E6497">
        <w:t>KuKirin</w:t>
      </w:r>
      <w:r w:rsidRPr="000E6497">
        <w:t xml:space="preserve"> C2 1000 Вт с признаками алкогольного опьянения: запах алкоголя изо рта, резкое изменение окраски кожных покровов лица</w:t>
      </w:r>
      <w:r>
        <w:t>.</w:t>
      </w:r>
      <w:r w:rsidRPr="000E6497">
        <w:t xml:space="preserve"> </w:t>
      </w:r>
      <w:r w:rsidRPr="000F154E" w:rsidR="007C59F4">
        <w:t xml:space="preserve">Водитель </w:t>
      </w:r>
      <w:r w:rsidR="005C5645">
        <w:t>***</w:t>
      </w:r>
      <w:r>
        <w:t xml:space="preserve"> Р.Б. </w:t>
      </w:r>
      <w:r w:rsidRPr="000F154E" w:rsidR="007C59F4">
        <w:t xml:space="preserve">не выполнил законное требование уполномоченного должностного лица о прохождении </w:t>
      </w:r>
      <w:r w:rsidRPr="000F154E" w:rsidR="000B700E">
        <w:t>освидетельствования в медицинском учреждении</w:t>
      </w:r>
      <w:r w:rsidRPr="000F154E" w:rsidR="007C59F4">
        <w:t xml:space="preserve">. </w:t>
      </w:r>
      <w:r w:rsidRPr="00303505" w:rsidR="00303505">
        <w:t xml:space="preserve">Своими действиями </w:t>
      </w:r>
      <w:r w:rsidR="005C5645">
        <w:t>***</w:t>
      </w:r>
      <w:r w:rsidRPr="000E6497" w:rsidR="005673FC">
        <w:t xml:space="preserve"> Р</w:t>
      </w:r>
      <w:r w:rsidR="005673FC">
        <w:t>.</w:t>
      </w:r>
      <w:r w:rsidRPr="000E6497" w:rsidR="005673FC">
        <w:t>Б</w:t>
      </w:r>
      <w:r w:rsidR="005673FC">
        <w:t>.</w:t>
      </w:r>
      <w:r w:rsidRPr="00303505" w:rsidR="00303505">
        <w:t xml:space="preserve"> нарушил п. 2.3.2 ПДД РФ, при этом его действия (бездействие) водителя не содержит уголовно наказуемого деяния и квалифицированы по ч. 1 ст. 12.26 КоАП РФ</w:t>
      </w:r>
      <w:r w:rsidRPr="000F154E" w:rsidR="00DA2C71">
        <w:t>.</w:t>
      </w:r>
    </w:p>
    <w:p w:rsidR="000E6497" w:rsidRPr="005F2FCE" w:rsidP="007C72B5">
      <w:r w:rsidRPr="000F154E">
        <w:t>В судебно</w:t>
      </w:r>
      <w:r w:rsidRPr="000F154E" w:rsidR="007C59F4">
        <w:t>м</w:t>
      </w:r>
      <w:r w:rsidRPr="000F154E">
        <w:t xml:space="preserve"> заседани</w:t>
      </w:r>
      <w:r w:rsidRPr="000F154E" w:rsidR="007C59F4">
        <w:t>и</w:t>
      </w:r>
      <w:r w:rsidRPr="000F154E" w:rsidR="00383F2D">
        <w:t xml:space="preserve"> </w:t>
      </w:r>
      <w:r w:rsidR="005C5645">
        <w:t>***</w:t>
      </w:r>
      <w:r>
        <w:t xml:space="preserve"> Р.Б. </w:t>
      </w:r>
      <w:r w:rsidRPr="000F154E" w:rsidR="006F33ED">
        <w:t xml:space="preserve">и его </w:t>
      </w:r>
      <w:r w:rsidRPr="000F154E" w:rsidR="00322517">
        <w:t>представитель</w:t>
      </w:r>
      <w:r w:rsidRPr="000F154E" w:rsidR="00EE218F">
        <w:t xml:space="preserve"> </w:t>
      </w:r>
      <w:r w:rsidRPr="000F154E" w:rsidR="007C59F4">
        <w:t xml:space="preserve">вину </w:t>
      </w:r>
      <w:r w:rsidRPr="000F154E" w:rsidR="00E1494C">
        <w:t xml:space="preserve">не </w:t>
      </w:r>
      <w:r w:rsidRPr="000F154E" w:rsidR="007C59F4">
        <w:t>признал</w:t>
      </w:r>
      <w:r w:rsidRPr="000F154E" w:rsidR="00322517">
        <w:t xml:space="preserve">и и </w:t>
      </w:r>
      <w:r w:rsidRPr="000F154E" w:rsidR="00D07378">
        <w:t>просили прекратить производство по делу об административном правонарушении, предусмотренном ч. 1 ст. 12.26 КоАП РФ</w:t>
      </w:r>
      <w:r w:rsidRPr="000F154E" w:rsidR="004364C2">
        <w:t>,</w:t>
      </w:r>
      <w:r w:rsidRPr="000F154E" w:rsidR="00D07378">
        <w:t xml:space="preserve"> за отсутствием состава административного правонарушения</w:t>
      </w:r>
      <w:r w:rsidR="00C74CC8">
        <w:t>,</w:t>
      </w:r>
      <w:r w:rsidRPr="00C74CC8" w:rsidR="00C74CC8">
        <w:t xml:space="preserve"> в соответствии с п.2 ч.1 ст.24.5 КоАП</w:t>
      </w:r>
      <w:r w:rsidR="00C74CC8">
        <w:t>,</w:t>
      </w:r>
      <w:r w:rsidRPr="000F154E" w:rsidR="00D07378">
        <w:t xml:space="preserve"> мотивируя свои доводы следующим. </w:t>
      </w:r>
      <w:r w:rsidR="007C72B5">
        <w:t>Считают, что</w:t>
      </w:r>
      <w:r w:rsidRPr="007C72B5" w:rsidR="007C72B5">
        <w:t xml:space="preserve"> в процессе составления административного материала были допущены процессуальные нарушения норм КоАП РФ, </w:t>
      </w:r>
      <w:r w:rsidR="007C72B5">
        <w:t>выразившиеся в том, что ИДПС</w:t>
      </w:r>
      <w:r w:rsidR="000F5632">
        <w:t>,</w:t>
      </w:r>
      <w:r w:rsidR="007C72B5">
        <w:t xml:space="preserve"> составивший материал</w:t>
      </w:r>
      <w:r w:rsidR="000F5632">
        <w:t>,</w:t>
      </w:r>
      <w:r w:rsidR="007C72B5">
        <w:t xml:space="preserve"> предложил, а не потребовал </w:t>
      </w:r>
      <w:r w:rsidR="007C72B5">
        <w:t>от</w:t>
      </w:r>
      <w:r w:rsidR="007C72B5">
        <w:t xml:space="preserve"> </w:t>
      </w:r>
      <w:r w:rsidR="005C5645">
        <w:t>***</w:t>
      </w:r>
      <w:r w:rsidR="00543764">
        <w:t>а</w:t>
      </w:r>
      <w:r w:rsidR="00557F94">
        <w:t xml:space="preserve"> </w:t>
      </w:r>
      <w:r w:rsidR="007C72B5">
        <w:t xml:space="preserve">Р.Б. пройти </w:t>
      </w:r>
      <w:r w:rsidR="007C72B5">
        <w:t>медицинское</w:t>
      </w:r>
      <w:r w:rsidR="007C72B5">
        <w:t xml:space="preserve"> освидетельствование на состояние опьянения. Указывают, что</w:t>
      </w:r>
      <w:r w:rsidR="00557F94">
        <w:t xml:space="preserve"> </w:t>
      </w:r>
      <w:r w:rsidR="00995F92">
        <w:t>«</w:t>
      </w:r>
      <w:r w:rsidR="000F5632">
        <w:t>требование»</w:t>
      </w:r>
      <w:r w:rsidR="007C72B5">
        <w:t xml:space="preserve"> отличается от</w:t>
      </w:r>
      <w:r w:rsidR="00995F92">
        <w:t xml:space="preserve"> «</w:t>
      </w:r>
      <w:r w:rsidR="007C72B5">
        <w:t>предложения</w:t>
      </w:r>
      <w:r w:rsidR="000F5632">
        <w:t>»</w:t>
      </w:r>
      <w:r w:rsidR="007C72B5">
        <w:t xml:space="preserve"> тем, что:</w:t>
      </w:r>
      <w:r w:rsidR="0067553A">
        <w:t xml:space="preserve"> </w:t>
      </w:r>
      <w:r w:rsidR="007C72B5">
        <w:t>Требование - это форма выражения. Требование выражено в решительной, категоричной форме, в отличие от предложения</w:t>
      </w:r>
      <w:r w:rsidR="0067553A">
        <w:t xml:space="preserve">. </w:t>
      </w:r>
      <w:r w:rsidR="007C72B5">
        <w:t xml:space="preserve">В требовании </w:t>
      </w:r>
      <w:r w:rsidR="00C74CC8">
        <w:t>декларируется</w:t>
      </w:r>
      <w:r w:rsidR="000F5632">
        <w:t>,</w:t>
      </w:r>
      <w:r w:rsidR="007C72B5">
        <w:t xml:space="preserve"> какие последствия ожидают нарушителя и условия, которое выдвигается должностным лицом требующего его выполнения.</w:t>
      </w:r>
      <w:r w:rsidR="0067553A">
        <w:t xml:space="preserve"> </w:t>
      </w:r>
      <w:r w:rsidR="007C72B5">
        <w:t>Предложение не подразумевает обязательность исполнения, а оставляет возможность отказа.</w:t>
      </w:r>
      <w:r w:rsidR="0067553A">
        <w:t xml:space="preserve"> Добавляют, что на </w:t>
      </w:r>
      <w:r w:rsidR="007C72B5">
        <w:t>вопрос</w:t>
      </w:r>
      <w:r w:rsidR="007C72B5">
        <w:t xml:space="preserve"> </w:t>
      </w:r>
      <w:r w:rsidR="005C5645">
        <w:t>***</w:t>
      </w:r>
      <w:r w:rsidR="00543764">
        <w:t>а</w:t>
      </w:r>
      <w:r w:rsidR="00557F94">
        <w:t xml:space="preserve"> </w:t>
      </w:r>
      <w:r w:rsidR="007C72B5">
        <w:t>Р.Б.</w:t>
      </w:r>
      <w:r w:rsidR="000F5632">
        <w:t>:</w:t>
      </w:r>
      <w:r w:rsidR="00995F92">
        <w:t xml:space="preserve"> «</w:t>
      </w:r>
      <w:r w:rsidR="007C72B5">
        <w:t>необходимо ли проехать в медицинское учреждение?</w:t>
      </w:r>
      <w:r w:rsidR="00995F92">
        <w:t>»</w:t>
      </w:r>
      <w:r w:rsidR="007C72B5">
        <w:t xml:space="preserve"> ИДПС </w:t>
      </w:r>
      <w:r w:rsidR="005C5645">
        <w:t>***</w:t>
      </w:r>
      <w:r w:rsidR="007C72B5">
        <w:t xml:space="preserve"> Э.Э. ответил:</w:t>
      </w:r>
      <w:r w:rsidR="0067553A">
        <w:t xml:space="preserve"> </w:t>
      </w:r>
      <w:r w:rsidR="00995F92">
        <w:t>«</w:t>
      </w:r>
      <w:r w:rsidR="007C72B5">
        <w:t>Ваше пра</w:t>
      </w:r>
      <w:r w:rsidR="007C72B5">
        <w:t>во - не могу вас</w:t>
      </w:r>
      <w:r w:rsidR="0067553A">
        <w:t xml:space="preserve"> </w:t>
      </w:r>
      <w:r w:rsidR="007C72B5">
        <w:t>уговаривать</w:t>
      </w:r>
      <w:r w:rsidR="00995F92">
        <w:t>»</w:t>
      </w:r>
      <w:r w:rsidR="007C72B5">
        <w:t>.</w:t>
      </w:r>
      <w:r w:rsidR="0067553A">
        <w:t xml:space="preserve"> Добавляют, что</w:t>
      </w:r>
      <w:r w:rsidR="00995F92">
        <w:t xml:space="preserve"> </w:t>
      </w:r>
      <w:r w:rsidR="000F5632">
        <w:t xml:space="preserve">в нарушение п.19 Приказа МВД России от 02.05.2023 № 264 </w:t>
      </w:r>
      <w:r w:rsidR="00C74CC8">
        <w:t>сотрудник</w:t>
      </w:r>
      <w:r w:rsidR="0067553A">
        <w:t xml:space="preserve"> </w:t>
      </w:r>
      <w:r w:rsidR="000F5632">
        <w:t xml:space="preserve">ГИБДД, </w:t>
      </w:r>
      <w:r w:rsidR="0067553A">
        <w:t>составлявший материал</w:t>
      </w:r>
      <w:r w:rsidR="000F5632">
        <w:t>,</w:t>
      </w:r>
      <w:r w:rsidR="0067553A">
        <w:t xml:space="preserve"> </w:t>
      </w:r>
      <w:r w:rsidR="007C72B5">
        <w:t>санкцию ч.1 ст. 12.26 КоАП РФ не разъяснил.</w:t>
      </w:r>
      <w:r w:rsidR="001274CB">
        <w:t xml:space="preserve"> Считает, что</w:t>
      </w:r>
      <w:r w:rsidR="00995F92">
        <w:t xml:space="preserve"> </w:t>
      </w:r>
      <w:r w:rsidR="000F5632">
        <w:t xml:space="preserve">в </w:t>
      </w:r>
      <w:r w:rsidRPr="007C72B5" w:rsidR="007C72B5">
        <w:t>нарушени</w:t>
      </w:r>
      <w:r w:rsidR="000F5632">
        <w:t>е</w:t>
      </w:r>
      <w:r w:rsidRPr="007C72B5" w:rsidR="007C72B5">
        <w:t xml:space="preserve"> ч. 4 ст. 27.12.1 КоАП РФ, </w:t>
      </w:r>
      <w:r w:rsidR="001274CB">
        <w:t xml:space="preserve">в </w:t>
      </w:r>
      <w:r w:rsidRPr="007C72B5" w:rsidR="007C72B5">
        <w:t xml:space="preserve">протоколе 82 МО №025000 от 04.10.2025 о направлении на медицинское освидетельствование на состояние опьянения, указаны некорректные основания направления на медицинское освидетельствование, а именно п.1 (отказ с прохождения освидетельствования на состояние алкогольного опьянения). </w:t>
      </w:r>
      <w:r w:rsidR="001274CB">
        <w:t>Настаива</w:t>
      </w:r>
      <w:r w:rsidR="00E153A1">
        <w:t>ю</w:t>
      </w:r>
      <w:r w:rsidR="001274CB">
        <w:t xml:space="preserve">т, что </w:t>
      </w:r>
      <w:r w:rsidRPr="007C72B5" w:rsidR="001274CB">
        <w:t xml:space="preserve">согласно Акту </w:t>
      </w:r>
      <w:r w:rsidRPr="007C72B5" w:rsidR="007C72B5">
        <w:t xml:space="preserve">освидетельствования на состояние алкогольного опьянения </w:t>
      </w:r>
      <w:r w:rsidR="005C5645">
        <w:t>***</w:t>
      </w:r>
      <w:r w:rsidRPr="007C72B5" w:rsidR="007C72B5">
        <w:t xml:space="preserve"> Р.Б. </w:t>
      </w:r>
      <w:r w:rsidRPr="007C72B5" w:rsidR="00E153A1">
        <w:t>прошёл</w:t>
      </w:r>
      <w:r w:rsidRPr="007C72B5" w:rsidR="007C72B5">
        <w:t xml:space="preserve"> освидетельствование на месте </w:t>
      </w:r>
      <w:r w:rsidR="001274CB">
        <w:t xml:space="preserve">остановки </w:t>
      </w:r>
      <w:r w:rsidRPr="007C72B5" w:rsidR="007C72B5">
        <w:t xml:space="preserve">с помощью прибора </w:t>
      </w:r>
      <w:r w:rsidRPr="007C72B5" w:rsidR="001274CB">
        <w:t xml:space="preserve">Алкотектор </w:t>
      </w:r>
      <w:r w:rsidRPr="007C72B5" w:rsidR="007C72B5">
        <w:t xml:space="preserve">Юпитер </w:t>
      </w:r>
      <w:r w:rsidRPr="007C72B5" w:rsidR="007C72B5">
        <w:t>К</w:t>
      </w:r>
      <w:r w:rsidRPr="007C72B5" w:rsidR="007C72B5">
        <w:t xml:space="preserve"> </w:t>
      </w:r>
      <w:r w:rsidR="001274CB">
        <w:t>с</w:t>
      </w:r>
      <w:r w:rsidR="001274CB">
        <w:t xml:space="preserve"> </w:t>
      </w:r>
      <w:r w:rsidRPr="007C72B5" w:rsidR="007C72B5">
        <w:t>результат</w:t>
      </w:r>
      <w:r w:rsidR="001274CB">
        <w:t>ом</w:t>
      </w:r>
      <w:r w:rsidR="00995F92">
        <w:t xml:space="preserve"> </w:t>
      </w:r>
      <w:r w:rsidR="00622C3A">
        <w:t xml:space="preserve">- </w:t>
      </w:r>
      <w:r w:rsidRPr="007C72B5" w:rsidR="007C72B5">
        <w:t>0,110 мг/л</w:t>
      </w:r>
      <w:r w:rsidR="00622C3A">
        <w:t xml:space="preserve"> алкоголя в выдыхаемом воздухе.</w:t>
      </w:r>
      <w:r w:rsidRPr="007C72B5" w:rsidR="007C72B5">
        <w:t xml:space="preserve"> </w:t>
      </w:r>
      <w:r w:rsidR="00622C3A">
        <w:t xml:space="preserve">Добавляет, что </w:t>
      </w:r>
      <w:r w:rsidRPr="007C72B5" w:rsidR="007C72B5">
        <w:t xml:space="preserve">ИДПС в момент направления в медицинское </w:t>
      </w:r>
      <w:r w:rsidRPr="007C72B5" w:rsidR="007C72B5">
        <w:t>учреждение</w:t>
      </w:r>
      <w:r w:rsidRPr="007C72B5" w:rsidR="007C72B5">
        <w:t xml:space="preserve"> </w:t>
      </w:r>
      <w:r w:rsidR="005C5645">
        <w:t>***</w:t>
      </w:r>
      <w:r w:rsidR="00543764">
        <w:t>а</w:t>
      </w:r>
      <w:r w:rsidR="00995F92">
        <w:t xml:space="preserve"> </w:t>
      </w:r>
      <w:r w:rsidRPr="007C72B5" w:rsidR="007C72B5">
        <w:t xml:space="preserve">Р.Б. вышеуказанный протокол не </w:t>
      </w:r>
      <w:r w:rsidRPr="005F2FCE" w:rsidR="007C72B5">
        <w:t>составил. На видеозаписи</w:t>
      </w:r>
      <w:r w:rsidRPr="005F2FCE" w:rsidR="005F2FCE">
        <w:t>,</w:t>
      </w:r>
      <w:r w:rsidRPr="005F2FCE" w:rsidR="007C72B5">
        <w:t xml:space="preserve"> имеющейся в материалах дела</w:t>
      </w:r>
      <w:r w:rsidRPr="005F2FCE" w:rsidR="005F2FCE">
        <w:t>,</w:t>
      </w:r>
      <w:r w:rsidRPr="005F2FCE" w:rsidR="007C72B5">
        <w:t xml:space="preserve"> </w:t>
      </w:r>
      <w:r w:rsidR="005C5645">
        <w:t>***</w:t>
      </w:r>
      <w:r w:rsidRPr="005F2FCE" w:rsidR="007C72B5">
        <w:t xml:space="preserve"> Э.Э. не сообщил </w:t>
      </w:r>
      <w:r w:rsidR="005C5645">
        <w:t>***</w:t>
      </w:r>
      <w:r w:rsidRPr="005F2FCE" w:rsidR="007C72B5">
        <w:t xml:space="preserve">у Р.Б. основания направления в </w:t>
      </w:r>
      <w:r w:rsidRPr="005F2FCE" w:rsidR="007C72B5">
        <w:t>медицинское</w:t>
      </w:r>
      <w:r w:rsidRPr="005F2FCE" w:rsidR="007C72B5">
        <w:t xml:space="preserve"> учреждения. </w:t>
      </w:r>
      <w:r w:rsidRPr="005F2FCE" w:rsidR="00622C3A">
        <w:t>Подчёркивает, что и</w:t>
      </w:r>
      <w:r w:rsidRPr="005F2FCE" w:rsidR="007C72B5">
        <w:t>з представленной в дело видеозаписи следует, что при составлении протокола об административном правонарушении в нарушении ч.</w:t>
      </w:r>
      <w:r w:rsidR="00E153A1">
        <w:t xml:space="preserve"> </w:t>
      </w:r>
      <w:r w:rsidRPr="005F2FCE" w:rsidR="007C72B5">
        <w:t>3 ст.</w:t>
      </w:r>
      <w:r w:rsidR="00E153A1">
        <w:t xml:space="preserve"> </w:t>
      </w:r>
      <w:r w:rsidRPr="005F2FCE" w:rsidR="007C72B5">
        <w:t xml:space="preserve">28.2 КоАП РФ, инспектор ДПС не разъяснил </w:t>
      </w:r>
      <w:r w:rsidR="005C5645">
        <w:t>***</w:t>
      </w:r>
      <w:r w:rsidRPr="005F2FCE" w:rsidR="007C72B5">
        <w:t>у</w:t>
      </w:r>
      <w:r w:rsidRPr="005F2FCE" w:rsidR="00622C3A">
        <w:t> </w:t>
      </w:r>
      <w:r w:rsidRPr="005F2FCE" w:rsidR="007C72B5">
        <w:t xml:space="preserve">Р.Б. его права и обязанности, предусмотренные статьёй 25.1 КоАП РФ, требования статьи 51 Конституции </w:t>
      </w:r>
      <w:r w:rsidR="00E153A1">
        <w:t>РФ и</w:t>
      </w:r>
      <w:r w:rsidRPr="00E153A1" w:rsidR="00E153A1">
        <w:t xml:space="preserve"> </w:t>
      </w:r>
      <w:r w:rsidRPr="005F2FCE" w:rsidR="00E153A1">
        <w:t>частично процессуальные права, предусмотренные статьёй 25.1 КоАП РФ</w:t>
      </w:r>
      <w:r w:rsidRPr="005F2FCE" w:rsidR="007C72B5">
        <w:t>.</w:t>
      </w:r>
      <w:r w:rsidRPr="005F2FCE" w:rsidR="007C72B5">
        <w:t xml:space="preserve"> </w:t>
      </w:r>
      <w:r w:rsidRPr="005F2FCE" w:rsidR="00622C3A">
        <w:t xml:space="preserve">Полагает, что </w:t>
      </w:r>
      <w:r w:rsidRPr="005F2FCE" w:rsidR="007C72B5">
        <w:t xml:space="preserve">действия </w:t>
      </w:r>
      <w:r w:rsidRPr="005F2FCE" w:rsidR="007C72B5">
        <w:t>ИДПС</w:t>
      </w:r>
      <w:r w:rsidRPr="005F2FCE" w:rsidR="007C72B5">
        <w:t xml:space="preserve"> </w:t>
      </w:r>
      <w:r w:rsidR="005C5645">
        <w:t>***</w:t>
      </w:r>
      <w:r w:rsidRPr="005F2FCE" w:rsidR="007C72B5">
        <w:t xml:space="preserve">а Э.Э. </w:t>
      </w:r>
      <w:r w:rsidRPr="005F2FCE" w:rsidR="00622C3A">
        <w:t xml:space="preserve">при составлении </w:t>
      </w:r>
      <w:r w:rsidRPr="005F2FCE" w:rsidR="00C74CC8">
        <w:t>материал</w:t>
      </w:r>
      <w:r w:rsidRPr="005F2FCE" w:rsidR="00A951E6">
        <w:t>а</w:t>
      </w:r>
      <w:r w:rsidRPr="005F2FCE" w:rsidR="00C74CC8">
        <w:t xml:space="preserve"> о привлечении к административной ответственности </w:t>
      </w:r>
      <w:r w:rsidR="005C5645">
        <w:t>***</w:t>
      </w:r>
      <w:r w:rsidRPr="005F2FCE" w:rsidR="00543764">
        <w:t>а</w:t>
      </w:r>
      <w:r w:rsidR="00E153A1">
        <w:t> </w:t>
      </w:r>
      <w:r w:rsidRPr="005F2FCE" w:rsidR="00C74CC8">
        <w:t xml:space="preserve">Р.Б. следует </w:t>
      </w:r>
      <w:r w:rsidRPr="005F2FCE" w:rsidR="007C72B5">
        <w:t>призна</w:t>
      </w:r>
      <w:r w:rsidRPr="005F2FCE" w:rsidR="00C74CC8">
        <w:t>ть</w:t>
      </w:r>
      <w:r w:rsidRPr="005F2FCE" w:rsidR="007C72B5">
        <w:t xml:space="preserve"> </w:t>
      </w:r>
      <w:r w:rsidRPr="005F2FCE" w:rsidR="00C74CC8">
        <w:t>не</w:t>
      </w:r>
      <w:r w:rsidRPr="005F2FCE" w:rsidR="007C72B5">
        <w:t>законными</w:t>
      </w:r>
      <w:r w:rsidRPr="005F2FCE" w:rsidR="00A951E6">
        <w:t xml:space="preserve">. Как следствие, </w:t>
      </w:r>
      <w:r w:rsidRPr="005F2FCE" w:rsidR="007C72B5">
        <w:t xml:space="preserve">в </w:t>
      </w:r>
      <w:r w:rsidRPr="005F2FCE" w:rsidR="007C72B5">
        <w:t>действиях</w:t>
      </w:r>
      <w:r w:rsidRPr="005F2FCE" w:rsidR="007C72B5">
        <w:t xml:space="preserve"> </w:t>
      </w:r>
      <w:r w:rsidR="005C5645">
        <w:t>***</w:t>
      </w:r>
      <w:r w:rsidRPr="005F2FCE" w:rsidR="00543764">
        <w:t>а</w:t>
      </w:r>
      <w:r w:rsidRPr="005F2FCE" w:rsidR="00A951E6">
        <w:t xml:space="preserve"> Р.Б. </w:t>
      </w:r>
      <w:r w:rsidRPr="005F2FCE" w:rsidR="007C72B5">
        <w:t xml:space="preserve">отсутствует состав </w:t>
      </w:r>
      <w:r w:rsidRPr="005F2FCE" w:rsidR="007C72B5">
        <w:t>правонарушения, предусмотренного ч.</w:t>
      </w:r>
      <w:r w:rsidRPr="005F2FCE" w:rsidR="00055875">
        <w:t xml:space="preserve"> </w:t>
      </w:r>
      <w:r w:rsidRPr="005F2FCE" w:rsidR="007C72B5">
        <w:t>1 ст. 12.26 КоАП</w:t>
      </w:r>
      <w:r w:rsidRPr="005F2FCE" w:rsidR="00C74CC8">
        <w:t xml:space="preserve">. </w:t>
      </w:r>
      <w:r w:rsidRPr="005F2FCE" w:rsidR="00A951E6">
        <w:t>Отрицал наличие основани</w:t>
      </w:r>
      <w:r w:rsidRPr="005F2FCE" w:rsidR="001830A5">
        <w:t>й</w:t>
      </w:r>
      <w:r w:rsidRPr="005F2FCE" w:rsidR="00A951E6">
        <w:t xml:space="preserve"> </w:t>
      </w:r>
      <w:r w:rsidRPr="005F2FCE" w:rsidR="001830A5">
        <w:t>о</w:t>
      </w:r>
      <w:r w:rsidRPr="005F2FCE" w:rsidR="00A951E6">
        <w:t>говорить или неприязненных отношений к нему у экипажа ГИБДД</w:t>
      </w:r>
      <w:r w:rsidRPr="005F2FCE" w:rsidR="001830A5">
        <w:t>,</w:t>
      </w:r>
      <w:r w:rsidRPr="005F2FCE" w:rsidR="00A951E6">
        <w:t xml:space="preserve"> в том числе и у лица составившего протокол </w:t>
      </w:r>
      <w:r w:rsidR="00557F94">
        <w:t>об</w:t>
      </w:r>
      <w:r w:rsidRPr="005F2FCE" w:rsidR="00A951E6">
        <w:t xml:space="preserve"> административном </w:t>
      </w:r>
      <w:r w:rsidRPr="005F2FCE" w:rsidR="00A951E6">
        <w:t>правонарушении</w:t>
      </w:r>
      <w:r w:rsidRPr="005F2FCE" w:rsidR="00A951E6">
        <w:t xml:space="preserve"> </w:t>
      </w:r>
      <w:r w:rsidR="005C5645">
        <w:t>***</w:t>
      </w:r>
      <w:r w:rsidRPr="005F2FCE" w:rsidR="001830A5">
        <w:t>а</w:t>
      </w:r>
      <w:r w:rsidR="00557F94">
        <w:t> </w:t>
      </w:r>
      <w:r w:rsidRPr="005F2FCE" w:rsidR="001830A5">
        <w:t>Э.Э.</w:t>
      </w:r>
    </w:p>
    <w:p w:rsidR="00A36BE9" w:rsidRPr="005F2FCE" w:rsidP="00621B46">
      <w:r w:rsidRPr="005F2FCE">
        <w:t>Заслушав</w:t>
      </w:r>
      <w:r w:rsidRPr="005F2FCE">
        <w:t xml:space="preserve"> </w:t>
      </w:r>
      <w:r w:rsidR="005C5645">
        <w:t>***</w:t>
      </w:r>
      <w:r w:rsidRPr="005F2FCE" w:rsidR="00543764">
        <w:t>а</w:t>
      </w:r>
      <w:r w:rsidR="00557F94">
        <w:t xml:space="preserve"> </w:t>
      </w:r>
      <w:r w:rsidRPr="005F2FCE" w:rsidR="000E6497">
        <w:t xml:space="preserve">Р.Б. </w:t>
      </w:r>
      <w:r w:rsidRPr="005F2FCE">
        <w:t xml:space="preserve">и его представителя, лицо, составившее протокол об административном правонарушении, сотрудника ГИБДД </w:t>
      </w:r>
      <w:r w:rsidR="005C5645">
        <w:t>***</w:t>
      </w:r>
      <w:r w:rsidRPr="005F2FCE" w:rsidR="00A951E6">
        <w:t>а Э.Э.</w:t>
      </w:r>
      <w:r w:rsidRPr="005F2FCE">
        <w:t>, и</w:t>
      </w:r>
      <w:r w:rsidRPr="005F2FCE" w:rsidR="00383F2D">
        <w:t xml:space="preserve">сследовав материалы дела, </w:t>
      </w:r>
      <w:r w:rsidRPr="005F2FCE" w:rsidR="000D7A93">
        <w:t>оценив доказательства в их совокупност</w:t>
      </w:r>
      <w:r w:rsidRPr="005F2FCE" w:rsidR="001E00EC">
        <w:t>и, считаю, что</w:t>
      </w:r>
      <w:r w:rsidRPr="005F2FCE" w:rsidR="0006503C">
        <w:t xml:space="preserve"> </w:t>
      </w:r>
      <w:r w:rsidRPr="005F2FCE" w:rsidR="000D7A93">
        <w:t>вина</w:t>
      </w:r>
      <w:r w:rsidRPr="005F2FCE" w:rsidR="008E36B2">
        <w:t xml:space="preserve"> </w:t>
      </w:r>
      <w:r w:rsidR="005C5645">
        <w:t>***</w:t>
      </w:r>
      <w:r w:rsidRPr="005F2FCE" w:rsidR="00543764">
        <w:t>а</w:t>
      </w:r>
      <w:r w:rsidR="00557F94">
        <w:t xml:space="preserve"> </w:t>
      </w:r>
      <w:r w:rsidRPr="005F2FCE" w:rsidR="000E6497">
        <w:t xml:space="preserve">Р.Б. </w:t>
      </w:r>
      <w:r w:rsidRPr="005F2FCE" w:rsidR="000D7A93">
        <w:t xml:space="preserve">в совершении административного правонарушения, предусмотренного </w:t>
      </w:r>
      <w:r w:rsidRPr="005F2FCE" w:rsidR="00AC1FB5">
        <w:t>ч.</w:t>
      </w:r>
      <w:r w:rsidRPr="005F2FCE" w:rsidR="00C5155D">
        <w:t xml:space="preserve"> </w:t>
      </w:r>
      <w:r w:rsidRPr="005F2FCE">
        <w:t>1 ст. 12.26</w:t>
      </w:r>
      <w:r w:rsidRPr="005F2FCE" w:rsidR="00AC1FB5">
        <w:t xml:space="preserve"> </w:t>
      </w:r>
      <w:r w:rsidRPr="005F2FCE" w:rsidR="000D7A93">
        <w:t>КоАП</w:t>
      </w:r>
      <w:r w:rsidRPr="005F2FCE" w:rsidR="00AC1FB5">
        <w:t xml:space="preserve"> </w:t>
      </w:r>
      <w:r w:rsidRPr="005F2FCE" w:rsidR="00F84448">
        <w:t>РФ</w:t>
      </w:r>
      <w:r w:rsidRPr="005F2FCE" w:rsidR="00BB5DF8">
        <w:t xml:space="preserve">, </w:t>
      </w:r>
      <w:r w:rsidRPr="005F2FCE">
        <w:t xml:space="preserve">т.е. </w:t>
      </w:r>
      <w:r w:rsidRPr="005F2FCE" w:rsidR="003E42DD">
        <w:t xml:space="preserve">в </w:t>
      </w:r>
      <w:r w:rsidRPr="005F2FCE">
        <w:t>невыполнени</w:t>
      </w:r>
      <w:r w:rsidRPr="005F2FCE" w:rsidR="003E42DD">
        <w:t>и</w:t>
      </w:r>
      <w:r w:rsidRPr="005F2FCE">
        <w:t xml:space="preserve">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деяния, </w:t>
      </w:r>
      <w:r w:rsidRPr="005F2FCE">
        <w:t>доказана</w:t>
      </w:r>
      <w:r w:rsidRPr="005F2FCE">
        <w:t>.</w:t>
      </w:r>
    </w:p>
    <w:p w:rsidR="00A36BE9" w:rsidRPr="000F154E" w:rsidP="009A3D6B">
      <w:r w:rsidRPr="000F154E">
        <w:t>В силу п.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755D1" w:rsidRPr="000F154E" w:rsidP="00D755D1">
      <w:r w:rsidRPr="000F154E">
        <w:t xml:space="preserve">В силу пункта 2.1.1 Правил дорожного движения, утверждённых Постановлением Совета Министров - Правительства Российской Федерации от 23.10.1993 № 1090 (далее - Правил),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 </w:t>
      </w:r>
    </w:p>
    <w:p w:rsidR="00A36BE9" w:rsidRPr="000F154E" w:rsidP="00D755D1">
      <w:r w:rsidRPr="000F154E">
        <w:t>Согласно п. 2.3.2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опьянения.</w:t>
      </w:r>
    </w:p>
    <w:p w:rsidR="001830A5" w:rsidP="001830A5">
      <w:r>
        <w:t>Частью 1.1 статьи 27.12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статьёй 12.24 настоящего Кодекса, подлежит освидетельствованию на состояние алкогольного опьянения в соответствии</w:t>
      </w:r>
      <w:r>
        <w:t xml:space="preserve">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557F94" w:rsidRPr="000F154E" w:rsidP="00557F94">
      <w:r w:rsidRPr="00995F92">
        <w:t>Отказ водителя от выполнения законных требований уполномоченного должностного лица либо медицинского работника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статьей 12.26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частности, предпринимает усилия</w:t>
      </w:r>
      <w:r w:rsidRPr="00995F92">
        <w:t xml:space="preserve">, </w:t>
      </w:r>
      <w:r w:rsidRPr="00995F92">
        <w:t>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</w:t>
      </w:r>
      <w:r w:rsidRPr="00995F92">
        <w:t xml:space="preserve"> </w:t>
      </w:r>
      <w:r w:rsidRPr="00995F92">
        <w:t xml:space="preserve">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 (абзац восьмой пункта 11 постановления Пленума Верховного Суда Российской Федерации от 25 июня 2019 г. </w:t>
      </w:r>
      <w:r>
        <w:t>№</w:t>
      </w:r>
      <w:r w:rsidRPr="00995F92">
        <w:t xml:space="preserve"> 20</w:t>
      </w:r>
      <w:r>
        <w:t xml:space="preserve"> «</w:t>
      </w:r>
      <w:r w:rsidRPr="00995F92">
        <w:t>О некоторых вопросах, возникающих в судебной практике при рассмотрении дел об административных правонарушениях, предусмотренных</w:t>
      </w:r>
      <w:r w:rsidRPr="00995F92">
        <w:t xml:space="preserve"> главой 12 Кодекса Российской Федерации об административных правонарушениях</w:t>
      </w:r>
      <w:r>
        <w:t xml:space="preserve"> «</w:t>
      </w:r>
      <w:r w:rsidRPr="00995F92">
        <w:t>).</w:t>
      </w:r>
    </w:p>
    <w:p w:rsidR="001830A5" w:rsidP="001830A5">
      <w:r>
        <w:t xml:space="preserve">В соответствии с этими нормами </w:t>
      </w:r>
      <w:r w:rsidRPr="00557F94" w:rsidR="00557F94">
        <w:t>КоАП РФ</w:t>
      </w:r>
      <w:r>
        <w:t xml:space="preserve">, регламентирующими основания для направления водителя на медицинское освидетельствование на состояние опьянения, пунктом 2 раздела I Правил освидетельствования на состояние алкогольного опьянения и оформления его результатов, направления на медицинское освидетельствование на </w:t>
      </w:r>
      <w:r>
        <w:t>состояние опьянения, утверждённых Постановлением Правительства Российской Федерации от 21 октября 2022 года № 1882 (далее - Правила), установлено, что достаточными основаниями полагать, что водитель транспортного</w:t>
      </w:r>
      <w:r>
        <w:t xml:space="preserve"> </w:t>
      </w:r>
      <w:r>
        <w:t xml:space="preserve">средства находится в состоянии опьянения, является наличие одного или нескольких следующих признаков: 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обстановке). </w:t>
      </w:r>
    </w:p>
    <w:p w:rsidR="001830A5" w:rsidP="001830A5">
      <w:r w:rsidRPr="000F154E">
        <w:t>Из материалов дела усматривается, что критериями, при наличии которых у сотрудника ГИБДД имелись достаточные основания полагать, что водитель транспортного средства находился в состоянии опьянения и подлежал освидетельствованию на состояние алкогольного опьянения, явил</w:t>
      </w:r>
      <w:r w:rsidRPr="000F154E" w:rsidR="00A46DAE">
        <w:t>о</w:t>
      </w:r>
      <w:r w:rsidRPr="000F154E">
        <w:t>сь</w:t>
      </w:r>
      <w:r w:rsidRPr="000F154E" w:rsidR="00A46DAE">
        <w:t xml:space="preserve">: </w:t>
      </w:r>
      <w:r w:rsidRPr="00A951E6" w:rsidR="00A951E6">
        <w:t>запах алкоголя изо рта, резкое изменение окраски кожных покровов лица</w:t>
      </w:r>
      <w:r w:rsidRPr="000F154E">
        <w:t xml:space="preserve">. </w:t>
      </w:r>
    </w:p>
    <w:p w:rsidR="00995F92" w:rsidP="001830A5">
      <w:r w:rsidRPr="000F154E">
        <w:t>Изложенное согласуется с пунктом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</w:t>
      </w:r>
      <w:r w:rsidRPr="000F154E" w:rsidR="000D7A93">
        <w:t>.</w:t>
      </w:r>
      <w:r w:rsidRPr="00995F92">
        <w:t xml:space="preserve"> </w:t>
      </w:r>
    </w:p>
    <w:p w:rsidR="00621B46" w:rsidRPr="000F154E" w:rsidP="009A3D6B">
      <w:r w:rsidRPr="000F154E">
        <w:t xml:space="preserve">Факт совершения </w:t>
      </w:r>
      <w:r w:rsidR="005C5645">
        <w:t>***</w:t>
      </w:r>
      <w:r w:rsidR="001830A5">
        <w:t>ым</w:t>
      </w:r>
      <w:r w:rsidR="001830A5">
        <w:t xml:space="preserve"> Р.Б.</w:t>
      </w:r>
      <w:r w:rsidR="00995F92">
        <w:t xml:space="preserve"> </w:t>
      </w:r>
      <w:r w:rsidRPr="000F154E">
        <w:t>вышеуказанного правонарушения подтверждается</w:t>
      </w:r>
      <w:r w:rsidRPr="000F154E">
        <w:t xml:space="preserve"> доказательствами</w:t>
      </w:r>
      <w:r w:rsidRPr="000F154E" w:rsidR="00471775">
        <w:t>, исследованными мировым судьёй в ходе рассмотрения дела по существу</w:t>
      </w:r>
      <w:r w:rsidRPr="000F154E" w:rsidR="00A43AA5">
        <w:t xml:space="preserve">: </w:t>
      </w:r>
    </w:p>
    <w:p w:rsidR="00543720" w:rsidRPr="000F154E" w:rsidP="009A3D6B">
      <w:r w:rsidRPr="000411F3">
        <w:t xml:space="preserve">Из показаний допрошенного в качестве лица, составившего протокол об административном </w:t>
      </w:r>
      <w:r w:rsidRPr="000F154E">
        <w:t xml:space="preserve">правонарушении, сотрудника </w:t>
      </w:r>
      <w:r w:rsidRPr="000F154E">
        <w:t>ГИБДД</w:t>
      </w:r>
      <w:r w:rsidRPr="000F154E">
        <w:t xml:space="preserve"> </w:t>
      </w:r>
      <w:r w:rsidR="005C5645">
        <w:t>***</w:t>
      </w:r>
      <w:r w:rsidR="00076204">
        <w:t>а</w:t>
      </w:r>
      <w:r w:rsidRPr="00076204" w:rsidR="00076204">
        <w:t xml:space="preserve"> Э.Э.</w:t>
      </w:r>
      <w:r w:rsidRPr="000F154E">
        <w:t>, предупреждённого об ответственности по ст. 17.9 КоАП РФ</w:t>
      </w:r>
      <w:r w:rsidR="00CC25F4">
        <w:t>,</w:t>
      </w:r>
      <w:r w:rsidRPr="000F154E">
        <w:t xml:space="preserve"> и отрицавшего наличие оснований оговорить или неприязненных отношений к </w:t>
      </w:r>
      <w:r w:rsidR="005C5645">
        <w:t>***</w:t>
      </w:r>
      <w:r w:rsidR="001830A5">
        <w:t>у Р.Б.</w:t>
      </w:r>
      <w:r w:rsidR="00995F92">
        <w:t xml:space="preserve"> </w:t>
      </w:r>
      <w:r w:rsidRPr="000F154E">
        <w:t xml:space="preserve">следует, что </w:t>
      </w:r>
      <w:r w:rsidRPr="00076204" w:rsidR="00076204">
        <w:t xml:space="preserve">04.10.2025 в 16:40 в Симферопольском районе в селе </w:t>
      </w:r>
      <w:r w:rsidRPr="00076204" w:rsidR="00076204">
        <w:t>Равнополье</w:t>
      </w:r>
      <w:r w:rsidRPr="00076204" w:rsidR="00076204">
        <w:t xml:space="preserve"> по улице Толстого в районе дома № 18А водител</w:t>
      </w:r>
      <w:r w:rsidR="00CC25F4">
        <w:t>ь</w:t>
      </w:r>
      <w:r w:rsidRPr="00076204" w:rsidR="00076204">
        <w:t xml:space="preserve"> </w:t>
      </w:r>
      <w:r w:rsidR="005C5645">
        <w:t>***</w:t>
      </w:r>
      <w:r w:rsidR="00557F94">
        <w:t xml:space="preserve"> </w:t>
      </w:r>
      <w:r w:rsidRPr="00076204" w:rsidR="00076204">
        <w:t xml:space="preserve">Р.Б. управлял транспортным средством </w:t>
      </w:r>
      <w:r w:rsidR="00CC25F4">
        <w:t xml:space="preserve">- </w:t>
      </w:r>
      <w:r w:rsidRPr="00076204" w:rsidR="00076204">
        <w:t>электросамокатом</w:t>
      </w:r>
      <w:r w:rsidRPr="00076204" w:rsidR="00076204">
        <w:t xml:space="preserve"> </w:t>
      </w:r>
      <w:r w:rsidRPr="00076204" w:rsidR="00076204">
        <w:t>KuKirin</w:t>
      </w:r>
      <w:r w:rsidRPr="00076204" w:rsidR="00076204">
        <w:t xml:space="preserve"> C2 1000 Вт с признаками характерными для алкогольного опьянения: запах алкоголя изо рта, резкое изменение окраски кожных покровов лица. </w:t>
      </w:r>
      <w:r w:rsidRPr="000F154E" w:rsidR="007A3C44">
        <w:t xml:space="preserve">Показал, что водитель </w:t>
      </w:r>
      <w:r w:rsidR="005C5645">
        <w:t>***</w:t>
      </w:r>
      <w:r w:rsidR="000E6497">
        <w:t xml:space="preserve"> Р.Б. </w:t>
      </w:r>
      <w:r w:rsidR="00CC25F4">
        <w:t>прошёл</w:t>
      </w:r>
      <w:r w:rsidR="00995F92">
        <w:t xml:space="preserve"> </w:t>
      </w:r>
      <w:r w:rsidRPr="000F154E" w:rsidR="007A3C44">
        <w:t>освидетельствовани</w:t>
      </w:r>
      <w:r w:rsidR="00055875">
        <w:t>е</w:t>
      </w:r>
      <w:r w:rsidRPr="000F154E" w:rsidR="007A3C44">
        <w:t xml:space="preserve"> на месте остановки </w:t>
      </w:r>
      <w:r w:rsidRPr="00055875" w:rsidR="00055875">
        <w:t xml:space="preserve">с помощью прибора Алкотектор Юпитер </w:t>
      </w:r>
      <w:r w:rsidRPr="00055875" w:rsidR="00055875">
        <w:t>К</w:t>
      </w:r>
      <w:r w:rsidRPr="00055875" w:rsidR="00055875">
        <w:t xml:space="preserve"> </w:t>
      </w:r>
      <w:r w:rsidRPr="00055875" w:rsidR="00055875">
        <w:t>с</w:t>
      </w:r>
      <w:r w:rsidRPr="00055875" w:rsidR="00055875">
        <w:t xml:space="preserve"> результатом</w:t>
      </w:r>
      <w:r w:rsidR="00995F92">
        <w:t xml:space="preserve"> </w:t>
      </w:r>
      <w:r w:rsidRPr="00055875" w:rsidR="00055875">
        <w:t>- 0,110 мг/л алкоголя в выдыхаемом воздухе</w:t>
      </w:r>
      <w:r w:rsidRPr="000F154E" w:rsidR="007A3C44">
        <w:t xml:space="preserve">. </w:t>
      </w:r>
      <w:r w:rsidRPr="00076204" w:rsidR="00CC25F4">
        <w:t xml:space="preserve">Водитель </w:t>
      </w:r>
      <w:r w:rsidR="005C5645">
        <w:t>***</w:t>
      </w:r>
      <w:r w:rsidRPr="00076204" w:rsidR="00CC25F4">
        <w:t xml:space="preserve"> Р.Б. не выполнил законное требование уполномоченного должностного лица о прохождении освидетельствования в медицинском учреждении. </w:t>
      </w:r>
      <w:r w:rsidRPr="000F154E" w:rsidR="00BF1DD8">
        <w:t>Добавил, что права водителю, как лицу</w:t>
      </w:r>
      <w:r w:rsidRPr="000F154E" w:rsidR="005A0590">
        <w:t>,</w:t>
      </w:r>
      <w:r w:rsidRPr="000F154E" w:rsidR="00BF1DD8">
        <w:t xml:space="preserve"> привлекаемому к административной ответственности</w:t>
      </w:r>
      <w:r w:rsidRPr="000F154E" w:rsidR="005A0590">
        <w:t>,</w:t>
      </w:r>
      <w:r w:rsidRPr="000F154E" w:rsidR="00BF1DD8">
        <w:t xml:space="preserve"> разъяснены в полном объёме. Уточнил, что экземпляр </w:t>
      </w:r>
      <w:r w:rsidRPr="000F154E" w:rsidR="00CC25F4">
        <w:t xml:space="preserve">Протокола </w:t>
      </w:r>
      <w:r w:rsidRPr="000F154E" w:rsidR="00BF1DD8">
        <w:t xml:space="preserve">об </w:t>
      </w:r>
      <w:r w:rsidR="00CC25F4">
        <w:t xml:space="preserve">административное правонарушение </w:t>
      </w:r>
      <w:r w:rsidRPr="000F154E" w:rsidR="00BF1DD8">
        <w:t>на обратной стороне имеет разъяснение прав лиц</w:t>
      </w:r>
      <w:r w:rsidRPr="000F154E" w:rsidR="005A0590">
        <w:t>у,</w:t>
      </w:r>
      <w:r w:rsidRPr="000F154E" w:rsidR="00BF1DD8">
        <w:t xml:space="preserve"> привлекаемо</w:t>
      </w:r>
      <w:r w:rsidRPr="000F154E" w:rsidR="005A0590">
        <w:t>му</w:t>
      </w:r>
      <w:r w:rsidRPr="000F154E" w:rsidR="00BF1DD8">
        <w:t xml:space="preserve"> к административной ответственности, а именно: статью 25.1 КоАП РФ и статью 51 Конституции Российской Федерации.</w:t>
      </w:r>
      <w:r w:rsidRPr="000F154E" w:rsidR="007A3C44">
        <w:t xml:space="preserve"> </w:t>
      </w:r>
      <w:r w:rsidR="00CC25F4">
        <w:t>Обратил внимание на то, что отдельный бланк содержит</w:t>
      </w:r>
      <w:r w:rsidR="00B85B51">
        <w:t xml:space="preserve"> </w:t>
      </w:r>
      <w:r w:rsidRPr="00B85B51" w:rsidR="00B85B51">
        <w:t>разъяснени</w:t>
      </w:r>
      <w:r w:rsidR="00B85B51">
        <w:t>я</w:t>
      </w:r>
      <w:r w:rsidRPr="00B85B51" w:rsidR="00B85B51">
        <w:t xml:space="preserve"> положени</w:t>
      </w:r>
      <w:r w:rsidR="00B85B51">
        <w:t>й</w:t>
      </w:r>
      <w:r w:rsidRPr="00B85B51" w:rsidR="00B85B51">
        <w:t xml:space="preserve"> статьи 51 Конституции Российской Федерации</w:t>
      </w:r>
      <w:r w:rsidR="00B85B51">
        <w:t>,</w:t>
      </w:r>
      <w:r w:rsidRPr="00B85B51" w:rsidR="00B85B51">
        <w:t xml:space="preserve"> требовани</w:t>
      </w:r>
      <w:r w:rsidR="00B85B51">
        <w:t>й</w:t>
      </w:r>
      <w:r w:rsidRPr="00B85B51" w:rsidR="00B85B51">
        <w:t xml:space="preserve"> статьи 25</w:t>
      </w:r>
      <w:r w:rsidR="00B85B51">
        <w:t xml:space="preserve">.1 КоАП РФ, а также </w:t>
      </w:r>
      <w:r w:rsidRPr="00B85B51" w:rsidR="00B85B51">
        <w:t xml:space="preserve">диспозицию и санкцию части </w:t>
      </w:r>
      <w:r w:rsidR="00B85B51">
        <w:t xml:space="preserve">1 </w:t>
      </w:r>
      <w:r w:rsidRPr="00B85B51" w:rsidR="00B85B51">
        <w:t>статьи 12.26 КоАП РФ</w:t>
      </w:r>
      <w:r w:rsidR="00B85B51">
        <w:t>,</w:t>
      </w:r>
      <w:r w:rsidR="00CC25F4">
        <w:t xml:space="preserve"> </w:t>
      </w:r>
      <w:r w:rsidR="00B85B51">
        <w:t xml:space="preserve">об ознакомлении с которыми </w:t>
      </w:r>
      <w:r w:rsidR="005C5645">
        <w:t>***</w:t>
      </w:r>
      <w:r w:rsidRPr="00076204" w:rsidR="00B85B51">
        <w:t xml:space="preserve"> Р.Б.</w:t>
      </w:r>
      <w:r w:rsidR="00B85B51">
        <w:t xml:space="preserve"> засвидетельствовал собственноручно.</w:t>
      </w:r>
      <w:r w:rsidRPr="00076204" w:rsidR="00B85B51">
        <w:t xml:space="preserve"> </w:t>
      </w:r>
      <w:r w:rsidRPr="000F154E" w:rsidR="007A3C44">
        <w:t xml:space="preserve">Подтвердил, что </w:t>
      </w:r>
      <w:r w:rsidR="00726A87">
        <w:t>о</w:t>
      </w:r>
      <w:r w:rsidRPr="00726A87" w:rsidR="00726A87">
        <w:t xml:space="preserve">б употреблении </w:t>
      </w:r>
      <w:r w:rsidRPr="00726A87" w:rsidR="00726A87">
        <w:t>алкогольсодержащих</w:t>
      </w:r>
      <w:r w:rsidRPr="00726A87" w:rsidR="00726A87">
        <w:t xml:space="preserve"> напитков </w:t>
      </w:r>
      <w:r w:rsidR="005C5645">
        <w:t>***</w:t>
      </w:r>
      <w:r w:rsidRPr="00076204" w:rsidR="00726A87">
        <w:t xml:space="preserve"> Р.Б.</w:t>
      </w:r>
      <w:r w:rsidR="00726A87">
        <w:t xml:space="preserve"> </w:t>
      </w:r>
      <w:r w:rsidRPr="00726A87" w:rsidR="00726A87">
        <w:t>указал в своём объяснении</w:t>
      </w:r>
      <w:r w:rsidRPr="000F154E" w:rsidR="007A3C44">
        <w:t>.</w:t>
      </w:r>
    </w:p>
    <w:p w:rsidR="00BF1DD8" w:rsidRPr="000F154E" w:rsidP="009A3D6B">
      <w:r w:rsidRPr="000F154E">
        <w:t>Доказательствами</w:t>
      </w:r>
      <w:r w:rsidRPr="000F154E">
        <w:t>, исследованными мировым судьёй в ходе рассмотрения дела по существу</w:t>
      </w:r>
    </w:p>
    <w:p w:rsidR="00471775" w:rsidRPr="000F154E" w:rsidP="00101ED0">
      <w:pPr>
        <w:numPr>
          <w:ilvl w:val="0"/>
          <w:numId w:val="1"/>
        </w:numPr>
      </w:pPr>
      <w:r w:rsidRPr="000F154E">
        <w:t>из протокол</w:t>
      </w:r>
      <w:r w:rsidRPr="000F154E" w:rsidR="003E42DD">
        <w:t>ов</w:t>
      </w:r>
      <w:r w:rsidRPr="000F154E">
        <w:t xml:space="preserve"> от </w:t>
      </w:r>
      <w:r w:rsidRPr="001274CB" w:rsidR="001274CB">
        <w:t>04.10.2025</w:t>
      </w:r>
      <w:r w:rsidR="001274CB">
        <w:t xml:space="preserve"> </w:t>
      </w:r>
      <w:r w:rsidRPr="000F154E" w:rsidR="00101ED0">
        <w:t>об</w:t>
      </w:r>
      <w:r w:rsidRPr="000F154E">
        <w:t>:</w:t>
      </w:r>
    </w:p>
    <w:p w:rsidR="00132F3B" w:rsidRPr="000F154E" w:rsidP="00101ED0">
      <w:pPr>
        <w:numPr>
          <w:ilvl w:val="0"/>
          <w:numId w:val="2"/>
        </w:numPr>
      </w:pPr>
      <w:r w:rsidRPr="000F154E">
        <w:t>адм</w:t>
      </w:r>
      <w:r w:rsidRPr="000F154E" w:rsidR="00A729D4">
        <w:t xml:space="preserve">инистративном </w:t>
      </w:r>
      <w:r w:rsidRPr="000F154E" w:rsidR="00A729D4">
        <w:t>правонарушении</w:t>
      </w:r>
      <w:r w:rsidRPr="000F154E" w:rsidR="00A729D4">
        <w:t xml:space="preserve"> </w:t>
      </w:r>
      <w:r w:rsidRPr="001274CB" w:rsidR="001274CB">
        <w:t xml:space="preserve">82 </w:t>
      </w:r>
      <w:r w:rsidR="00B85B51">
        <w:t>АП</w:t>
      </w:r>
      <w:r w:rsidRPr="001274CB" w:rsidR="001274CB">
        <w:t xml:space="preserve"> №</w:t>
      </w:r>
      <w:r w:rsidR="00055875">
        <w:t xml:space="preserve"> 317108</w:t>
      </w:r>
      <w:r w:rsidRPr="000F154E" w:rsidR="003E42DD">
        <w:t>;</w:t>
      </w:r>
    </w:p>
    <w:p w:rsidR="00C0439C" w:rsidP="00055875">
      <w:pPr>
        <w:numPr>
          <w:ilvl w:val="0"/>
          <w:numId w:val="2"/>
        </w:numPr>
      </w:pPr>
      <w:r w:rsidRPr="000F154E">
        <w:t xml:space="preserve">82 ОТ № </w:t>
      </w:r>
      <w:r w:rsidRPr="000F154E" w:rsidR="00240797">
        <w:t>0</w:t>
      </w:r>
      <w:r w:rsidR="00055875">
        <w:t>68584</w:t>
      </w:r>
      <w:r w:rsidRPr="000F154E" w:rsidR="00997D28">
        <w:t xml:space="preserve"> </w:t>
      </w:r>
      <w:r w:rsidRPr="000F154E" w:rsidR="00355645">
        <w:t>об отстранении от управления транспортным средством</w:t>
      </w:r>
      <w:r w:rsidRPr="000F154E" w:rsidR="00E36925">
        <w:t xml:space="preserve"> </w:t>
      </w:r>
      <w:r w:rsidRPr="000F154E" w:rsidR="00621BDF">
        <w:t xml:space="preserve">следует, что </w:t>
      </w:r>
      <w:r w:rsidRPr="00055875" w:rsidR="00055875">
        <w:t xml:space="preserve">04.10.2025 в 16:40 в Симферопольском районе в селе </w:t>
      </w:r>
      <w:r w:rsidRPr="00055875" w:rsidR="00055875">
        <w:t>Равнополье</w:t>
      </w:r>
      <w:r w:rsidRPr="00055875" w:rsidR="00055875">
        <w:t xml:space="preserve"> по улице Толстого в районе дома № 18А </w:t>
      </w:r>
      <w:r w:rsidRPr="000F154E" w:rsidR="002C4AC0">
        <w:t xml:space="preserve">водитель </w:t>
      </w:r>
      <w:r w:rsidR="005C5645">
        <w:t>***</w:t>
      </w:r>
      <w:r w:rsidR="002C4AC0">
        <w:t xml:space="preserve"> Р.Б. </w:t>
      </w:r>
      <w:r w:rsidRPr="00055875" w:rsidR="00055875">
        <w:t xml:space="preserve">управлял транспортным средством </w:t>
      </w:r>
      <w:r w:rsidRPr="00055875" w:rsidR="00055875">
        <w:t>электросамокатом</w:t>
      </w:r>
      <w:r w:rsidRPr="00055875" w:rsidR="00055875">
        <w:t xml:space="preserve"> </w:t>
      </w:r>
      <w:r w:rsidRPr="00055875" w:rsidR="00055875">
        <w:t>KuKirin</w:t>
      </w:r>
      <w:r w:rsidRPr="00055875" w:rsidR="00055875">
        <w:t xml:space="preserve"> C2 1000 Вт с признаками характерными для алкогольного опьянения: запах алкоголя изо рта, резкое изменение окраски кожных покровов лица.</w:t>
      </w:r>
      <w:r w:rsidRPr="00055875" w:rsidR="00055875">
        <w:t xml:space="preserve"> Водитель </w:t>
      </w:r>
      <w:r w:rsidR="005C5645">
        <w:t>***</w:t>
      </w:r>
      <w:r w:rsidRPr="00055875" w:rsidR="00055875">
        <w:t xml:space="preserve"> Р.Б. не выполнил законное требование уполномоченного должностного лица о прохождении освидетельствования в медицинском учреждении </w:t>
      </w:r>
      <w:r w:rsidRPr="000F154E" w:rsidR="004B16F6">
        <w:t>(</w:t>
      </w:r>
      <w:r w:rsidRPr="000F154E" w:rsidR="004B16F6">
        <w:t>л.д</w:t>
      </w:r>
      <w:r w:rsidRPr="000F154E" w:rsidR="004B16F6">
        <w:t>. 1</w:t>
      </w:r>
      <w:r w:rsidRPr="000F154E" w:rsidR="00B30643">
        <w:t xml:space="preserve">, </w:t>
      </w:r>
      <w:r w:rsidR="00B36EA2">
        <w:t>2</w:t>
      </w:r>
      <w:r w:rsidRPr="000F154E" w:rsidR="008515A6">
        <w:t xml:space="preserve">); </w:t>
      </w:r>
    </w:p>
    <w:p w:rsidR="002C4AC0" w:rsidRPr="000F154E" w:rsidP="00B36EA2">
      <w:pPr>
        <w:numPr>
          <w:ilvl w:val="0"/>
          <w:numId w:val="2"/>
        </w:numPr>
      </w:pPr>
      <w:r w:rsidRPr="002C4AC0">
        <w:t>данными Акта 82</w:t>
      </w:r>
      <w:r w:rsidR="00B36EA2">
        <w:t xml:space="preserve"> </w:t>
      </w:r>
      <w:r w:rsidRPr="002C4AC0">
        <w:t>А</w:t>
      </w:r>
      <w:r w:rsidR="00B36EA2">
        <w:t>О</w:t>
      </w:r>
      <w:r w:rsidRPr="002C4AC0">
        <w:t xml:space="preserve"> </w:t>
      </w:r>
      <w:r>
        <w:t>№</w:t>
      </w:r>
      <w:r w:rsidRPr="002C4AC0">
        <w:t xml:space="preserve"> 029827 от 04.10.2025 освидетельствовани</w:t>
      </w:r>
      <w:r w:rsidR="00B36EA2">
        <w:t>я</w:t>
      </w:r>
      <w:r w:rsidRPr="002C4AC0">
        <w:t xml:space="preserve"> на состояние алкогольного опьянения установлено</w:t>
      </w:r>
      <w:r>
        <w:t>,</w:t>
      </w:r>
      <w:r w:rsidRPr="002C4AC0">
        <w:t xml:space="preserve"> что у </w:t>
      </w:r>
      <w:r w:rsidRPr="002C4AC0">
        <w:t>водителя</w:t>
      </w:r>
      <w:r w:rsidRPr="002C4AC0">
        <w:t xml:space="preserve"> </w:t>
      </w:r>
      <w:r w:rsidR="005C5645">
        <w:t>***</w:t>
      </w:r>
      <w:r w:rsidR="00543764">
        <w:t>а</w:t>
      </w:r>
      <w:r w:rsidR="00557F94">
        <w:t xml:space="preserve"> </w:t>
      </w:r>
      <w:r w:rsidR="003C2F77">
        <w:t xml:space="preserve">Р.Б. </w:t>
      </w:r>
      <w:r w:rsidRPr="002C4AC0">
        <w:t>установлено 0,</w:t>
      </w:r>
      <w:r w:rsidR="003C2F77">
        <w:t>1</w:t>
      </w:r>
      <w:r w:rsidRPr="002C4AC0">
        <w:t>1</w:t>
      </w:r>
      <w:r w:rsidR="003C2F77">
        <w:t>0</w:t>
      </w:r>
      <w:r w:rsidRPr="002C4AC0">
        <w:t xml:space="preserve"> </w:t>
      </w:r>
      <w:r w:rsidR="003C2F77">
        <w:t>мг/л</w:t>
      </w:r>
      <w:r w:rsidRPr="002C4AC0">
        <w:t xml:space="preserve"> абсолютного этилового спирта выдыхаемым воздухе</w:t>
      </w:r>
      <w:r w:rsidR="00B36EA2">
        <w:t xml:space="preserve">. </w:t>
      </w:r>
      <w:r w:rsidRPr="00B36EA2" w:rsidR="00B36EA2">
        <w:t>Состояние Алкогольного</w:t>
      </w:r>
      <w:r w:rsidR="00B36EA2">
        <w:t xml:space="preserve"> </w:t>
      </w:r>
      <w:r w:rsidRPr="00B36EA2" w:rsidR="00B36EA2">
        <w:t>опьянения не установлено</w:t>
      </w:r>
      <w:r w:rsidRPr="002C4AC0">
        <w:t xml:space="preserve"> </w:t>
      </w:r>
      <w:r w:rsidR="003C2F77">
        <w:t>(</w:t>
      </w:r>
      <w:r w:rsidR="003C2F77">
        <w:t>л.д</w:t>
      </w:r>
      <w:r w:rsidR="003C2F77">
        <w:t xml:space="preserve">. </w:t>
      </w:r>
      <w:r w:rsidR="00B36EA2">
        <w:t>3</w:t>
      </w:r>
      <w:r w:rsidR="00262FE1">
        <w:t>-4</w:t>
      </w:r>
      <w:r w:rsidR="003C2F77">
        <w:t>);</w:t>
      </w:r>
    </w:p>
    <w:p w:rsidR="00811321" w:rsidRPr="000F154E" w:rsidP="00101ED0">
      <w:pPr>
        <w:numPr>
          <w:ilvl w:val="0"/>
          <w:numId w:val="2"/>
        </w:numPr>
      </w:pPr>
      <w:r w:rsidRPr="000F154E">
        <w:t xml:space="preserve">82 МО № </w:t>
      </w:r>
      <w:r w:rsidRPr="001274CB" w:rsidR="00055875">
        <w:t>025000</w:t>
      </w:r>
      <w:r w:rsidRPr="000F154E" w:rsidR="00531C4C">
        <w:t xml:space="preserve"> </w:t>
      </w:r>
      <w:r w:rsidRPr="000F154E" w:rsidR="008515A6">
        <w:t xml:space="preserve">о </w:t>
      </w:r>
      <w:r w:rsidRPr="000F154E" w:rsidR="008515A6">
        <w:t>направлении</w:t>
      </w:r>
      <w:r w:rsidRPr="000F154E" w:rsidR="008515A6">
        <w:t xml:space="preserve"> </w:t>
      </w:r>
      <w:r w:rsidR="005C5645">
        <w:t>***</w:t>
      </w:r>
      <w:r w:rsidR="00543764">
        <w:t>а</w:t>
      </w:r>
      <w:r w:rsidR="00557F94">
        <w:t xml:space="preserve"> </w:t>
      </w:r>
      <w:r w:rsidR="000E6497">
        <w:t xml:space="preserve">Р.Б. </w:t>
      </w:r>
      <w:r w:rsidRPr="000F154E" w:rsidR="008515A6">
        <w:t xml:space="preserve">на медицинское освидетельствование, следует </w:t>
      </w:r>
      <w:r w:rsidRPr="000F154E" w:rsidR="002149F6">
        <w:t xml:space="preserve">его </w:t>
      </w:r>
      <w:r w:rsidRPr="000F154E" w:rsidR="008515A6">
        <w:t>отказ от прохождения освидетельствования на состояние опьянения</w:t>
      </w:r>
      <w:r w:rsidRPr="000F154E" w:rsidR="00C81C8C">
        <w:t xml:space="preserve"> в медицинском учреждении</w:t>
      </w:r>
      <w:r w:rsidRPr="000F154E" w:rsidR="008515A6">
        <w:t xml:space="preserve">, что также </w:t>
      </w:r>
      <w:r w:rsidRPr="000F154E" w:rsidR="004B767B">
        <w:t>подтверждено</w:t>
      </w:r>
      <w:r w:rsidRPr="000F154E" w:rsidR="00F60050">
        <w:t xml:space="preserve"> данными </w:t>
      </w:r>
      <w:r w:rsidRPr="000F154E" w:rsidR="00F550A7">
        <w:t>видеозаписи</w:t>
      </w:r>
      <w:r w:rsidRPr="000F154E" w:rsidR="00F60050">
        <w:t xml:space="preserve">, просмотренной </w:t>
      </w:r>
      <w:r w:rsidRPr="000F154E" w:rsidR="008A6981">
        <w:t>в судебном заседании</w:t>
      </w:r>
      <w:r w:rsidRPr="000F154E" w:rsidR="00233232">
        <w:t xml:space="preserve"> </w:t>
      </w:r>
      <w:r w:rsidRPr="000F154E" w:rsidR="00F550A7">
        <w:t>(</w:t>
      </w:r>
      <w:r w:rsidRPr="000F154E" w:rsidR="00F550A7">
        <w:t>л.д</w:t>
      </w:r>
      <w:r w:rsidRPr="000F154E" w:rsidR="00F550A7">
        <w:t>.</w:t>
      </w:r>
      <w:r w:rsidRPr="000F154E" w:rsidR="008A6981">
        <w:t xml:space="preserve"> </w:t>
      </w:r>
      <w:r w:rsidR="00726A87">
        <w:t>5</w:t>
      </w:r>
      <w:r w:rsidRPr="000F154E" w:rsidR="00714EFD">
        <w:t>,</w:t>
      </w:r>
      <w:r w:rsidRPr="000F154E" w:rsidR="00165541">
        <w:t xml:space="preserve"> </w:t>
      </w:r>
      <w:r w:rsidR="00726A87">
        <w:t>20</w:t>
      </w:r>
      <w:r w:rsidRPr="000F154E" w:rsidR="008515A6">
        <w:t xml:space="preserve">); </w:t>
      </w:r>
    </w:p>
    <w:p w:rsidR="00262FE1" w:rsidRPr="006411B9" w:rsidP="00101ED0">
      <w:pPr>
        <w:numPr>
          <w:ilvl w:val="0"/>
          <w:numId w:val="1"/>
        </w:numPr>
      </w:pPr>
      <w:r w:rsidRPr="000F154E">
        <w:t xml:space="preserve">данными </w:t>
      </w:r>
      <w:r w:rsidRPr="000F154E" w:rsidR="00621BDF">
        <w:t xml:space="preserve">справки </w:t>
      </w:r>
      <w:r w:rsidRPr="000F154E">
        <w:t>установлено</w:t>
      </w:r>
      <w:r w:rsidRPr="000F154E" w:rsidR="00621BDF">
        <w:t xml:space="preserve">, что </w:t>
      </w:r>
      <w:r w:rsidR="005C5645">
        <w:t>***</w:t>
      </w:r>
      <w:r w:rsidR="000E6497">
        <w:t xml:space="preserve"> Р.Б. </w:t>
      </w:r>
      <w:r w:rsidRPr="000F154E" w:rsidR="0080546E">
        <w:t>н</w:t>
      </w:r>
      <w:r w:rsidRPr="000F154E" w:rsidR="009B3FFA">
        <w:t>а момент составления протоколов не является лицом,</w:t>
      </w:r>
      <w:r w:rsidRPr="000F154E" w:rsidR="00621BDF">
        <w:t xml:space="preserve"> подвер</w:t>
      </w:r>
      <w:r w:rsidRPr="000F154E" w:rsidR="009B3FFA">
        <w:t xml:space="preserve">нутым </w:t>
      </w:r>
      <w:r w:rsidRPr="000F154E" w:rsidR="00621BDF">
        <w:t>наказаниям по ст. 12.8, 12.26 КоАП РФ, ч. 2, 4, 6 ст. 264, ст. 264.1 УК РФ (</w:t>
      </w:r>
      <w:r w:rsidRPr="000F154E" w:rsidR="00621BDF">
        <w:t>л.д</w:t>
      </w:r>
      <w:r w:rsidRPr="000F154E" w:rsidR="00F549B7">
        <w:t xml:space="preserve">. </w:t>
      </w:r>
      <w:r w:rsidR="00726A87">
        <w:t>21</w:t>
      </w:r>
      <w:r w:rsidRPr="000F154E" w:rsidR="00621BDF">
        <w:t>)</w:t>
      </w:r>
      <w:r>
        <w:t>;</w:t>
      </w:r>
    </w:p>
    <w:p w:rsidR="00262FE1" w:rsidRPr="006411B9" w:rsidP="00002D5F">
      <w:pPr>
        <w:numPr>
          <w:ilvl w:val="0"/>
          <w:numId w:val="1"/>
        </w:numPr>
      </w:pPr>
      <w:r w:rsidRPr="006411B9">
        <w:t>экипаж ГИБДД осуществлял патрулирование в установленное время и в пределах определённого ему маршрута (</w:t>
      </w:r>
      <w:r w:rsidRPr="006411B9">
        <w:t>л.д</w:t>
      </w:r>
      <w:r w:rsidRPr="006411B9">
        <w:t xml:space="preserve">. </w:t>
      </w:r>
      <w:r w:rsidRPr="006411B9" w:rsidR="006411B9">
        <w:t>4</w:t>
      </w:r>
      <w:r w:rsidR="006411B9">
        <w:t>3</w:t>
      </w:r>
      <w:r w:rsidRPr="006411B9" w:rsidR="006411B9">
        <w:t>-5</w:t>
      </w:r>
      <w:r w:rsidR="006411B9">
        <w:t>1</w:t>
      </w:r>
      <w:r w:rsidRPr="006411B9">
        <w:t>).</w:t>
      </w:r>
    </w:p>
    <w:p w:rsidR="00355645" w:rsidRPr="000F154E" w:rsidP="009A3D6B">
      <w:r w:rsidRPr="006411B9">
        <w:t>Изложенные доказательства логичны</w:t>
      </w:r>
      <w:r w:rsidRPr="000F154E">
        <w:t>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543764" w:rsidRPr="00254E67" w:rsidP="001F49F9">
      <w:r w:rsidRPr="000F154E">
        <w:t>Доводы</w:t>
      </w:r>
      <w:r w:rsidRPr="000F154E">
        <w:t xml:space="preserve"> </w:t>
      </w:r>
      <w:r w:rsidR="005C5645">
        <w:t>***</w:t>
      </w:r>
      <w:r>
        <w:t>а</w:t>
      </w:r>
      <w:r w:rsidR="00557F94">
        <w:t xml:space="preserve"> </w:t>
      </w:r>
      <w:r w:rsidR="000E6497">
        <w:t xml:space="preserve">Р.Б. </w:t>
      </w:r>
      <w:r w:rsidRPr="000F154E">
        <w:t>о том, что ему не были разъяснены его права в ходе составления материала об административном правонарушении</w:t>
      </w:r>
      <w:r w:rsidRPr="000F154E" w:rsidR="00F077F3">
        <w:t>,</w:t>
      </w:r>
      <w:r w:rsidRPr="000F154E">
        <w:t xml:space="preserve"> мировой судья </w:t>
      </w:r>
      <w:r w:rsidRPr="000F154E" w:rsidR="005043C8">
        <w:t>расценивает,</w:t>
      </w:r>
      <w:r w:rsidRPr="000F154E">
        <w:t xml:space="preserve"> как способ уклониться от административной ответственности исходя из следующего</w:t>
      </w:r>
      <w:r w:rsidRPr="000F154E" w:rsidR="005B5294">
        <w:t xml:space="preserve">. Данными </w:t>
      </w:r>
      <w:r w:rsidRPr="000F154E">
        <w:t>видеозаписи</w:t>
      </w:r>
      <w:r w:rsidRPr="000F154E" w:rsidR="005B5294">
        <w:t>,</w:t>
      </w:r>
      <w:r w:rsidRPr="000F154E">
        <w:t xml:space="preserve"> просмотренной судом</w:t>
      </w:r>
      <w:r w:rsidRPr="000F154E" w:rsidR="005B5294">
        <w:t>,</w:t>
      </w:r>
      <w:r w:rsidRPr="000F154E">
        <w:t xml:space="preserve"> </w:t>
      </w:r>
      <w:r w:rsidRPr="000F154E" w:rsidR="000F4560">
        <w:t xml:space="preserve">подтверждается разъяснение </w:t>
      </w:r>
      <w:r w:rsidRPr="000F154E">
        <w:t xml:space="preserve">прав </w:t>
      </w:r>
      <w:r w:rsidR="005C5645">
        <w:t>***</w:t>
      </w:r>
      <w:r w:rsidR="001830A5">
        <w:t>у Р.Б.</w:t>
      </w:r>
      <w:r w:rsidRPr="000F154E" w:rsidR="00066BF9">
        <w:t>, как лицу, привлекаемо</w:t>
      </w:r>
      <w:r w:rsidRPr="000F154E" w:rsidR="00E32E65">
        <w:t>му</w:t>
      </w:r>
      <w:r w:rsidRPr="000F154E" w:rsidR="00066BF9">
        <w:t xml:space="preserve"> к административной ответственности, </w:t>
      </w:r>
      <w:r w:rsidRPr="000F154E">
        <w:t>в соответствии с требованиями законодательства</w:t>
      </w:r>
      <w:r w:rsidRPr="000F154E" w:rsidR="005B5294">
        <w:t>.</w:t>
      </w:r>
      <w:r w:rsidRPr="000F154E">
        <w:t xml:space="preserve"> </w:t>
      </w:r>
      <w:r w:rsidRPr="006411B9" w:rsidR="006411B9">
        <w:t xml:space="preserve">Права </w:t>
      </w:r>
      <w:r w:rsidR="005C5645">
        <w:t>***</w:t>
      </w:r>
      <w:r w:rsidRPr="006411B9" w:rsidR="006411B9">
        <w:t> Р.Б.</w:t>
      </w:r>
      <w:r w:rsidR="006411B9">
        <w:t xml:space="preserve">, </w:t>
      </w:r>
      <w:r w:rsidRPr="006411B9" w:rsidR="006411B9">
        <w:t xml:space="preserve">как </w:t>
      </w:r>
      <w:r w:rsidRPr="006411B9" w:rsidR="006411B9">
        <w:t>лицу</w:t>
      </w:r>
      <w:r w:rsidRPr="006411B9" w:rsidR="006411B9">
        <w:t xml:space="preserve"> привлекаемому к административной ответственности</w:t>
      </w:r>
      <w:r w:rsidR="006411B9">
        <w:t>,</w:t>
      </w:r>
      <w:r w:rsidRPr="006411B9" w:rsidR="006411B9">
        <w:t xml:space="preserve"> разъяснены не только вербально</w:t>
      </w:r>
      <w:r w:rsidR="006411B9">
        <w:t>, н</w:t>
      </w:r>
      <w:r w:rsidRPr="006411B9" w:rsidR="006411B9">
        <w:t>о и письменно</w:t>
      </w:r>
      <w:r w:rsidR="006411B9">
        <w:t>,</w:t>
      </w:r>
      <w:r w:rsidRPr="006411B9" w:rsidR="006411B9">
        <w:t xml:space="preserve"> о чём имеется его подпись на соответствующем бланке</w:t>
      </w:r>
      <w:r w:rsidR="00C2156B">
        <w:t>,</w:t>
      </w:r>
      <w:r w:rsidR="006411B9">
        <w:t xml:space="preserve"> </w:t>
      </w:r>
      <w:r w:rsidRPr="000F154E" w:rsidR="00C2156B">
        <w:t>что он не оспаривал в ходе рассмотрения дела</w:t>
      </w:r>
      <w:r w:rsidR="00C2156B">
        <w:t xml:space="preserve"> </w:t>
      </w:r>
      <w:r w:rsidR="006411B9">
        <w:t>(</w:t>
      </w:r>
      <w:r w:rsidR="006411B9">
        <w:t>л.д</w:t>
      </w:r>
      <w:r w:rsidR="006411B9">
        <w:t xml:space="preserve">. 6), </w:t>
      </w:r>
      <w:r w:rsidRPr="000F154E" w:rsidR="00B2640D">
        <w:t>Видеозапись, приобщённ</w:t>
      </w:r>
      <w:r w:rsidRPr="000F154E" w:rsidR="005A0590">
        <w:t>ая</w:t>
      </w:r>
      <w:r w:rsidRPr="000F154E" w:rsidR="00B2640D">
        <w:t xml:space="preserve"> к материалам дела, содержит все признаки объективной стороны административного правонарушения, в совершении которого </w:t>
      </w:r>
      <w:r w:rsidR="005C5645">
        <w:t>***</w:t>
      </w:r>
      <w:r w:rsidR="00262FE1">
        <w:t> </w:t>
      </w:r>
      <w:r w:rsidR="000E6497">
        <w:t xml:space="preserve">Р.Б. </w:t>
      </w:r>
      <w:r w:rsidRPr="000F154E" w:rsidR="00B2640D">
        <w:t>признан виновным.</w:t>
      </w:r>
      <w:r w:rsidR="00C2156B">
        <w:t xml:space="preserve"> </w:t>
      </w:r>
      <w:r w:rsidRPr="000F154E" w:rsidR="005B5294">
        <w:t xml:space="preserve">Повторное </w:t>
      </w:r>
      <w:r w:rsidRPr="000F154E">
        <w:t xml:space="preserve">разъяснение прав </w:t>
      </w:r>
      <w:r w:rsidRPr="000F154E" w:rsidR="005B5294">
        <w:t xml:space="preserve">при </w:t>
      </w:r>
      <w:r w:rsidRPr="000F154E" w:rsidR="00066BF9">
        <w:t>составлении</w:t>
      </w:r>
      <w:r w:rsidRPr="000F154E" w:rsidR="005B5294">
        <w:t xml:space="preserve"> протоколов к </w:t>
      </w:r>
      <w:r w:rsidRPr="000F154E">
        <w:t>материал</w:t>
      </w:r>
      <w:r w:rsidRPr="000F154E" w:rsidR="005B5294">
        <w:t>у</w:t>
      </w:r>
      <w:r w:rsidRPr="000F154E">
        <w:t xml:space="preserve"> об административном правонарушении КоАП не </w:t>
      </w:r>
      <w:r w:rsidRPr="000F154E" w:rsidR="00F01A6D">
        <w:t>предусматривает</w:t>
      </w:r>
      <w:r w:rsidRPr="000F154E">
        <w:t xml:space="preserve">. </w:t>
      </w:r>
      <w:r w:rsidRPr="000F154E" w:rsidR="005B5294">
        <w:t>Т</w:t>
      </w:r>
      <w:r w:rsidRPr="000F154E">
        <w:t xml:space="preserve">акже КоАП не </w:t>
      </w:r>
      <w:r w:rsidRPr="000F154E" w:rsidR="005B5294">
        <w:t xml:space="preserve">содержит </w:t>
      </w:r>
      <w:r w:rsidRPr="000F154E" w:rsidR="00E7792F">
        <w:t xml:space="preserve">указаний на временной интервал для составления </w:t>
      </w:r>
      <w:r w:rsidRPr="000F154E">
        <w:t>протокол</w:t>
      </w:r>
      <w:r w:rsidRPr="000F154E" w:rsidR="00E7792F">
        <w:t>а</w:t>
      </w:r>
      <w:r w:rsidRPr="000F154E">
        <w:t xml:space="preserve"> об отстранении от управления транспортным средством.</w:t>
      </w:r>
      <w:r w:rsidRPr="000F154E" w:rsidR="005043C8">
        <w:t xml:space="preserve"> </w:t>
      </w:r>
      <w:r w:rsidRPr="000F154E" w:rsidR="00B2640D">
        <w:t>С учётом того</w:t>
      </w:r>
      <w:r w:rsidRPr="000F154E" w:rsidR="005A0590">
        <w:t>,</w:t>
      </w:r>
      <w:r w:rsidRPr="000F154E" w:rsidR="00B2640D">
        <w:t xml:space="preserve"> что </w:t>
      </w:r>
      <w:r w:rsidR="005C5645">
        <w:t>***</w:t>
      </w:r>
      <w:r w:rsidR="000E6497">
        <w:t xml:space="preserve"> Р.Б. </w:t>
      </w:r>
      <w:r w:rsidRPr="000F154E" w:rsidR="00B2640D">
        <w:t xml:space="preserve">отказался от освидетельствования </w:t>
      </w:r>
      <w:r w:rsidR="00262FE1">
        <w:t xml:space="preserve">в медицинском учреждении </w:t>
      </w:r>
      <w:r w:rsidRPr="000F154E" w:rsidR="00B2640D">
        <w:t xml:space="preserve">не разъяснение процедуры освидетельствования </w:t>
      </w:r>
      <w:r w:rsidR="00262FE1">
        <w:t xml:space="preserve">правового значения </w:t>
      </w:r>
      <w:r w:rsidRPr="000F154E" w:rsidR="00B2640D">
        <w:t xml:space="preserve">не имеет. </w:t>
      </w:r>
      <w:r w:rsidR="005C5645">
        <w:t>***</w:t>
      </w:r>
      <w:r w:rsidR="000E6497">
        <w:t xml:space="preserve"> Р.Б. </w:t>
      </w:r>
      <w:r w:rsidRPr="000F154E" w:rsidR="005043C8">
        <w:t>при составлении в его отношении материала о привлечении к административной ответственности не лишён был возможности указать на недостатки</w:t>
      </w:r>
      <w:r w:rsidRPr="000F154E" w:rsidR="00E32E65">
        <w:t xml:space="preserve"> или нарушение его прав сотрудниками ГИБДД</w:t>
      </w:r>
      <w:r w:rsidRPr="000F154E" w:rsidR="005043C8">
        <w:t>, в отдельном объяснении, чего он не сделал</w:t>
      </w:r>
      <w:r w:rsidR="00C2156B">
        <w:t xml:space="preserve"> (</w:t>
      </w:r>
      <w:r w:rsidR="00C2156B">
        <w:t>л.д</w:t>
      </w:r>
      <w:r w:rsidR="00C2156B">
        <w:t>. 8)</w:t>
      </w:r>
      <w:r w:rsidRPr="000F154E" w:rsidR="005043C8">
        <w:t>.</w:t>
      </w:r>
      <w:r w:rsidRPr="000F154E" w:rsidR="00E32E65">
        <w:t xml:space="preserve"> </w:t>
      </w:r>
      <w:r w:rsidRPr="000F154E" w:rsidR="00B464EA">
        <w:t xml:space="preserve">С учётом изложенного, мировой судья расценивает </w:t>
      </w:r>
      <w:r w:rsidRPr="000F154E" w:rsidR="00B464EA">
        <w:t>требования</w:t>
      </w:r>
      <w:r w:rsidRPr="000F154E" w:rsidR="00B464EA">
        <w:t xml:space="preserve"> </w:t>
      </w:r>
      <w:r w:rsidR="005C5645">
        <w:t>***</w:t>
      </w:r>
      <w:r>
        <w:t>а</w:t>
      </w:r>
      <w:r w:rsidR="00557F94">
        <w:t xml:space="preserve"> </w:t>
      </w:r>
      <w:r w:rsidR="000E6497">
        <w:t xml:space="preserve">Р.Б. </w:t>
      </w:r>
      <w:r w:rsidRPr="000F154E" w:rsidR="00B464EA">
        <w:t xml:space="preserve">и его представителя о прекращении производства по делу об административном правонарушении способом реализации права на защиту и формой уклонения от административной </w:t>
      </w:r>
      <w:r w:rsidRPr="00C2156B" w:rsidR="00B464EA">
        <w:t>ответственности.</w:t>
      </w:r>
      <w:r w:rsidRPr="00C2156B">
        <w:t xml:space="preserve"> </w:t>
      </w:r>
      <w:r w:rsidRPr="00C2156B">
        <w:t xml:space="preserve">Изложенный довод о том, что в </w:t>
      </w:r>
      <w:r w:rsidRPr="00C2156B" w:rsidR="00C2156B">
        <w:t>материале</w:t>
      </w:r>
      <w:r w:rsidRPr="00C2156B">
        <w:t xml:space="preserve"> об административном правонарушении не </w:t>
      </w:r>
      <w:r w:rsidRPr="00C2156B" w:rsidR="00496493">
        <w:t xml:space="preserve">корректно </w:t>
      </w:r>
      <w:r w:rsidRPr="00C2156B">
        <w:t xml:space="preserve">указаны основания направления на медицинское освидетельствование на состояние опьянения, не может повлечь признание данного процессуального документа недопустимым доказательством, поскольку на правильность описания события административного правонарушения применительно к диспозиции </w:t>
      </w:r>
      <w:r w:rsidRPr="00C2156B" w:rsidR="00C2156B">
        <w:t>ч.</w:t>
      </w:r>
      <w:r w:rsidRPr="00C2156B">
        <w:t>1</w:t>
      </w:r>
      <w:r w:rsidRPr="00C2156B" w:rsidR="00C2156B">
        <w:t> ст.</w:t>
      </w:r>
      <w:r w:rsidRPr="00C2156B">
        <w:t xml:space="preserve">12.26 </w:t>
      </w:r>
      <w:r w:rsidRPr="00C2156B" w:rsidR="00C2156B">
        <w:t>КоАП РФ</w:t>
      </w:r>
      <w:r w:rsidRPr="00C2156B">
        <w:t xml:space="preserve"> это обстоятельство не влияет, а фактическое наличие таких оснований подтверждается иными материалами, в частности</w:t>
      </w:r>
      <w:r w:rsidRPr="00C2156B">
        <w:t xml:space="preserve"> </w:t>
      </w:r>
      <w:r w:rsidRPr="00C2156B" w:rsidR="00496493">
        <w:t xml:space="preserve">Протоколом </w:t>
      </w:r>
      <w:r w:rsidRPr="00C2156B">
        <w:t xml:space="preserve">о направлении на медицинское освидетельствование на состояние опьянения. </w:t>
      </w:r>
      <w:r w:rsidRPr="00C2156B">
        <w:t>Утверждения</w:t>
      </w:r>
      <w:r w:rsidRPr="00C2156B">
        <w:t xml:space="preserve"> </w:t>
      </w:r>
      <w:r w:rsidR="005C5645">
        <w:t>***</w:t>
      </w:r>
      <w:r w:rsidRPr="00C2156B" w:rsidR="00995F92">
        <w:t xml:space="preserve">а </w:t>
      </w:r>
      <w:r w:rsidRPr="00C2156B">
        <w:t xml:space="preserve">Р.Б. о том, что сотрудником ГИБДД нарушена процедура </w:t>
      </w:r>
      <w:r>
        <w:t xml:space="preserve">направления его на медицинское освидетельствование на состояние опьянения, и при не установлении оснований для такого, опровергаются протоколами об отстранении от управления транспортным средством, актом освидетельствования на состояние алкогольного опьянения, протоколом о направлении на медицинское освидетельствование, в котором указаны признаки опьянения, а также основание направления на медицинское освидетельствование - наличие достаточных оснований полагать, что гражданин находится в состоянии опьянения и </w:t>
      </w:r>
      <w:r w:rsidR="00682666">
        <w:t>установленном</w:t>
      </w:r>
      <w:r w:rsidR="00557F94">
        <w:t xml:space="preserve"> </w:t>
      </w:r>
      <w:r>
        <w:t>результате освидетельствования на состояние алкогольного опьянения</w:t>
      </w:r>
      <w:r w:rsidR="003B278A">
        <w:t xml:space="preserve"> (</w:t>
      </w:r>
      <w:r w:rsidRPr="003B278A" w:rsidR="003B278A">
        <w:t>0,110 мг/л абсолютного этилового спирта выдыхаемым воздухе</w:t>
      </w:r>
      <w:r w:rsidR="003B278A">
        <w:t>)</w:t>
      </w:r>
      <w:r>
        <w:t xml:space="preserve">. В указанных протоколах и акте освидетельствования на состояние алкогольного опьянения собственноручно </w:t>
      </w:r>
      <w:r w:rsidR="005C5645">
        <w:t>***</w:t>
      </w:r>
      <w:r w:rsidR="00496493">
        <w:t> </w:t>
      </w:r>
      <w:r>
        <w:t xml:space="preserve">Р.Б. поставил свою подпись, замечаний не назвал. Кроме того, факт отказа от прохождения медицинского освидетельствования на состояние опьянения </w:t>
      </w:r>
      <w:r w:rsidR="005C5645">
        <w:t>***</w:t>
      </w:r>
      <w:r w:rsidR="00496493">
        <w:t>ым</w:t>
      </w:r>
      <w:r w:rsidRPr="00496493" w:rsidR="00496493">
        <w:t xml:space="preserve"> Р.Б. </w:t>
      </w:r>
      <w:r>
        <w:t xml:space="preserve"> не оспаривается. Законность требований сотрудника ГИБДД о прохождении </w:t>
      </w:r>
      <w:r w:rsidR="005C5645">
        <w:t>***</w:t>
      </w:r>
      <w:r w:rsidR="00496493">
        <w:t>ым</w:t>
      </w:r>
      <w:r>
        <w:t xml:space="preserve"> Р.Б. медицинского </w:t>
      </w:r>
      <w:r w:rsidRPr="00254E67">
        <w:t xml:space="preserve">освидетельствования с учетом имеющихся в деле доказательств, сомнений не вызывает. </w:t>
      </w:r>
      <w:r w:rsidRPr="00254E67" w:rsidR="00496493">
        <w:t xml:space="preserve">Наличие либо отсутствие признаков у лица, являющихся достаточными основаниями полагать, что водитель транспортного средства находится в состоянии опьянения, определяется инспектором ДПС по собственному субъективному усмотрению, и не может быть поставлено под сомнение, поскольку инспектор ДПС является лицом, осуществляющим надлежащее обеспечение безопасности дорожного движения, максимально возможное предупреждение дорожно-транспортных происшествий, нарушений Правил </w:t>
      </w:r>
      <w:r w:rsidRPr="00254E67" w:rsidR="00496493">
        <w:t>дорожного движения и обеспечение бесперебойного движения транспортных средств.</w:t>
      </w:r>
      <w:r w:rsidRPr="00254E67" w:rsidR="00496493">
        <w:t xml:space="preserve"> В целях проверки указанных выше подозрений сотрудника полиции, для последующего их подтверждения либо опровержения лицу, управляющему транспортным средством, предлагается пройти изначально освидетельствование на состояние алкогольного опьянения, а затем, в случае возникновения обстоятельств, предусмотренных пунктом 8 Правил, водитель транспортного средства подлежит направлению на медицинское освидетельствование. Таким образом, содержание видеозаписи не может служить подтверждением либо опровержением наличия признаков опьянения, в силу самого характера обозначенного критерия. </w:t>
      </w:r>
      <w:r w:rsidRPr="00254E67">
        <w:t xml:space="preserve">То обстоятельство, что в результате освидетельствования на состояние алкогольного опьянения в выдыхаемом </w:t>
      </w:r>
      <w:r w:rsidR="005C5645">
        <w:t>***</w:t>
      </w:r>
      <w:r w:rsidR="00254E67">
        <w:t>ым</w:t>
      </w:r>
      <w:r w:rsidRPr="00254E67">
        <w:t xml:space="preserve"> Р.Б. воздухе обнаружена </w:t>
      </w:r>
      <w:r>
        <w:t>допустимая концентрация абсолютного этилового спирта, что означает отрицательный результат освидетельствования, при наличии у него признаков опьянения, не ставит под сомнение обоснованность направления последнего на медицинское освидетельствование на состояние опьянения, поскольку такое направление согласуется с подпунктом</w:t>
      </w:r>
      <w:r w:rsidR="00557F94">
        <w:t xml:space="preserve"> </w:t>
      </w:r>
      <w:r w:rsidR="00995F92">
        <w:t>«</w:t>
      </w:r>
      <w:r>
        <w:t>в</w:t>
      </w:r>
      <w:r w:rsidR="00496493">
        <w:t>»</w:t>
      </w:r>
      <w:r>
        <w:t xml:space="preserve"> пункта 8 </w:t>
      </w:r>
      <w:r w:rsidRPr="00254E67">
        <w:t>Правил.</w:t>
      </w:r>
      <w:r w:rsidRPr="00254E67">
        <w:t xml:space="preserve"> </w:t>
      </w:r>
      <w:r w:rsidRPr="00254E67" w:rsidR="00995F92">
        <w:t xml:space="preserve">Правила определённые в п.19 Приказа МВД России «Об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движения» от 02.05.2023 № 264 </w:t>
      </w:r>
      <w:r w:rsidRPr="00254E67" w:rsidR="002F5A92">
        <w:t xml:space="preserve">не предусматривают обязательности разъяснения санкции статьи, по которой лицо привлекается </w:t>
      </w:r>
      <w:r w:rsidRPr="00254E67" w:rsidR="002F5A92">
        <w:t>к</w:t>
      </w:r>
      <w:r w:rsidRPr="00254E67" w:rsidR="002F5A92">
        <w:t xml:space="preserve"> административное правонарушение, а только су</w:t>
      </w:r>
      <w:r w:rsidRPr="00254E67" w:rsidR="00545151">
        <w:t>ть</w:t>
      </w:r>
      <w:r w:rsidRPr="00254E67" w:rsidR="002F5A92">
        <w:t xml:space="preserve"> правонарушения.</w:t>
      </w:r>
      <w:r w:rsidRPr="00254E67" w:rsidR="001F49F9">
        <w:t xml:space="preserve"> Кодекс Российской Федерации об административных правонарушениях не содержит требования о фиксации наличия признаков опьянения иными, помимо протокола об отстранении от управления транспортным средством, акта освидетельствования на состояние алкогольного опьянения, протокола о направлении на медицинское освидетельствование на состояние опьянения, доказательствами.</w:t>
      </w:r>
      <w:r w:rsidRPr="00254E67" w:rsidR="00545151">
        <w:t xml:space="preserve"> </w:t>
      </w:r>
      <w:r w:rsidRPr="00254E67" w:rsidR="001F49F9">
        <w:t>В то же время, наличие признаков опьянения (</w:t>
      </w:r>
      <w:r w:rsidRPr="00254E67" w:rsidR="00D43304">
        <w:t>запах алкоголя изо рта, резкое изменение окраски кожных покровов лица</w:t>
      </w:r>
      <w:r w:rsidRPr="00254E67" w:rsidR="001F49F9">
        <w:t xml:space="preserve">) отражено в процессуальных документах, при составлении административного материала возражений относительно наличия данных признаков </w:t>
      </w:r>
      <w:r w:rsidRPr="00254E67" w:rsidR="001F49F9">
        <w:t>опьянения</w:t>
      </w:r>
      <w:r w:rsidRPr="00254E67" w:rsidR="001F49F9">
        <w:t xml:space="preserve"> </w:t>
      </w:r>
      <w:r w:rsidR="005C5645">
        <w:t>***</w:t>
      </w:r>
      <w:r w:rsidRPr="00254E67" w:rsidR="001F49F9">
        <w:t>а Р.Б. не высказывал, в процессуальных документах не отразил, подписал документы без замечаний.</w:t>
      </w:r>
      <w:r w:rsidRPr="00254E67" w:rsidR="00545151">
        <w:t xml:space="preserve"> </w:t>
      </w:r>
      <w:r w:rsidRPr="00254E67" w:rsidR="001F49F9">
        <w:t xml:space="preserve">При таких обстоятельствах, факт наличия у </w:t>
      </w:r>
      <w:r w:rsidR="005C5645">
        <w:t>***</w:t>
      </w:r>
      <w:r w:rsidRPr="00254E67" w:rsidR="00D43304">
        <w:t>а Р.Б.</w:t>
      </w:r>
      <w:r w:rsidRPr="00254E67" w:rsidR="001F49F9">
        <w:t xml:space="preserve"> признаков опьянения (резкого изменения окраски кожных покровов лица; поведения, не соответствующего обстановке) сомнений не вызывает.</w:t>
      </w:r>
      <w:r w:rsidRPr="00254E67" w:rsidR="00545151">
        <w:t xml:space="preserve"> </w:t>
      </w:r>
      <w:r w:rsidRPr="00254E67" w:rsidR="00416DF3">
        <w:t xml:space="preserve">Доводы различной правовой природе «требования» и «просьбы» мировой судья также расценивает, как способ уклониться от административной ответственности, поскольку </w:t>
      </w:r>
      <w:r w:rsidRPr="00254E67" w:rsidR="001F49F9">
        <w:t xml:space="preserve">являясь водителем транспортного средства, </w:t>
      </w:r>
      <w:r w:rsidR="005C5645">
        <w:t>***</w:t>
      </w:r>
      <w:r w:rsidRPr="00254E67" w:rsidR="00D43304">
        <w:t xml:space="preserve"> Р.Б. </w:t>
      </w:r>
      <w:r w:rsidRPr="00254E67" w:rsidR="001F49F9">
        <w:t>должен знать требования пункта 2.3.2 Правил дорожного движения, возлагающие на не</w:t>
      </w:r>
      <w:r w:rsidRPr="00254E67" w:rsidR="00416DF3">
        <w:t>го</w:t>
      </w:r>
      <w:r w:rsidRPr="00254E67" w:rsidR="001F49F9">
        <w:t xml:space="preserve"> обязанность выполнять требование о прохождении медицинского освидетельствования на состояние опьянения</w:t>
      </w:r>
      <w:r w:rsidRPr="00254E67" w:rsidR="00D43304">
        <w:t xml:space="preserve"> не только на месте остановки, но и в медицинском учреждении</w:t>
      </w:r>
      <w:r w:rsidRPr="00254E67" w:rsidR="001F49F9">
        <w:t>.</w:t>
      </w:r>
      <w:r w:rsidRPr="00254E67" w:rsidR="00545151">
        <w:t xml:space="preserve"> </w:t>
      </w:r>
      <w:r w:rsidRPr="00254E67" w:rsidR="001F49F9">
        <w:t xml:space="preserve">Сведения о направлении на медицинское освидетельствование, основание для направления на медицинское освидетельствование, а также </w:t>
      </w:r>
      <w:r w:rsidRPr="00254E67" w:rsidR="001F49F9">
        <w:t>отказ</w:t>
      </w:r>
      <w:r w:rsidRPr="00254E67" w:rsidR="001F49F9">
        <w:t xml:space="preserve"> </w:t>
      </w:r>
      <w:r w:rsidR="005C5645">
        <w:t>***</w:t>
      </w:r>
      <w:r w:rsidRPr="00254E67" w:rsidR="00D43304">
        <w:t xml:space="preserve">а Р.Б. </w:t>
      </w:r>
      <w:r w:rsidRPr="00254E67" w:rsidR="001F49F9">
        <w:t xml:space="preserve">от прохождения медицинского освидетельствования должным образом отражены в соответствующем процессуальном документе - </w:t>
      </w:r>
      <w:r w:rsidRPr="00254E67" w:rsidR="00496493">
        <w:t xml:space="preserve">Протоколе </w:t>
      </w:r>
      <w:r w:rsidRPr="00254E67" w:rsidR="001F49F9">
        <w:t xml:space="preserve">о направлении на медицинское освидетельствование, в котором </w:t>
      </w:r>
      <w:r w:rsidR="005C5645">
        <w:t>***</w:t>
      </w:r>
      <w:r w:rsidRPr="00254E67" w:rsidR="00D43304">
        <w:t>а Р.Б.</w:t>
      </w:r>
      <w:r w:rsidRPr="00254E67" w:rsidR="00557F94">
        <w:t xml:space="preserve"> </w:t>
      </w:r>
      <w:r w:rsidRPr="00254E67" w:rsidR="001F49F9">
        <w:t>собственноручно указал об отказе от прохождения медицинского освидетельствования на состояние опьянения, свой отказ заверил подписью, данный протокол подписан должностным лицом</w:t>
      </w:r>
      <w:r w:rsidRPr="00254E67" w:rsidR="00D43304">
        <w:t xml:space="preserve"> (</w:t>
      </w:r>
      <w:r w:rsidRPr="00254E67" w:rsidR="00D43304">
        <w:t>л.д</w:t>
      </w:r>
      <w:r w:rsidRPr="00254E67" w:rsidR="00D43304">
        <w:t xml:space="preserve">. 6). </w:t>
      </w:r>
      <w:r w:rsidRPr="00254E67" w:rsidR="00ED022F">
        <w:t>Видеофиксация</w:t>
      </w:r>
      <w:r w:rsidRPr="00254E67" w:rsidR="00ED022F">
        <w:t xml:space="preserve"> заполнения указанных  процессуальных документов  действующим законодательством не </w:t>
      </w:r>
      <w:r w:rsidRPr="00254E67" w:rsidR="00ED022F">
        <w:t>предусмотрена</w:t>
      </w:r>
      <w:r w:rsidRPr="00254E67" w:rsidR="00545151">
        <w:t>.</w:t>
      </w:r>
    </w:p>
    <w:p w:rsidR="00F549B7" w:rsidRPr="000F154E" w:rsidP="00543764">
      <w:r w:rsidRPr="00254E67">
        <w:t>Обстоятельств</w:t>
      </w:r>
      <w:r w:rsidRPr="00254E67" w:rsidR="00714EFD">
        <w:t>ами</w:t>
      </w:r>
      <w:r w:rsidRPr="00254E67">
        <w:t xml:space="preserve">, </w:t>
      </w:r>
      <w:r w:rsidRPr="00254E67" w:rsidR="00811321">
        <w:t>смягчающи</w:t>
      </w:r>
      <w:r w:rsidRPr="00254E67" w:rsidR="00714EFD">
        <w:t>ми</w:t>
      </w:r>
      <w:r w:rsidRPr="00254E67" w:rsidR="00811321">
        <w:t xml:space="preserve"> </w:t>
      </w:r>
      <w:r w:rsidRPr="00254E67">
        <w:t>административную ответственность</w:t>
      </w:r>
      <w:r w:rsidRPr="00254E67" w:rsidR="003945C7">
        <w:t xml:space="preserve"> </w:t>
      </w:r>
      <w:r w:rsidR="005C5645">
        <w:t>***</w:t>
      </w:r>
      <w:r w:rsidRPr="00254E67" w:rsidR="001830A5">
        <w:t>у Р.Б.</w:t>
      </w:r>
      <w:r w:rsidRPr="00254E67" w:rsidR="00995F92">
        <w:t xml:space="preserve"> </w:t>
      </w:r>
      <w:r w:rsidRPr="000F154E" w:rsidR="00714EFD">
        <w:t xml:space="preserve">мировой судья </w:t>
      </w:r>
      <w:r w:rsidRPr="000F154E" w:rsidR="00466927">
        <w:t xml:space="preserve">признает </w:t>
      </w:r>
      <w:r w:rsidR="009052EE">
        <w:t>предпенсионный</w:t>
      </w:r>
      <w:r w:rsidR="009052EE">
        <w:t xml:space="preserve"> возраст, наличие положительных социальных связей</w:t>
      </w:r>
      <w:r w:rsidRPr="000F154E" w:rsidR="001E599A">
        <w:t>.</w:t>
      </w:r>
    </w:p>
    <w:p w:rsidR="00714EFD" w:rsidRPr="000F154E" w:rsidP="00714EFD">
      <w:r w:rsidRPr="000F154E">
        <w:t xml:space="preserve">Обстоятельств, отягчающих административную ответственность </w:t>
      </w:r>
      <w:r w:rsidR="005C5645">
        <w:t>***</w:t>
      </w:r>
      <w:r w:rsidR="001830A5">
        <w:t>у Р.Б.</w:t>
      </w:r>
      <w:r w:rsidR="00995F92">
        <w:t xml:space="preserve"> </w:t>
      </w:r>
      <w:r w:rsidRPr="000F154E" w:rsidR="00101ED0">
        <w:t>,</w:t>
      </w:r>
      <w:r w:rsidRPr="000F154E">
        <w:t xml:space="preserve"> по делу не установлено.</w:t>
      </w:r>
    </w:p>
    <w:p w:rsidR="00656108" w:rsidRPr="000F154E" w:rsidP="009A3D6B">
      <w:r w:rsidRPr="000F154E">
        <w:t>В соответствии со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656108" w:rsidRPr="000F154E" w:rsidP="009A3D6B">
      <w:r w:rsidRPr="000F154E">
        <w:t>В соответствии с п. 21 Постановления Пленума Верховного Суда РФ от 24.03.2005 № 5</w:t>
      </w:r>
      <w:r w:rsidR="00557F94">
        <w:t xml:space="preserve"> </w:t>
      </w:r>
      <w:r w:rsidR="00995F92">
        <w:t>«</w:t>
      </w:r>
      <w:r w:rsidRPr="000F154E">
        <w:t>О некоторых вопросах, возникающих у судов при применении КоАП РФ</w:t>
      </w:r>
      <w:r w:rsidR="00290FF6">
        <w:t>»</w:t>
      </w:r>
      <w:r w:rsidRPr="000F154E">
        <w:t xml:space="preserve"> малозначительным административным правонарушением является действие или </w:t>
      </w:r>
      <w:r w:rsidRPr="000F154E">
        <w:t>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656108" w:rsidRPr="000F154E" w:rsidP="009A3D6B">
      <w:r w:rsidRPr="000F154E">
        <w:t>С учетом признаков объективной стороны, административное правонарушение</w:t>
      </w:r>
      <w:r w:rsidRPr="000F154E" w:rsidR="00A36BE9">
        <w:t>, предусмотренное ч. 1 ст. 12.26</w:t>
      </w:r>
      <w:r w:rsidRPr="000F154E">
        <w:t xml:space="preserve"> КоАП РФ, ни при каких обстоятельствах не может быть признано малозначительными, поскольку существенно нарушают охраняемые общественные отношения.</w:t>
      </w:r>
    </w:p>
    <w:p w:rsidR="00482F79" w:rsidRPr="000F154E" w:rsidP="009A3D6B">
      <w:r w:rsidRPr="000F154E">
        <w:t xml:space="preserve">При определении вида и размера наказания, суд принимает во внимание характер совершенного правонарушения, личность виновного и полагает возможным определить </w:t>
      </w:r>
      <w:r w:rsidR="005C5645">
        <w:t>***</w:t>
      </w:r>
      <w:r w:rsidR="001830A5">
        <w:t>у Р.Б.</w:t>
      </w:r>
      <w:r w:rsidR="00995F92">
        <w:t xml:space="preserve"> </w:t>
      </w:r>
      <w:r w:rsidRPr="000F154E">
        <w:t>основное</w:t>
      </w:r>
      <w:r w:rsidRPr="000F154E" w:rsidR="009F219F">
        <w:t xml:space="preserve"> наказание в пределах санкции</w:t>
      </w:r>
      <w:r w:rsidRPr="000F154E">
        <w:t xml:space="preserve">, </w:t>
      </w:r>
      <w:r w:rsidRPr="000F154E" w:rsidR="009F219F">
        <w:t>а</w:t>
      </w:r>
      <w:r w:rsidRPr="000F154E">
        <w:t xml:space="preserve"> обязательное дополнительное наказание </w:t>
      </w:r>
      <w:r w:rsidRPr="000F154E" w:rsidR="008A6981">
        <w:t xml:space="preserve">в минимальном пределе </w:t>
      </w:r>
      <w:r w:rsidRPr="000F154E" w:rsidR="00A36BE9">
        <w:t>санкции ч. 1 ст. 12.26</w:t>
      </w:r>
      <w:r w:rsidRPr="000F154E">
        <w:t xml:space="preserve"> КоАП РФ.</w:t>
      </w:r>
      <w:r w:rsidRPr="000F154E" w:rsidR="00BF1AFF">
        <w:t xml:space="preserve"> </w:t>
      </w:r>
    </w:p>
    <w:p w:rsidR="00115082" w:rsidRPr="000F154E" w:rsidP="009A3D6B">
      <w:r w:rsidRPr="000F154E">
        <w:t xml:space="preserve">На основании </w:t>
      </w:r>
      <w:r w:rsidRPr="000F154E">
        <w:t>изложенно</w:t>
      </w:r>
      <w:r w:rsidRPr="000F154E" w:rsidR="00A36BE9">
        <w:t>го</w:t>
      </w:r>
      <w:r w:rsidRPr="000F154E" w:rsidR="00A36BE9">
        <w:t>, руководствуясь ч. 1 ст. 12.26</w:t>
      </w:r>
      <w:r w:rsidRPr="000F154E">
        <w:t xml:space="preserve">, </w:t>
      </w:r>
      <w:r w:rsidRPr="000F154E" w:rsidR="00482F79">
        <w:t xml:space="preserve">ст. </w:t>
      </w:r>
      <w:r w:rsidRPr="000F154E" w:rsidR="00A868B0">
        <w:t xml:space="preserve">4.1, </w:t>
      </w:r>
      <w:r w:rsidRPr="000F154E">
        <w:t>ст. ст. 29.9-29.11 КоАП РФ, судья</w:t>
      </w:r>
    </w:p>
    <w:p w:rsidR="00115082" w:rsidRPr="000F154E" w:rsidP="009A3D6B">
      <w:pPr>
        <w:pStyle w:val="Heading2"/>
      </w:pPr>
      <w:r w:rsidRPr="000F154E">
        <w:t>п</w:t>
      </w:r>
      <w:r w:rsidRPr="000F154E">
        <w:t xml:space="preserve"> о с т а н о в и л</w:t>
      </w:r>
      <w:r w:rsidRPr="000F154E" w:rsidR="009F219F">
        <w:t xml:space="preserve"> </w:t>
      </w:r>
      <w:r w:rsidRPr="000F154E" w:rsidR="000D49D7">
        <w:t>:</w:t>
      </w:r>
    </w:p>
    <w:p w:rsidR="006F2064" w:rsidRPr="000F154E" w:rsidP="009A3D6B">
      <w:r>
        <w:t>***</w:t>
      </w:r>
      <w:r w:rsidR="00543764">
        <w:t>а</w:t>
      </w:r>
      <w:r w:rsidR="00557F94">
        <w:t xml:space="preserve"> </w:t>
      </w:r>
      <w:r w:rsidRPr="009052EE" w:rsidR="009052EE">
        <w:t>Ридвана</w:t>
      </w:r>
      <w:r w:rsidRPr="009052EE" w:rsidR="009052EE">
        <w:t xml:space="preserve"> </w:t>
      </w:r>
      <w:r w:rsidRPr="009052EE" w:rsidR="009052EE">
        <w:t>Биляловича</w:t>
      </w:r>
      <w:r w:rsidRPr="009052EE" w:rsidR="009052EE">
        <w:t xml:space="preserve"> </w:t>
      </w:r>
      <w:r w:rsidRPr="000F154E">
        <w:t>признать виновным в совершении административного правонарушения</w:t>
      </w:r>
      <w:r w:rsidRPr="000F154E" w:rsidR="00A36BE9">
        <w:t>, предусмотренного ч. 1 ст. 12.26</w:t>
      </w:r>
      <w:r w:rsidRPr="000F154E">
        <w:t xml:space="preserve"> КоАП РФ, и назначить</w:t>
      </w:r>
      <w:r w:rsidRPr="000F154E" w:rsidR="00A868B0">
        <w:t xml:space="preserve"> ему</w:t>
      </w:r>
      <w:r w:rsidRPr="000F154E">
        <w:t xml:space="preserve"> наказание в виде административного штрафа в размере </w:t>
      </w:r>
      <w:r w:rsidRPr="000F154E" w:rsidR="00BF1AFF">
        <w:t>45</w:t>
      </w:r>
      <w:r w:rsidRPr="000F154E" w:rsidR="00116BC7">
        <w:t>000</w:t>
      </w:r>
      <w:r w:rsidRPr="000F154E" w:rsidR="00BF1AFF">
        <w:t xml:space="preserve"> </w:t>
      </w:r>
      <w:r w:rsidRPr="000F154E">
        <w:t>(</w:t>
      </w:r>
      <w:r w:rsidRPr="000F154E" w:rsidR="00BF1AFF">
        <w:t xml:space="preserve">сорок пять </w:t>
      </w:r>
      <w:r w:rsidRPr="000F154E">
        <w:t>тысяч) рублей с лишением права управления транспортным</w:t>
      </w:r>
      <w:r w:rsidRPr="000F154E" w:rsidR="000B5D69">
        <w:t>и средствами</w:t>
      </w:r>
      <w:r w:rsidRPr="000F154E">
        <w:t xml:space="preserve"> сроком на 1 (один) год </w:t>
      </w:r>
      <w:r w:rsidRPr="000F154E" w:rsidR="00723BE9">
        <w:t xml:space="preserve">и </w:t>
      </w:r>
      <w:r w:rsidRPr="000F154E" w:rsidR="00482F79">
        <w:t>6</w:t>
      </w:r>
      <w:r w:rsidRPr="000F154E">
        <w:t xml:space="preserve"> (</w:t>
      </w:r>
      <w:r w:rsidRPr="000F154E" w:rsidR="00482F79">
        <w:t>шесть</w:t>
      </w:r>
      <w:r w:rsidRPr="000F154E">
        <w:t>) месяцев.</w:t>
      </w:r>
    </w:p>
    <w:p w:rsidR="006F2064" w:rsidRPr="000F154E" w:rsidP="009A3D6B">
      <w:r w:rsidRPr="000F154E">
        <w:t>Перечисление штрафа производить по следующим реквизитам:</w:t>
      </w:r>
    </w:p>
    <w:p w:rsidR="00586DAC" w:rsidP="00586DAC">
      <w:r>
        <w:t xml:space="preserve">Получатель платежа: УФК по Республике Крым (ОМВД России по Симферопольскому району), ИНН: 9102002300, КПП: 910201001, </w:t>
      </w:r>
      <w:r>
        <w:t>р</w:t>
      </w:r>
      <w:r>
        <w:t xml:space="preserve">/с: 03100643000000017500, банк получателя: Отделение Республика Крым Банка России, КБК: 188 1 16 01123 01 0001 140, БИК: 013510002, ОКТМО: 35647438, УИН: 18810491252700006096, Плательщик: </w:t>
      </w:r>
      <w:r w:rsidR="005C5645">
        <w:t>***</w:t>
      </w:r>
      <w:r>
        <w:t xml:space="preserve"> РИДВАН БИЛЯЛОВИЧ, Адрес: 297552 Л. Толстого </w:t>
      </w:r>
      <w:r>
        <w:t>ул</w:t>
      </w:r>
      <w:r>
        <w:t xml:space="preserve">, </w:t>
      </w:r>
      <w:r>
        <w:t>Равнополье</w:t>
      </w:r>
      <w:r>
        <w:t xml:space="preserve"> с, Симферопольский р-н, Крым </w:t>
      </w:r>
      <w:r>
        <w:t>Респ</w:t>
      </w:r>
      <w:r>
        <w:t>, Дом 15.</w:t>
      </w:r>
    </w:p>
    <w:p w:rsidR="00002D5F" w:rsidRPr="00002D5F" w:rsidP="00002D5F">
      <w:r w:rsidRPr="00002D5F"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02D5F" w:rsidRPr="00002D5F" w:rsidP="00002D5F">
      <w:r w:rsidRPr="00002D5F"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002D5F" w:rsidRPr="00002D5F" w:rsidP="00002D5F">
      <w:r w:rsidRPr="00002D5F"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002D5F"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  <w:r>
        <w:t xml:space="preserve"> </w:t>
      </w:r>
      <w:r w:rsidRPr="00002D5F">
        <w:t>Срок предъявления постановления к исполнению в течение двух лет со дня вступления постановления в законную силу.</w:t>
      </w:r>
    </w:p>
    <w:p w:rsidR="00002D5F" w:rsidRPr="00002D5F" w:rsidP="00002D5F">
      <w:r w:rsidRPr="00002D5F">
        <w:t>Исполнение данного постановления в части изъятия водительского удостоверения поручить компетентному органу ГИБДД ОМВД России.</w:t>
      </w:r>
    </w:p>
    <w:p w:rsidR="00002D5F" w:rsidRPr="00002D5F" w:rsidP="00002D5F">
      <w:r w:rsidRPr="00002D5F"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002D5F" w:rsidRPr="00586DAC" w:rsidP="00002D5F">
      <w:r w:rsidRPr="00002D5F"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</w:t>
      </w:r>
      <w:r w:rsidRPr="00586DAC">
        <w:t xml:space="preserve">, лишенное специального права, должно сдать документы, предусмотренные </w:t>
      </w:r>
      <w:hyperlink r:id="rId5" w:history="1">
        <w:r w:rsidRPr="00586DAC">
          <w:rPr>
            <w:rStyle w:val="Hyperlink"/>
            <w:color w:val="auto"/>
            <w:u w:val="none"/>
          </w:rPr>
          <w:t>частями 1</w:t>
        </w:r>
      </w:hyperlink>
      <w:r w:rsidRPr="00586DAC">
        <w:t xml:space="preserve"> - </w:t>
      </w:r>
      <w:hyperlink r:id="rId6" w:history="1">
        <w:r w:rsidRPr="00586DAC">
          <w:rPr>
            <w:rStyle w:val="Hyperlink"/>
            <w:color w:val="auto"/>
            <w:u w:val="none"/>
          </w:rPr>
          <w:t>3 статьи 32.6</w:t>
        </w:r>
      </w:hyperlink>
      <w:r w:rsidRPr="00586DAC"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002D5F" w:rsidRPr="00002D5F" w:rsidP="00002D5F">
      <w:r w:rsidRPr="00586DAC">
        <w:t xml:space="preserve">В случае уклонения лица, лишенного специального права, от сдачи соответствующего удостоверения (специального разрешения) или </w:t>
      </w:r>
      <w:r w:rsidRPr="00002D5F">
        <w:t>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02D5F" w:rsidRPr="00545151" w:rsidP="00002D5F">
      <w:r w:rsidRPr="00545151"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7" w:history="1">
        <w:r w:rsidRPr="00545151">
          <w:rPr>
            <w:rStyle w:val="Hyperlink"/>
            <w:color w:val="auto"/>
            <w:u w:val="none"/>
          </w:rPr>
          <w:t>статьей 9.3</w:t>
        </w:r>
      </w:hyperlink>
      <w:r w:rsidRPr="00545151">
        <w:t xml:space="preserve"> и </w:t>
      </w:r>
      <w:hyperlink r:id="rId8" w:history="1">
        <w:r w:rsidRPr="00545151">
          <w:rPr>
            <w:rStyle w:val="Hyperlink"/>
            <w:color w:val="auto"/>
            <w:u w:val="none"/>
          </w:rPr>
          <w:t>главой 12</w:t>
        </w:r>
      </w:hyperlink>
      <w:r w:rsidRPr="00545151">
        <w:t xml:space="preserve">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движения, а за совершение административных правонарушений, предусмотренных </w:t>
      </w:r>
      <w:hyperlink r:id="rId9" w:history="1">
        <w:r w:rsidRPr="00545151">
          <w:rPr>
            <w:rStyle w:val="Hyperlink"/>
            <w:color w:val="auto"/>
            <w:u w:val="none"/>
          </w:rPr>
          <w:t>частями 1</w:t>
        </w:r>
      </w:hyperlink>
      <w:r w:rsidRPr="00545151">
        <w:t xml:space="preserve"> и </w:t>
      </w:r>
      <w:hyperlink r:id="rId10" w:history="1">
        <w:r w:rsidRPr="00545151">
          <w:rPr>
            <w:rStyle w:val="Hyperlink"/>
            <w:color w:val="auto"/>
            <w:u w:val="none"/>
          </w:rPr>
          <w:t>4 статьи 12.8</w:t>
        </w:r>
      </w:hyperlink>
      <w:r w:rsidRPr="00545151">
        <w:t xml:space="preserve">, </w:t>
      </w:r>
      <w:hyperlink r:id="rId11" w:history="1">
        <w:r w:rsidRPr="00545151">
          <w:rPr>
            <w:rStyle w:val="Hyperlink"/>
            <w:color w:val="auto"/>
            <w:u w:val="none"/>
          </w:rPr>
          <w:t>частью 1 статьи 12.26</w:t>
        </w:r>
      </w:hyperlink>
      <w:r w:rsidRPr="00545151">
        <w:t xml:space="preserve"> и </w:t>
      </w:r>
      <w:hyperlink r:id="rId12" w:history="1">
        <w:r w:rsidRPr="00545151">
          <w:rPr>
            <w:rStyle w:val="Hyperlink"/>
            <w:color w:val="auto"/>
            <w:u w:val="none"/>
          </w:rPr>
          <w:t>частью 3 статьи</w:t>
        </w:r>
        <w:r w:rsidRPr="00545151">
          <w:rPr>
            <w:rStyle w:val="Hyperlink"/>
            <w:color w:val="auto"/>
            <w:u w:val="none"/>
          </w:rPr>
          <w:t xml:space="preserve"> 12.27</w:t>
        </w:r>
      </w:hyperlink>
      <w:r w:rsidRPr="00545151"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002D5F" w:rsidRPr="00545151" w:rsidP="00002D5F">
      <w:pPr>
        <w:rPr>
          <w:bCs/>
        </w:rPr>
      </w:pPr>
      <w:r w:rsidRPr="00545151">
        <w:t>Постановление может быть обжаловано в Симферопольский районный суд</w:t>
      </w:r>
      <w:r w:rsidRPr="00545151">
        <w:rPr>
          <w:bCs/>
        </w:rPr>
        <w:t xml:space="preserve"> Республики Крым в течение 10 дней со дня вручения или получения копии постановления.</w:t>
      </w:r>
    </w:p>
    <w:tbl>
      <w:tblPr>
        <w:tblStyle w:val="TableGrid"/>
        <w:tblpPr w:leftFromText="180" w:rightFromText="180" w:vertAnchor="text" w:horzAnchor="margin" w:tblpXSpec="center" w:tblpY="447"/>
        <w:tblW w:w="0" w:type="auto"/>
        <w:tblLook w:val="04A0"/>
      </w:tblPr>
      <w:tblGrid>
        <w:gridCol w:w="3284"/>
        <w:gridCol w:w="3285"/>
        <w:gridCol w:w="3285"/>
      </w:tblGrid>
      <w:tr w:rsidTr="00FA5262">
        <w:tblPrEx>
          <w:tblW w:w="0" w:type="auto"/>
          <w:tblLook w:val="04A0"/>
        </w:tblPrEx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002D5F" w:rsidRPr="00002D5F" w:rsidP="00002D5F">
            <w:r w:rsidRPr="00002D5F">
              <w:t>Мировой судья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D5F" w:rsidRPr="00002D5F" w:rsidP="00002D5F"/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002D5F" w:rsidRPr="00002D5F" w:rsidP="00002D5F">
            <w:r w:rsidRPr="00002D5F">
              <w:t>И.В. Ищенко</w:t>
            </w:r>
          </w:p>
        </w:tc>
      </w:tr>
    </w:tbl>
    <w:p w:rsidR="00A166EA" w:rsidRPr="000F154E" w:rsidP="00002D5F"/>
    <w:sectPr w:rsidSect="00173ACB">
      <w:headerReference w:type="first" r:id="rId13"/>
      <w:pgSz w:w="11907" w:h="16840"/>
      <w:pgMar w:top="567" w:right="851" w:bottom="425" w:left="1418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4872" w:rsidP="009A3D6B">
    <w:pPr>
      <w:pStyle w:val="Header"/>
      <w:ind w:left="5103" w:firstLine="0"/>
    </w:pPr>
    <w:r w:rsidRPr="00524872">
      <w:t xml:space="preserve">Дело № </w:t>
    </w:r>
    <w:r w:rsidRPr="00524872" w:rsidR="00673BFA">
      <w:rPr>
        <w:lang w:val="uk-UA"/>
      </w:rPr>
      <w:t>05-</w:t>
    </w:r>
    <w:r w:rsidR="00BF234C">
      <w:rPr>
        <w:lang w:val="uk-UA"/>
      </w:rPr>
      <w:t>0</w:t>
    </w:r>
    <w:r w:rsidR="002E0034">
      <w:rPr>
        <w:lang w:val="uk-UA"/>
      </w:rPr>
      <w:t>1</w:t>
    </w:r>
    <w:r w:rsidR="00443078">
      <w:rPr>
        <w:lang w:val="uk-UA"/>
      </w:rPr>
      <w:t>9</w:t>
    </w:r>
    <w:r w:rsidR="004512D2">
      <w:rPr>
        <w:lang w:val="uk-UA"/>
      </w:rPr>
      <w:t>7</w:t>
    </w:r>
    <w:r w:rsidRPr="00524872" w:rsidR="00673BFA">
      <w:rPr>
        <w:lang w:val="uk-UA"/>
      </w:rPr>
      <w:t>/80/202</w:t>
    </w:r>
    <w:r w:rsidR="005F2F4C">
      <w:t>5</w:t>
    </w:r>
  </w:p>
  <w:p w:rsidR="00D976F6" w:rsidP="009A3D6B">
    <w:pPr>
      <w:pStyle w:val="Header"/>
      <w:ind w:left="5103" w:firstLine="0"/>
    </w:pPr>
    <w:r>
      <w:t xml:space="preserve">УИД </w:t>
    </w:r>
    <w:r w:rsidRPr="00897EBF" w:rsidR="00897EBF">
      <w:t>91MS0080-01-2025-001878-02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8838AC"/>
    <w:multiLevelType w:val="hybridMultilevel"/>
    <w:tmpl w:val="A63A744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2C2221"/>
    <w:multiLevelType w:val="hybridMultilevel"/>
    <w:tmpl w:val="E7B844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C340F"/>
    <w:multiLevelType w:val="hybridMultilevel"/>
    <w:tmpl w:val="AB06931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0"/>
  <w:mirrorMargins/>
  <w:proofState w:spelling="clean" w:grammar="clean"/>
  <w:stylePaneFormatFilter w:val="3821" w:allStyles="1" w:alternateStyleNames="0" w:clearFormatting="1" w:customStyles="0" w:directFormattingOnNumbering="0" w:directFormattingOnParagraphs="0" w:directFormattingOnRuns="0" w:directFormattingOnTables="1" w:headingStyles="1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2D5F"/>
    <w:rsid w:val="00004928"/>
    <w:rsid w:val="00007154"/>
    <w:rsid w:val="00022CCD"/>
    <w:rsid w:val="000306EA"/>
    <w:rsid w:val="00030972"/>
    <w:rsid w:val="000411F3"/>
    <w:rsid w:val="000434B8"/>
    <w:rsid w:val="000452CE"/>
    <w:rsid w:val="00046F7E"/>
    <w:rsid w:val="00050FEF"/>
    <w:rsid w:val="00055875"/>
    <w:rsid w:val="00060973"/>
    <w:rsid w:val="0006503C"/>
    <w:rsid w:val="00066BF9"/>
    <w:rsid w:val="00074BF3"/>
    <w:rsid w:val="00076204"/>
    <w:rsid w:val="000773A3"/>
    <w:rsid w:val="0008049F"/>
    <w:rsid w:val="00082676"/>
    <w:rsid w:val="00084573"/>
    <w:rsid w:val="00086ACC"/>
    <w:rsid w:val="00097C7D"/>
    <w:rsid w:val="000A3504"/>
    <w:rsid w:val="000A5DC9"/>
    <w:rsid w:val="000B5292"/>
    <w:rsid w:val="000B556C"/>
    <w:rsid w:val="000B5D69"/>
    <w:rsid w:val="000B61F6"/>
    <w:rsid w:val="000B700E"/>
    <w:rsid w:val="000D3F93"/>
    <w:rsid w:val="000D4055"/>
    <w:rsid w:val="000D49D7"/>
    <w:rsid w:val="000D7A93"/>
    <w:rsid w:val="000D7B2A"/>
    <w:rsid w:val="000D7FCE"/>
    <w:rsid w:val="000E5367"/>
    <w:rsid w:val="000E6497"/>
    <w:rsid w:val="000F154E"/>
    <w:rsid w:val="000F15E9"/>
    <w:rsid w:val="000F161B"/>
    <w:rsid w:val="000F2E85"/>
    <w:rsid w:val="000F398D"/>
    <w:rsid w:val="000F3EA5"/>
    <w:rsid w:val="000F4560"/>
    <w:rsid w:val="000F5632"/>
    <w:rsid w:val="00101BD4"/>
    <w:rsid w:val="00101ED0"/>
    <w:rsid w:val="00103C80"/>
    <w:rsid w:val="00105F08"/>
    <w:rsid w:val="00106230"/>
    <w:rsid w:val="00110601"/>
    <w:rsid w:val="00112159"/>
    <w:rsid w:val="00115082"/>
    <w:rsid w:val="00116BC7"/>
    <w:rsid w:val="0012409C"/>
    <w:rsid w:val="001274CB"/>
    <w:rsid w:val="00132F3B"/>
    <w:rsid w:val="0014656B"/>
    <w:rsid w:val="001466BD"/>
    <w:rsid w:val="00147636"/>
    <w:rsid w:val="00151BEB"/>
    <w:rsid w:val="00156738"/>
    <w:rsid w:val="00156CFC"/>
    <w:rsid w:val="00161713"/>
    <w:rsid w:val="00165541"/>
    <w:rsid w:val="00166F20"/>
    <w:rsid w:val="00173ACB"/>
    <w:rsid w:val="00176F4A"/>
    <w:rsid w:val="00177CDB"/>
    <w:rsid w:val="001830A5"/>
    <w:rsid w:val="00184F70"/>
    <w:rsid w:val="00186088"/>
    <w:rsid w:val="001A2281"/>
    <w:rsid w:val="001C3219"/>
    <w:rsid w:val="001C4BCA"/>
    <w:rsid w:val="001C5DE2"/>
    <w:rsid w:val="001D31FB"/>
    <w:rsid w:val="001D3410"/>
    <w:rsid w:val="001E00EC"/>
    <w:rsid w:val="001E599A"/>
    <w:rsid w:val="001E6B16"/>
    <w:rsid w:val="001F1A7D"/>
    <w:rsid w:val="001F49F9"/>
    <w:rsid w:val="00201D72"/>
    <w:rsid w:val="00204872"/>
    <w:rsid w:val="00206866"/>
    <w:rsid w:val="00211AE1"/>
    <w:rsid w:val="00214103"/>
    <w:rsid w:val="002149F6"/>
    <w:rsid w:val="00230E02"/>
    <w:rsid w:val="00231C80"/>
    <w:rsid w:val="00233232"/>
    <w:rsid w:val="00237C57"/>
    <w:rsid w:val="00240797"/>
    <w:rsid w:val="002414D1"/>
    <w:rsid w:val="00241A72"/>
    <w:rsid w:val="002470F1"/>
    <w:rsid w:val="00247735"/>
    <w:rsid w:val="00251FEF"/>
    <w:rsid w:val="00254E67"/>
    <w:rsid w:val="00260287"/>
    <w:rsid w:val="00260921"/>
    <w:rsid w:val="00260E94"/>
    <w:rsid w:val="002621AC"/>
    <w:rsid w:val="00262FE1"/>
    <w:rsid w:val="00265038"/>
    <w:rsid w:val="002739DD"/>
    <w:rsid w:val="002802BC"/>
    <w:rsid w:val="00282DCA"/>
    <w:rsid w:val="0028358C"/>
    <w:rsid w:val="00287CD3"/>
    <w:rsid w:val="002900A9"/>
    <w:rsid w:val="002907FD"/>
    <w:rsid w:val="00290FF6"/>
    <w:rsid w:val="00293BAA"/>
    <w:rsid w:val="00294AF2"/>
    <w:rsid w:val="00295D37"/>
    <w:rsid w:val="002A6605"/>
    <w:rsid w:val="002B204A"/>
    <w:rsid w:val="002B2C47"/>
    <w:rsid w:val="002B34C1"/>
    <w:rsid w:val="002C05A3"/>
    <w:rsid w:val="002C4AC0"/>
    <w:rsid w:val="002C5B36"/>
    <w:rsid w:val="002D0BEE"/>
    <w:rsid w:val="002D0D01"/>
    <w:rsid w:val="002D1CE2"/>
    <w:rsid w:val="002E0034"/>
    <w:rsid w:val="002E0A73"/>
    <w:rsid w:val="002E73C2"/>
    <w:rsid w:val="002F5A92"/>
    <w:rsid w:val="00301B73"/>
    <w:rsid w:val="0030208E"/>
    <w:rsid w:val="00303505"/>
    <w:rsid w:val="003048A8"/>
    <w:rsid w:val="00304E94"/>
    <w:rsid w:val="0031310C"/>
    <w:rsid w:val="0031428C"/>
    <w:rsid w:val="003173AB"/>
    <w:rsid w:val="00320346"/>
    <w:rsid w:val="00322517"/>
    <w:rsid w:val="00323D0B"/>
    <w:rsid w:val="00330D1E"/>
    <w:rsid w:val="0033652F"/>
    <w:rsid w:val="00337476"/>
    <w:rsid w:val="00341426"/>
    <w:rsid w:val="00350CBF"/>
    <w:rsid w:val="00351817"/>
    <w:rsid w:val="00351EE6"/>
    <w:rsid w:val="00353CCF"/>
    <w:rsid w:val="00355645"/>
    <w:rsid w:val="00356FA3"/>
    <w:rsid w:val="00357D30"/>
    <w:rsid w:val="00357FBA"/>
    <w:rsid w:val="00377BAF"/>
    <w:rsid w:val="00382ABF"/>
    <w:rsid w:val="00383547"/>
    <w:rsid w:val="00383F2D"/>
    <w:rsid w:val="0038793F"/>
    <w:rsid w:val="0039070F"/>
    <w:rsid w:val="003939E1"/>
    <w:rsid w:val="003945C7"/>
    <w:rsid w:val="003A2BE8"/>
    <w:rsid w:val="003A445F"/>
    <w:rsid w:val="003A75ED"/>
    <w:rsid w:val="003B1D5C"/>
    <w:rsid w:val="003B278A"/>
    <w:rsid w:val="003B66F7"/>
    <w:rsid w:val="003C2F77"/>
    <w:rsid w:val="003C4FAA"/>
    <w:rsid w:val="003D017F"/>
    <w:rsid w:val="003E42DD"/>
    <w:rsid w:val="003E5A75"/>
    <w:rsid w:val="00410EC4"/>
    <w:rsid w:val="00411804"/>
    <w:rsid w:val="00411E66"/>
    <w:rsid w:val="00411F4C"/>
    <w:rsid w:val="004122A6"/>
    <w:rsid w:val="0041464C"/>
    <w:rsid w:val="00415233"/>
    <w:rsid w:val="00416DF3"/>
    <w:rsid w:val="00421160"/>
    <w:rsid w:val="0042495F"/>
    <w:rsid w:val="004310F3"/>
    <w:rsid w:val="00431C87"/>
    <w:rsid w:val="00433D6D"/>
    <w:rsid w:val="0043451B"/>
    <w:rsid w:val="004364C2"/>
    <w:rsid w:val="00443078"/>
    <w:rsid w:val="00445BF1"/>
    <w:rsid w:val="00447043"/>
    <w:rsid w:val="004512D2"/>
    <w:rsid w:val="00451383"/>
    <w:rsid w:val="00456A9B"/>
    <w:rsid w:val="0045702E"/>
    <w:rsid w:val="00457090"/>
    <w:rsid w:val="00457457"/>
    <w:rsid w:val="00466927"/>
    <w:rsid w:val="00467641"/>
    <w:rsid w:val="00471775"/>
    <w:rsid w:val="0047258E"/>
    <w:rsid w:val="00476981"/>
    <w:rsid w:val="004779A9"/>
    <w:rsid w:val="00477F73"/>
    <w:rsid w:val="00482049"/>
    <w:rsid w:val="00482F79"/>
    <w:rsid w:val="00484071"/>
    <w:rsid w:val="004844AE"/>
    <w:rsid w:val="004847EE"/>
    <w:rsid w:val="0048522B"/>
    <w:rsid w:val="004855E1"/>
    <w:rsid w:val="00493A1C"/>
    <w:rsid w:val="00496493"/>
    <w:rsid w:val="004B0E59"/>
    <w:rsid w:val="004B16F6"/>
    <w:rsid w:val="004B1D4F"/>
    <w:rsid w:val="004B3374"/>
    <w:rsid w:val="004B58E2"/>
    <w:rsid w:val="004B7193"/>
    <w:rsid w:val="004B767B"/>
    <w:rsid w:val="004B7C00"/>
    <w:rsid w:val="004D2D7A"/>
    <w:rsid w:val="004E234D"/>
    <w:rsid w:val="004E28D6"/>
    <w:rsid w:val="004E5046"/>
    <w:rsid w:val="004E6543"/>
    <w:rsid w:val="004F573B"/>
    <w:rsid w:val="004F7230"/>
    <w:rsid w:val="00500554"/>
    <w:rsid w:val="00503F2C"/>
    <w:rsid w:val="005043C8"/>
    <w:rsid w:val="00505295"/>
    <w:rsid w:val="00512D89"/>
    <w:rsid w:val="005140A5"/>
    <w:rsid w:val="00516237"/>
    <w:rsid w:val="005217EB"/>
    <w:rsid w:val="005228E8"/>
    <w:rsid w:val="00524872"/>
    <w:rsid w:val="00527BE1"/>
    <w:rsid w:val="005306D2"/>
    <w:rsid w:val="00530EF6"/>
    <w:rsid w:val="00531C4C"/>
    <w:rsid w:val="005334BE"/>
    <w:rsid w:val="00534842"/>
    <w:rsid w:val="005359DF"/>
    <w:rsid w:val="00536BEF"/>
    <w:rsid w:val="00543720"/>
    <w:rsid w:val="00543764"/>
    <w:rsid w:val="00545151"/>
    <w:rsid w:val="00545378"/>
    <w:rsid w:val="00547719"/>
    <w:rsid w:val="00547ABE"/>
    <w:rsid w:val="00550A3F"/>
    <w:rsid w:val="00551194"/>
    <w:rsid w:val="00557F94"/>
    <w:rsid w:val="005611BD"/>
    <w:rsid w:val="0056218F"/>
    <w:rsid w:val="0056307E"/>
    <w:rsid w:val="005653AE"/>
    <w:rsid w:val="00565652"/>
    <w:rsid w:val="005668AE"/>
    <w:rsid w:val="005673FC"/>
    <w:rsid w:val="00570E12"/>
    <w:rsid w:val="00574AF7"/>
    <w:rsid w:val="00574B99"/>
    <w:rsid w:val="0058329D"/>
    <w:rsid w:val="00583540"/>
    <w:rsid w:val="005859B9"/>
    <w:rsid w:val="00586DAC"/>
    <w:rsid w:val="005918E8"/>
    <w:rsid w:val="00592E29"/>
    <w:rsid w:val="005930DA"/>
    <w:rsid w:val="005959F3"/>
    <w:rsid w:val="00595DF6"/>
    <w:rsid w:val="005971B7"/>
    <w:rsid w:val="005A0590"/>
    <w:rsid w:val="005B4F77"/>
    <w:rsid w:val="005B5294"/>
    <w:rsid w:val="005B5B37"/>
    <w:rsid w:val="005C2821"/>
    <w:rsid w:val="005C5645"/>
    <w:rsid w:val="005C650F"/>
    <w:rsid w:val="005D15E7"/>
    <w:rsid w:val="005D197B"/>
    <w:rsid w:val="005D568C"/>
    <w:rsid w:val="005D6C7E"/>
    <w:rsid w:val="005F2F4C"/>
    <w:rsid w:val="005F2FCE"/>
    <w:rsid w:val="00610609"/>
    <w:rsid w:val="0061372E"/>
    <w:rsid w:val="00614074"/>
    <w:rsid w:val="00616F77"/>
    <w:rsid w:val="00620FDC"/>
    <w:rsid w:val="00621B46"/>
    <w:rsid w:val="00621BDF"/>
    <w:rsid w:val="00622C3A"/>
    <w:rsid w:val="00622F49"/>
    <w:rsid w:val="006308DD"/>
    <w:rsid w:val="006316E5"/>
    <w:rsid w:val="006411B9"/>
    <w:rsid w:val="0064176B"/>
    <w:rsid w:val="00643F15"/>
    <w:rsid w:val="00644C45"/>
    <w:rsid w:val="00646A35"/>
    <w:rsid w:val="00647617"/>
    <w:rsid w:val="0065322F"/>
    <w:rsid w:val="00656108"/>
    <w:rsid w:val="00660DBB"/>
    <w:rsid w:val="00661D35"/>
    <w:rsid w:val="00664087"/>
    <w:rsid w:val="00666D8A"/>
    <w:rsid w:val="00667DC3"/>
    <w:rsid w:val="00673BFA"/>
    <w:rsid w:val="00674912"/>
    <w:rsid w:val="0067553A"/>
    <w:rsid w:val="006768C7"/>
    <w:rsid w:val="00676BC3"/>
    <w:rsid w:val="00682666"/>
    <w:rsid w:val="00683457"/>
    <w:rsid w:val="00683D7A"/>
    <w:rsid w:val="00685417"/>
    <w:rsid w:val="00691BB2"/>
    <w:rsid w:val="00696325"/>
    <w:rsid w:val="006A396E"/>
    <w:rsid w:val="006A5A60"/>
    <w:rsid w:val="006B19AA"/>
    <w:rsid w:val="006B5650"/>
    <w:rsid w:val="006B6B6D"/>
    <w:rsid w:val="006C0525"/>
    <w:rsid w:val="006C4791"/>
    <w:rsid w:val="006C7956"/>
    <w:rsid w:val="006D0964"/>
    <w:rsid w:val="006D275C"/>
    <w:rsid w:val="006D31E7"/>
    <w:rsid w:val="006D3927"/>
    <w:rsid w:val="006D43CD"/>
    <w:rsid w:val="006E2CE5"/>
    <w:rsid w:val="006F2064"/>
    <w:rsid w:val="006F33ED"/>
    <w:rsid w:val="006F69AA"/>
    <w:rsid w:val="006F719A"/>
    <w:rsid w:val="00702C7A"/>
    <w:rsid w:val="00714EFD"/>
    <w:rsid w:val="00716632"/>
    <w:rsid w:val="00720DBF"/>
    <w:rsid w:val="00720E7B"/>
    <w:rsid w:val="0072108E"/>
    <w:rsid w:val="00721FAA"/>
    <w:rsid w:val="00722167"/>
    <w:rsid w:val="00723BE9"/>
    <w:rsid w:val="0072426C"/>
    <w:rsid w:val="007245C2"/>
    <w:rsid w:val="00726498"/>
    <w:rsid w:val="00726A87"/>
    <w:rsid w:val="00734D6F"/>
    <w:rsid w:val="007473B6"/>
    <w:rsid w:val="00747642"/>
    <w:rsid w:val="007568D0"/>
    <w:rsid w:val="00760566"/>
    <w:rsid w:val="007617B4"/>
    <w:rsid w:val="00761F35"/>
    <w:rsid w:val="007658D8"/>
    <w:rsid w:val="0076751E"/>
    <w:rsid w:val="00770B52"/>
    <w:rsid w:val="007713CD"/>
    <w:rsid w:val="007723DE"/>
    <w:rsid w:val="00784257"/>
    <w:rsid w:val="007879B6"/>
    <w:rsid w:val="007A3C44"/>
    <w:rsid w:val="007A4727"/>
    <w:rsid w:val="007A72F7"/>
    <w:rsid w:val="007B2396"/>
    <w:rsid w:val="007B43C7"/>
    <w:rsid w:val="007B5C93"/>
    <w:rsid w:val="007B68F3"/>
    <w:rsid w:val="007C32D9"/>
    <w:rsid w:val="007C4DFD"/>
    <w:rsid w:val="007C59F4"/>
    <w:rsid w:val="007C72B5"/>
    <w:rsid w:val="007D1854"/>
    <w:rsid w:val="007D2272"/>
    <w:rsid w:val="007D786B"/>
    <w:rsid w:val="007E0EC4"/>
    <w:rsid w:val="007E3D63"/>
    <w:rsid w:val="007E746B"/>
    <w:rsid w:val="007F067C"/>
    <w:rsid w:val="007F3C54"/>
    <w:rsid w:val="007F4503"/>
    <w:rsid w:val="007F4E96"/>
    <w:rsid w:val="00803829"/>
    <w:rsid w:val="00804E16"/>
    <w:rsid w:val="0080546E"/>
    <w:rsid w:val="008079AE"/>
    <w:rsid w:val="00807FC6"/>
    <w:rsid w:val="00811321"/>
    <w:rsid w:val="008118DD"/>
    <w:rsid w:val="00815B4D"/>
    <w:rsid w:val="00816BB3"/>
    <w:rsid w:val="00817A9C"/>
    <w:rsid w:val="0082713D"/>
    <w:rsid w:val="00827B54"/>
    <w:rsid w:val="008375A3"/>
    <w:rsid w:val="00845272"/>
    <w:rsid w:val="00845774"/>
    <w:rsid w:val="008515A6"/>
    <w:rsid w:val="008626B7"/>
    <w:rsid w:val="008741F1"/>
    <w:rsid w:val="00876C1E"/>
    <w:rsid w:val="00877441"/>
    <w:rsid w:val="00890E58"/>
    <w:rsid w:val="00891F53"/>
    <w:rsid w:val="00894D67"/>
    <w:rsid w:val="00897EBF"/>
    <w:rsid w:val="008A129F"/>
    <w:rsid w:val="008A1CCA"/>
    <w:rsid w:val="008A462D"/>
    <w:rsid w:val="008A6981"/>
    <w:rsid w:val="008C3204"/>
    <w:rsid w:val="008C5B30"/>
    <w:rsid w:val="008C5CCC"/>
    <w:rsid w:val="008E36B2"/>
    <w:rsid w:val="008E47EA"/>
    <w:rsid w:val="008E6D9D"/>
    <w:rsid w:val="008F3207"/>
    <w:rsid w:val="008F4024"/>
    <w:rsid w:val="008F6A2C"/>
    <w:rsid w:val="008F7F2A"/>
    <w:rsid w:val="008F7F8D"/>
    <w:rsid w:val="00900B0B"/>
    <w:rsid w:val="00902CE5"/>
    <w:rsid w:val="009052EE"/>
    <w:rsid w:val="00906F27"/>
    <w:rsid w:val="009076FD"/>
    <w:rsid w:val="00907815"/>
    <w:rsid w:val="009143C6"/>
    <w:rsid w:val="00921BAE"/>
    <w:rsid w:val="00922598"/>
    <w:rsid w:val="00926A92"/>
    <w:rsid w:val="00932A3F"/>
    <w:rsid w:val="00936110"/>
    <w:rsid w:val="009406B9"/>
    <w:rsid w:val="00942B84"/>
    <w:rsid w:val="00944C58"/>
    <w:rsid w:val="0094672B"/>
    <w:rsid w:val="009475EC"/>
    <w:rsid w:val="009709D6"/>
    <w:rsid w:val="00983A48"/>
    <w:rsid w:val="00984457"/>
    <w:rsid w:val="00990747"/>
    <w:rsid w:val="00995F92"/>
    <w:rsid w:val="00997D28"/>
    <w:rsid w:val="009A198D"/>
    <w:rsid w:val="009A3D6B"/>
    <w:rsid w:val="009B241C"/>
    <w:rsid w:val="009B2EED"/>
    <w:rsid w:val="009B3A9E"/>
    <w:rsid w:val="009B3F9A"/>
    <w:rsid w:val="009B3FFA"/>
    <w:rsid w:val="009B65C1"/>
    <w:rsid w:val="009B7525"/>
    <w:rsid w:val="009C3183"/>
    <w:rsid w:val="009C6398"/>
    <w:rsid w:val="009D096C"/>
    <w:rsid w:val="009D5B49"/>
    <w:rsid w:val="009D61F4"/>
    <w:rsid w:val="009D683B"/>
    <w:rsid w:val="009E0338"/>
    <w:rsid w:val="009E58F3"/>
    <w:rsid w:val="009E6A0E"/>
    <w:rsid w:val="009F088E"/>
    <w:rsid w:val="009F1146"/>
    <w:rsid w:val="009F219F"/>
    <w:rsid w:val="009F3B8D"/>
    <w:rsid w:val="00A05D3F"/>
    <w:rsid w:val="00A12436"/>
    <w:rsid w:val="00A134D9"/>
    <w:rsid w:val="00A166EA"/>
    <w:rsid w:val="00A21E9F"/>
    <w:rsid w:val="00A2611A"/>
    <w:rsid w:val="00A307A1"/>
    <w:rsid w:val="00A307B8"/>
    <w:rsid w:val="00A36629"/>
    <w:rsid w:val="00A36BE9"/>
    <w:rsid w:val="00A378E7"/>
    <w:rsid w:val="00A4017A"/>
    <w:rsid w:val="00A4191C"/>
    <w:rsid w:val="00A42201"/>
    <w:rsid w:val="00A42509"/>
    <w:rsid w:val="00A43AA5"/>
    <w:rsid w:val="00A43CB0"/>
    <w:rsid w:val="00A46DAE"/>
    <w:rsid w:val="00A61056"/>
    <w:rsid w:val="00A66039"/>
    <w:rsid w:val="00A674BD"/>
    <w:rsid w:val="00A702FA"/>
    <w:rsid w:val="00A729D4"/>
    <w:rsid w:val="00A75911"/>
    <w:rsid w:val="00A80E50"/>
    <w:rsid w:val="00A832FF"/>
    <w:rsid w:val="00A85FCD"/>
    <w:rsid w:val="00A868B0"/>
    <w:rsid w:val="00A86D68"/>
    <w:rsid w:val="00A875B8"/>
    <w:rsid w:val="00A92B82"/>
    <w:rsid w:val="00A94797"/>
    <w:rsid w:val="00A94A2A"/>
    <w:rsid w:val="00A951E6"/>
    <w:rsid w:val="00A96898"/>
    <w:rsid w:val="00AA4425"/>
    <w:rsid w:val="00AA6FB0"/>
    <w:rsid w:val="00AB040B"/>
    <w:rsid w:val="00AB051E"/>
    <w:rsid w:val="00AB1BAB"/>
    <w:rsid w:val="00AB5522"/>
    <w:rsid w:val="00AB64AC"/>
    <w:rsid w:val="00AC0696"/>
    <w:rsid w:val="00AC1FB5"/>
    <w:rsid w:val="00AC5404"/>
    <w:rsid w:val="00AD4C1D"/>
    <w:rsid w:val="00AD70A8"/>
    <w:rsid w:val="00AD7D9B"/>
    <w:rsid w:val="00AE0D20"/>
    <w:rsid w:val="00AE3528"/>
    <w:rsid w:val="00AE5212"/>
    <w:rsid w:val="00AE6B16"/>
    <w:rsid w:val="00AF04D1"/>
    <w:rsid w:val="00AF1372"/>
    <w:rsid w:val="00AF2A5F"/>
    <w:rsid w:val="00AF2F9A"/>
    <w:rsid w:val="00AF56D0"/>
    <w:rsid w:val="00B07BB9"/>
    <w:rsid w:val="00B116B4"/>
    <w:rsid w:val="00B14392"/>
    <w:rsid w:val="00B144B4"/>
    <w:rsid w:val="00B15EED"/>
    <w:rsid w:val="00B164AE"/>
    <w:rsid w:val="00B1700B"/>
    <w:rsid w:val="00B17F6F"/>
    <w:rsid w:val="00B263FE"/>
    <w:rsid w:val="00B2640D"/>
    <w:rsid w:val="00B266ED"/>
    <w:rsid w:val="00B30643"/>
    <w:rsid w:val="00B34BF3"/>
    <w:rsid w:val="00B36EA2"/>
    <w:rsid w:val="00B42890"/>
    <w:rsid w:val="00B464EA"/>
    <w:rsid w:val="00B479D5"/>
    <w:rsid w:val="00B50609"/>
    <w:rsid w:val="00B559C6"/>
    <w:rsid w:val="00B6730C"/>
    <w:rsid w:val="00B710F7"/>
    <w:rsid w:val="00B71C4D"/>
    <w:rsid w:val="00B816D4"/>
    <w:rsid w:val="00B81EB8"/>
    <w:rsid w:val="00B821B0"/>
    <w:rsid w:val="00B835A4"/>
    <w:rsid w:val="00B8416F"/>
    <w:rsid w:val="00B85B51"/>
    <w:rsid w:val="00B87D8F"/>
    <w:rsid w:val="00B97F84"/>
    <w:rsid w:val="00BA26DF"/>
    <w:rsid w:val="00BB0D55"/>
    <w:rsid w:val="00BB5DF8"/>
    <w:rsid w:val="00BB7C9A"/>
    <w:rsid w:val="00BC3FA0"/>
    <w:rsid w:val="00BC756F"/>
    <w:rsid w:val="00BC7F5B"/>
    <w:rsid w:val="00BD1E1A"/>
    <w:rsid w:val="00BD3C9B"/>
    <w:rsid w:val="00BD653C"/>
    <w:rsid w:val="00BE5A1F"/>
    <w:rsid w:val="00BE73C6"/>
    <w:rsid w:val="00BF1AFF"/>
    <w:rsid w:val="00BF1DD8"/>
    <w:rsid w:val="00BF234C"/>
    <w:rsid w:val="00BF346A"/>
    <w:rsid w:val="00BF3543"/>
    <w:rsid w:val="00BF5398"/>
    <w:rsid w:val="00BF5604"/>
    <w:rsid w:val="00BF6496"/>
    <w:rsid w:val="00BF66CD"/>
    <w:rsid w:val="00BF7926"/>
    <w:rsid w:val="00C0439C"/>
    <w:rsid w:val="00C14054"/>
    <w:rsid w:val="00C15AA5"/>
    <w:rsid w:val="00C2047A"/>
    <w:rsid w:val="00C20769"/>
    <w:rsid w:val="00C2156B"/>
    <w:rsid w:val="00C246F5"/>
    <w:rsid w:val="00C2681A"/>
    <w:rsid w:val="00C269F7"/>
    <w:rsid w:val="00C36B6A"/>
    <w:rsid w:val="00C40E1E"/>
    <w:rsid w:val="00C444D7"/>
    <w:rsid w:val="00C50D3B"/>
    <w:rsid w:val="00C5155D"/>
    <w:rsid w:val="00C52FCF"/>
    <w:rsid w:val="00C62149"/>
    <w:rsid w:val="00C65722"/>
    <w:rsid w:val="00C65BAA"/>
    <w:rsid w:val="00C74CC8"/>
    <w:rsid w:val="00C81C8C"/>
    <w:rsid w:val="00C874F9"/>
    <w:rsid w:val="00C93661"/>
    <w:rsid w:val="00C93CC8"/>
    <w:rsid w:val="00C96D92"/>
    <w:rsid w:val="00CA1455"/>
    <w:rsid w:val="00CA449F"/>
    <w:rsid w:val="00CC1853"/>
    <w:rsid w:val="00CC25F4"/>
    <w:rsid w:val="00CC494B"/>
    <w:rsid w:val="00CC76DA"/>
    <w:rsid w:val="00CD7A47"/>
    <w:rsid w:val="00CF7BDB"/>
    <w:rsid w:val="00D02BF5"/>
    <w:rsid w:val="00D05ADB"/>
    <w:rsid w:val="00D0669D"/>
    <w:rsid w:val="00D07378"/>
    <w:rsid w:val="00D073E0"/>
    <w:rsid w:val="00D11BC1"/>
    <w:rsid w:val="00D2247E"/>
    <w:rsid w:val="00D25D31"/>
    <w:rsid w:val="00D26D23"/>
    <w:rsid w:val="00D26E08"/>
    <w:rsid w:val="00D30152"/>
    <w:rsid w:val="00D30B9E"/>
    <w:rsid w:val="00D33E4D"/>
    <w:rsid w:val="00D360B9"/>
    <w:rsid w:val="00D43304"/>
    <w:rsid w:val="00D43606"/>
    <w:rsid w:val="00D45E80"/>
    <w:rsid w:val="00D56690"/>
    <w:rsid w:val="00D62306"/>
    <w:rsid w:val="00D62DC8"/>
    <w:rsid w:val="00D703FD"/>
    <w:rsid w:val="00D74C16"/>
    <w:rsid w:val="00D75092"/>
    <w:rsid w:val="00D755D1"/>
    <w:rsid w:val="00D77BE7"/>
    <w:rsid w:val="00D844C7"/>
    <w:rsid w:val="00D85B54"/>
    <w:rsid w:val="00D96271"/>
    <w:rsid w:val="00D97649"/>
    <w:rsid w:val="00D976F6"/>
    <w:rsid w:val="00DA2C71"/>
    <w:rsid w:val="00DA6677"/>
    <w:rsid w:val="00DB2240"/>
    <w:rsid w:val="00DB4033"/>
    <w:rsid w:val="00DB58A3"/>
    <w:rsid w:val="00DB6210"/>
    <w:rsid w:val="00DC3760"/>
    <w:rsid w:val="00DC40DF"/>
    <w:rsid w:val="00DC597B"/>
    <w:rsid w:val="00DD1FA8"/>
    <w:rsid w:val="00DD2E16"/>
    <w:rsid w:val="00DE1488"/>
    <w:rsid w:val="00DE593A"/>
    <w:rsid w:val="00DE5C2C"/>
    <w:rsid w:val="00DE65DB"/>
    <w:rsid w:val="00DF04A7"/>
    <w:rsid w:val="00DF19D0"/>
    <w:rsid w:val="00DF245A"/>
    <w:rsid w:val="00DF7B76"/>
    <w:rsid w:val="00E017A2"/>
    <w:rsid w:val="00E01E38"/>
    <w:rsid w:val="00E02F72"/>
    <w:rsid w:val="00E106BC"/>
    <w:rsid w:val="00E118BB"/>
    <w:rsid w:val="00E1494C"/>
    <w:rsid w:val="00E153A1"/>
    <w:rsid w:val="00E165F7"/>
    <w:rsid w:val="00E23F0A"/>
    <w:rsid w:val="00E246C2"/>
    <w:rsid w:val="00E266C5"/>
    <w:rsid w:val="00E32E65"/>
    <w:rsid w:val="00E33869"/>
    <w:rsid w:val="00E36925"/>
    <w:rsid w:val="00E37A10"/>
    <w:rsid w:val="00E432EC"/>
    <w:rsid w:val="00E46977"/>
    <w:rsid w:val="00E46E66"/>
    <w:rsid w:val="00E525C8"/>
    <w:rsid w:val="00E52BA9"/>
    <w:rsid w:val="00E576FD"/>
    <w:rsid w:val="00E620CE"/>
    <w:rsid w:val="00E67F3F"/>
    <w:rsid w:val="00E704D1"/>
    <w:rsid w:val="00E71BD6"/>
    <w:rsid w:val="00E7792F"/>
    <w:rsid w:val="00E803C6"/>
    <w:rsid w:val="00E91421"/>
    <w:rsid w:val="00E92351"/>
    <w:rsid w:val="00E92DEC"/>
    <w:rsid w:val="00E9381B"/>
    <w:rsid w:val="00EA33F3"/>
    <w:rsid w:val="00EA3E7B"/>
    <w:rsid w:val="00EA593D"/>
    <w:rsid w:val="00EB495B"/>
    <w:rsid w:val="00EB4A41"/>
    <w:rsid w:val="00EB5738"/>
    <w:rsid w:val="00EB5963"/>
    <w:rsid w:val="00EB5BAB"/>
    <w:rsid w:val="00EB746D"/>
    <w:rsid w:val="00EB755C"/>
    <w:rsid w:val="00EC1910"/>
    <w:rsid w:val="00EC200A"/>
    <w:rsid w:val="00EC6EDD"/>
    <w:rsid w:val="00ED022F"/>
    <w:rsid w:val="00ED249E"/>
    <w:rsid w:val="00EE086E"/>
    <w:rsid w:val="00EE1929"/>
    <w:rsid w:val="00EE1ADF"/>
    <w:rsid w:val="00EE1D0C"/>
    <w:rsid w:val="00EE218F"/>
    <w:rsid w:val="00EE2F28"/>
    <w:rsid w:val="00EE72CD"/>
    <w:rsid w:val="00EF71F1"/>
    <w:rsid w:val="00F01A6D"/>
    <w:rsid w:val="00F077F3"/>
    <w:rsid w:val="00F10026"/>
    <w:rsid w:val="00F10625"/>
    <w:rsid w:val="00F12D53"/>
    <w:rsid w:val="00F12ECA"/>
    <w:rsid w:val="00F32D41"/>
    <w:rsid w:val="00F403AE"/>
    <w:rsid w:val="00F40A69"/>
    <w:rsid w:val="00F51791"/>
    <w:rsid w:val="00F549B7"/>
    <w:rsid w:val="00F550A7"/>
    <w:rsid w:val="00F60050"/>
    <w:rsid w:val="00F63D7F"/>
    <w:rsid w:val="00F66C87"/>
    <w:rsid w:val="00F7466E"/>
    <w:rsid w:val="00F7527F"/>
    <w:rsid w:val="00F80055"/>
    <w:rsid w:val="00F825B3"/>
    <w:rsid w:val="00F8351D"/>
    <w:rsid w:val="00F84448"/>
    <w:rsid w:val="00F932D6"/>
    <w:rsid w:val="00F942AF"/>
    <w:rsid w:val="00FA213B"/>
    <w:rsid w:val="00FA3E85"/>
    <w:rsid w:val="00FA5051"/>
    <w:rsid w:val="00FB2335"/>
    <w:rsid w:val="00FB2F69"/>
    <w:rsid w:val="00FB3077"/>
    <w:rsid w:val="00FB5516"/>
    <w:rsid w:val="00FB5AAE"/>
    <w:rsid w:val="00FC3431"/>
    <w:rsid w:val="00FD71C4"/>
    <w:rsid w:val="00FE0577"/>
    <w:rsid w:val="00FE20FA"/>
    <w:rsid w:val="00FE7B62"/>
    <w:rsid w:val="00FF2A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1" w:qFormat="1"/>
    <w:lsdException w:name="heading 3" w:semiHidden="0" w:uiPriority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5"/>
    <w:lsdException w:name="toc 2" w:semiHidden="0" w:uiPriority="5"/>
    <w:lsdException w:name="caption" w:qFormat="1"/>
    <w:lsdException w:name="List" w:semiHidden="0" w:uiPriority="4"/>
    <w:lsdException w:name="Title" w:qFormat="1"/>
    <w:lsdException w:name="Default Paragraph Font" w:uiPriority="0" w:unhideWhenUsed="1"/>
    <w:lsdException w:name="Body Text" w:semiHidden="0" w:uiPriority="3"/>
    <w:lsdException w:name="Subtitle" w:qFormat="1"/>
    <w:lsdException w:name="Strong" w:semiHidden="0" w:uiPriority="0" w:qFormat="1"/>
    <w:lsdException w:name="Emphasis" w:qFormat="1"/>
    <w:lsdException w:name="Document Map" w:uiPriority="0" w:unhideWhenUsed="1"/>
    <w:lsdException w:name="HTML Top of Form" w:uiPriority="0" w:unhideWhenUsed="1"/>
    <w:lsdException w:name="HTML Bottom of Form" w:uiPriority="0" w:unhideWhenUsed="1"/>
    <w:lsdException w:name="Normal Table" w:uiPriority="0" w:unhideWhenUsed="1"/>
    <w:lsdException w:name="No List" w:uiPriority="0" w:unhideWhenUsed="1"/>
    <w:lsdException w:name="Outline List 1" w:uiPriority="0" w:unhideWhenUsed="1"/>
    <w:lsdException w:name="Outline List 2" w:uiPriority="0" w:unhideWhenUsed="1"/>
    <w:lsdException w:name="Outline List 3" w:uiPriority="0" w:unhideWhenUsed="1"/>
    <w:lsdException w:name="Table Simple 1" w:uiPriority="0" w:unhideWhenUsed="1"/>
    <w:lsdException w:name="Table Simple 2" w:uiPriority="0" w:unhideWhenUsed="1"/>
    <w:lsdException w:name="Table Simple 3" w:uiPriority="0" w:unhideWhenUsed="1"/>
    <w:lsdException w:name="Table Classic 1" w:uiPriority="0" w:unhideWhenUsed="1"/>
    <w:lsdException w:name="Table Classic 2" w:uiPriority="0" w:unhideWhenUsed="1"/>
    <w:lsdException w:name="Table Classic 3" w:uiPriority="0" w:unhideWhenUsed="1"/>
    <w:lsdException w:name="Table Classic 4" w:uiPriority="0" w:unhideWhenUsed="1"/>
    <w:lsdException w:name="Table Colorful 1" w:uiPriority="0" w:unhideWhenUsed="1"/>
    <w:lsdException w:name="Table Colorful 2" w:uiPriority="0" w:unhideWhenUsed="1"/>
    <w:lsdException w:name="Table Colorful 3" w:uiPriority="0" w:unhideWhenUsed="1"/>
    <w:lsdException w:name="Table Columns 1" w:uiPriority="0" w:unhideWhenUsed="1"/>
    <w:lsdException w:name="Table Columns 2" w:uiPriority="0" w:unhideWhenUsed="1"/>
    <w:lsdException w:name="Table Columns 3" w:uiPriority="0" w:unhideWhenUsed="1"/>
    <w:lsdException w:name="Table Columns 4" w:uiPriority="0" w:unhideWhenUsed="1"/>
    <w:lsdException w:name="Table Columns 5" w:uiPriority="0" w:unhideWhenUsed="1"/>
    <w:lsdException w:name="Table Grid 1" w:uiPriority="0" w:unhideWhenUsed="1"/>
    <w:lsdException w:name="Table Grid 2" w:uiPriority="0" w:unhideWhenUsed="1"/>
    <w:lsdException w:name="Table Grid 3" w:uiPriority="0" w:unhideWhenUsed="1"/>
    <w:lsdException w:name="Table Grid 4" w:uiPriority="0" w:unhideWhenUsed="1"/>
    <w:lsdException w:name="Table Grid 5" w:uiPriority="0" w:unhideWhenUsed="1"/>
    <w:lsdException w:name="Table Grid 6" w:uiPriority="0" w:unhideWhenUsed="1"/>
    <w:lsdException w:name="Table Grid 7" w:uiPriority="0" w:unhideWhenUsed="1"/>
    <w:lsdException w:name="Table Grid 8" w:uiPriority="0" w:unhideWhenUsed="1"/>
    <w:lsdException w:name="Table List 1" w:uiPriority="0" w:unhideWhenUsed="1"/>
    <w:lsdException w:name="Table List 2" w:uiPriority="0" w:unhideWhenUsed="1"/>
    <w:lsdException w:name="Table List 3" w:uiPriority="0" w:unhideWhenUsed="1"/>
    <w:lsdException w:name="Table List 4" w:uiPriority="0" w:unhideWhenUsed="1"/>
    <w:lsdException w:name="Table List 5" w:uiPriority="0" w:unhideWhenUsed="1"/>
    <w:lsdException w:name="Table List 6" w:uiPriority="0" w:unhideWhenUsed="1"/>
    <w:lsdException w:name="Table List 7" w:uiPriority="0" w:unhideWhenUsed="1"/>
    <w:lsdException w:name="Table List 8" w:uiPriority="0" w:unhideWhenUsed="1"/>
    <w:lsdException w:name="Table 3D effects 1" w:uiPriority="0" w:unhideWhenUsed="1"/>
    <w:lsdException w:name="Table 3D effects 2" w:uiPriority="0" w:unhideWhenUsed="1"/>
    <w:lsdException w:name="Table 3D effects 3" w:uiPriority="0" w:unhideWhenUsed="1"/>
    <w:lsdException w:name="Table Contemporary" w:uiPriority="0" w:unhideWhenUsed="1"/>
    <w:lsdException w:name="Table Elegant" w:uiPriority="0" w:unhideWhenUsed="1"/>
    <w:lsdException w:name="Table Professional" w:uiPriority="0" w:unhideWhenUsed="1"/>
    <w:lsdException w:name="Table Subtle 1" w:uiPriority="0" w:unhideWhenUsed="1"/>
    <w:lsdException w:name="Table Subtle 2" w:uiPriority="0" w:unhideWhenUsed="1"/>
    <w:lsdException w:name="Table Web 1" w:uiPriority="0" w:unhideWhenUsed="1"/>
    <w:lsdException w:name="Table Web 2" w:uiPriority="0" w:unhideWhenUsed="1"/>
    <w:lsdException w:name="Table Web 3" w:uiPriority="0" w:unhideWhenUsed="1"/>
    <w:lsdException w:name="Balloon Text" w:uiPriority="0" w:unhideWhenUsed="1"/>
    <w:lsdException w:name="Table Grid" w:semiHidden="0" w:uiPriority="0"/>
    <w:lsdException w:name="Table Theme" w:uiPriority="0" w:unhideWhenUsed="1"/>
    <w:lsdException w:name="No Spacing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qFormat="1"/>
    <w:lsdException w:name="Quote" w:qFormat="1"/>
    <w:lsdException w:name="Intense Quote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uiPriority w:val="2"/>
    <w:qFormat/>
    <w:rsid w:val="009A3D6B"/>
    <w:pPr>
      <w:tabs>
        <w:tab w:val="left" w:pos="1560"/>
      </w:tabs>
      <w:ind w:firstLine="567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1"/>
    <w:qFormat/>
    <w:rsid w:val="00524872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2"/>
    <w:uiPriority w:val="1"/>
    <w:qFormat/>
    <w:rsid w:val="009A3D6B"/>
    <w:pPr>
      <w:spacing w:before="120" w:after="120"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uiPriority w:val="99"/>
    <w:semiHidden/>
    <w:rsid w:val="002E73C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uiPriority w:val="99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semiHidden/>
    <w:rsid w:val="00E704D1"/>
    <w:pPr>
      <w:widowControl w:val="0"/>
      <w:autoSpaceDE w:val="0"/>
      <w:autoSpaceDN w:val="0"/>
      <w:adjustRightInd w:val="0"/>
      <w:spacing w:line="274" w:lineRule="exact"/>
      <w:ind w:firstLine="427"/>
    </w:pPr>
  </w:style>
  <w:style w:type="character" w:customStyle="1" w:styleId="FontStyle11">
    <w:name w:val="Font Style11"/>
    <w:uiPriority w:val="99"/>
    <w:semiHidden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semiHidden/>
    <w:rsid w:val="00E704D1"/>
    <w:rPr>
      <w:rFonts w:ascii="Times New Roman" w:hAnsi="Times New Roman" w:cs="Times New Roman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uiPriority w:val="1"/>
    <w:rsid w:val="00524872"/>
    <w:rPr>
      <w:b/>
      <w:color w:val="000000"/>
      <w:sz w:val="28"/>
    </w:rPr>
  </w:style>
  <w:style w:type="paragraph" w:customStyle="1" w:styleId="10">
    <w:name w:val="Стиль1"/>
    <w:basedOn w:val="Normal"/>
    <w:uiPriority w:val="99"/>
    <w:semiHidden/>
    <w:qFormat/>
    <w:rsid w:val="00C15AA5"/>
    <w:pPr>
      <w:ind w:firstLine="709"/>
    </w:pPr>
    <w:rPr>
      <w:szCs w:val="28"/>
    </w:rPr>
  </w:style>
  <w:style w:type="character" w:styleId="Strong">
    <w:name w:val="Strong"/>
    <w:basedOn w:val="DefaultParagraphFont"/>
    <w:uiPriority w:val="99"/>
    <w:semiHidden/>
    <w:qFormat/>
    <w:rsid w:val="00C15AA5"/>
    <w:rPr>
      <w:b/>
      <w:bCs/>
    </w:rPr>
  </w:style>
  <w:style w:type="character" w:customStyle="1" w:styleId="2">
    <w:name w:val="Заголовок 2 Знак"/>
    <w:basedOn w:val="DefaultParagraphFont"/>
    <w:link w:val="Heading2"/>
    <w:uiPriority w:val="1"/>
    <w:rsid w:val="009A3D6B"/>
    <w:rPr>
      <w:b/>
      <w:sz w:val="24"/>
      <w:szCs w:val="24"/>
    </w:rPr>
  </w:style>
  <w:style w:type="paragraph" w:styleId="Header">
    <w:name w:val="header"/>
    <w:basedOn w:val="Normal"/>
    <w:link w:val="a"/>
    <w:uiPriority w:val="99"/>
    <w:semiHidden/>
    <w:rsid w:val="00524872"/>
    <w:pPr>
      <w:tabs>
        <w:tab w:val="clear" w:pos="1560"/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524872"/>
    <w:rPr>
      <w:sz w:val="24"/>
      <w:szCs w:val="24"/>
    </w:rPr>
  </w:style>
  <w:style w:type="paragraph" w:styleId="Footer">
    <w:name w:val="footer"/>
    <w:basedOn w:val="Normal"/>
    <w:link w:val="a0"/>
    <w:uiPriority w:val="99"/>
    <w:semiHidden/>
    <w:rsid w:val="00524872"/>
    <w:pPr>
      <w:tabs>
        <w:tab w:val="clear" w:pos="1560"/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524872"/>
    <w:rPr>
      <w:sz w:val="24"/>
      <w:szCs w:val="24"/>
    </w:rPr>
  </w:style>
  <w:style w:type="table" w:styleId="TableGrid">
    <w:name w:val="Table Grid"/>
    <w:basedOn w:val="TableNormal"/>
    <w:rsid w:val="007210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C4AC0"/>
    <w:pPr>
      <w:tabs>
        <w:tab w:val="clear" w:pos="1560"/>
      </w:tabs>
      <w:spacing w:before="100" w:beforeAutospacing="1" w:after="100" w:afterAutospacing="1"/>
      <w:ind w:firstLine="0"/>
      <w:jc w:val="left"/>
    </w:pPr>
  </w:style>
  <w:style w:type="character" w:styleId="Hyperlink">
    <w:name w:val="Hyperlink"/>
    <w:basedOn w:val="DefaultParagraphFont"/>
    <w:uiPriority w:val="99"/>
    <w:semiHidden/>
    <w:rsid w:val="00002D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61ED2AD2BA3FEA4605F520703CFF4CDEFB1C977B30F57ABD479EA8F1D867E67F4AF64A0971FpC4DG" TargetMode="External" /><Relationship Id="rId11" Type="http://schemas.openxmlformats.org/officeDocument/2006/relationships/hyperlink" Target="consultantplus://offline/ref=E61ED2AD2BA3FEA4605F520703CFF4CDEFB1C977B30F57ABD479EA8F1D867E67F4AF64A0961ApC4AG" TargetMode="External" /><Relationship Id="rId12" Type="http://schemas.openxmlformats.org/officeDocument/2006/relationships/hyperlink" Target="consultantplus://offline/ref=E61ED2AD2BA3FEA4605F520703CFF4CDEFB1C977B30F57ABD479EA8F1D867E67F4AF64A6901BpC4CG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BA7B547D902252D4E86F7553B3CABD318CC03AD2DE28BB4F19350B222D3C37ABB0013D21D0E1975c3AFH" TargetMode="External" /><Relationship Id="rId6" Type="http://schemas.openxmlformats.org/officeDocument/2006/relationships/hyperlink" Target="consultantplus://offline/ref=6BA7B547D902252D4E86F7553B3CABD318CC03AD2DE28BB4F19350B222D3C37ABB0013D21D081176c3ACH" TargetMode="External" /><Relationship Id="rId7" Type="http://schemas.openxmlformats.org/officeDocument/2006/relationships/hyperlink" Target="consultantplus://offline/ref=E61ED2AD2BA3FEA4605F520703CFF4CDEFB1C977B30F57ABD479EA8F1D867E67F4AF64A59518CC6EpA43G" TargetMode="External" /><Relationship Id="rId8" Type="http://schemas.openxmlformats.org/officeDocument/2006/relationships/hyperlink" Target="consultantplus://offline/ref=E61ED2AD2BA3FEA4605F520703CFF4CDEFB1C977B30F57ABD479EA8F1D867E67F4AF64A59518C369pA42G" TargetMode="External" /><Relationship Id="rId9" Type="http://schemas.openxmlformats.org/officeDocument/2006/relationships/hyperlink" Target="consultantplus://offline/ref=E61ED2AD2BA3FEA4605F520703CFF4CDEFB1C977B30F57ABD479EA8F1D867E67F4AF64A0971FpC4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D771E-6622-4627-B101-9939C703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