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824A37" w:rsidP="00824A37" w14:paraId="36800C34" w14:textId="77777777">
      <w:pPr>
        <w:pStyle w:val="Heading1"/>
      </w:pPr>
      <w:r w:rsidRPr="00824A37">
        <w:t>П</w:t>
      </w:r>
      <w:r w:rsidRPr="00824A37">
        <w:t xml:space="preserve"> О С Т А Н О В Л Е Н И Е</w:t>
      </w:r>
    </w:p>
    <w:p w:rsidR="004444C0" w:rsidRPr="0079118C" w:rsidP="00824A37" w14:paraId="696107D8" w14:textId="593E8987">
      <w:pPr>
        <w:spacing w:before="120" w:after="120"/>
      </w:pPr>
      <w:r>
        <w:t>08</w:t>
      </w:r>
      <w:r w:rsidRPr="0079118C" w:rsidR="004D48A1">
        <w:t xml:space="preserve"> </w:t>
      </w:r>
      <w:r w:rsidR="0033711B">
        <w:t>декабря</w:t>
      </w:r>
      <w:r w:rsidRPr="0079118C" w:rsidR="004D48A1">
        <w:t xml:space="preserve"> </w:t>
      </w:r>
      <w:r w:rsidRPr="0079118C" w:rsidR="00376838">
        <w:t>202</w:t>
      </w:r>
      <w:r w:rsidRPr="0079118C" w:rsidR="006A2777">
        <w:t>5</w:t>
      </w:r>
      <w:r w:rsidRPr="0079118C" w:rsidR="004855E1">
        <w:t xml:space="preserve"> года</w:t>
      </w:r>
      <w:r w:rsidRPr="0079118C" w:rsidR="005B1419">
        <w:tab/>
      </w:r>
      <w:r w:rsidRPr="0079118C" w:rsidR="005B1419">
        <w:tab/>
      </w:r>
      <w:r w:rsidRPr="0079118C" w:rsidR="005B1419">
        <w:tab/>
      </w:r>
      <w:r w:rsidRPr="0079118C" w:rsidR="005B1419">
        <w:tab/>
      </w:r>
      <w:r w:rsidRPr="0079118C" w:rsidR="005B1419">
        <w:tab/>
      </w:r>
      <w:r w:rsidRPr="0079118C" w:rsidR="009275A7">
        <w:tab/>
      </w:r>
      <w:r w:rsidR="0072104A">
        <w:tab/>
      </w:r>
      <w:r w:rsidRPr="0079118C" w:rsidR="004855E1">
        <w:t>город Симферополь</w:t>
      </w:r>
    </w:p>
    <w:p w:rsidR="004855E1" w:rsidRPr="0079118C" w:rsidP="006B44F9" w14:paraId="4F2E7A4F" w14:textId="59D9B9DC">
      <w:r w:rsidRPr="0079118C">
        <w:t>М</w:t>
      </w:r>
      <w:r w:rsidRPr="0079118C" w:rsidR="00376838">
        <w:t xml:space="preserve">ировой </w:t>
      </w:r>
      <w:r w:rsidRPr="0079118C" w:rsidR="00A23F79">
        <w:t xml:space="preserve">судья судебного участка № 80 Симферопольского судебного района (Симферопольский муниципальный район) Республики Крым Ищенко И.В. </w:t>
      </w:r>
      <w:r w:rsidRPr="0079118C" w:rsidR="00505295">
        <w:t xml:space="preserve">рассмотрев в помещении </w:t>
      </w:r>
      <w:r w:rsidRPr="0079118C" w:rsidR="00A23F79">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79118C" w:rsidR="006A2777">
        <w:t>дело об административном правонарушении</w:t>
      </w:r>
      <w:r w:rsidRPr="0079118C" w:rsidR="00505295">
        <w:t xml:space="preserve"> в отношении</w:t>
      </w:r>
    </w:p>
    <w:p w:rsidR="0096122E" w:rsidRPr="0079118C" w:rsidP="006B44F9" w14:paraId="45171A84" w14:textId="79593D8D">
      <w:r>
        <w:t>***</w:t>
      </w:r>
      <w:r w:rsidRPr="0079118C">
        <w:t>,</w:t>
      </w:r>
    </w:p>
    <w:p w:rsidR="00157C41" w:rsidRPr="0079118C" w:rsidP="006B44F9" w14:paraId="2261106C" w14:textId="204A30CA">
      <w:r w:rsidRPr="0079118C">
        <w:t xml:space="preserve">о </w:t>
      </w:r>
      <w:r w:rsidRPr="0079118C" w:rsidR="00A23F79">
        <w:t>привлечении к административной ответственн</w:t>
      </w:r>
      <w:r w:rsidRPr="0079118C" w:rsidR="003011B6">
        <w:t xml:space="preserve">ости по </w:t>
      </w:r>
      <w:r w:rsidR="0072104A">
        <w:t xml:space="preserve">части 25 </w:t>
      </w:r>
      <w:r w:rsidRPr="0079118C" w:rsidR="00F77EB7">
        <w:t>стать</w:t>
      </w:r>
      <w:r w:rsidR="0072104A">
        <w:t>и</w:t>
      </w:r>
      <w:r w:rsidRPr="0079118C" w:rsidR="00F77EB7">
        <w:t xml:space="preserve"> </w:t>
      </w:r>
      <w:r w:rsidR="0072104A">
        <w:t>19.5</w:t>
      </w:r>
      <w:r w:rsidRPr="0079118C" w:rsidR="00F77EB7">
        <w:t xml:space="preserve"> </w:t>
      </w:r>
      <w:r w:rsidRPr="0079118C" w:rsidR="00A23F79">
        <w:t>КоАП РФ</w:t>
      </w:r>
    </w:p>
    <w:p w:rsidR="000D49D7" w:rsidRPr="0079118C" w:rsidP="00824A37" w14:paraId="00BFCA3E" w14:textId="77777777">
      <w:pPr>
        <w:pStyle w:val="Heading2"/>
      </w:pPr>
      <w:r w:rsidRPr="0079118C">
        <w:t xml:space="preserve">у с т а н о в и </w:t>
      </w:r>
      <w:r w:rsidRPr="0079118C">
        <w:t>л</w:t>
      </w:r>
      <w:r w:rsidRPr="0079118C">
        <w:t>:</w:t>
      </w:r>
    </w:p>
    <w:p w:rsidR="00CA3871" w:rsidRPr="0079118C" w:rsidP="006B44F9" w14:paraId="7D265449" w14:textId="3D2E0590">
      <w:r>
        <w:t>***</w:t>
      </w:r>
      <w:r w:rsidR="0072104A">
        <w:t xml:space="preserve"> </w:t>
      </w:r>
      <w:r w:rsidR="0072104A">
        <w:t>Н.С.А</w:t>
      </w:r>
      <w:r w:rsidR="00E064DF">
        <w:t>.</w:t>
      </w:r>
      <w:r w:rsidRPr="0072104A" w:rsidR="0072104A">
        <w:t xml:space="preserve">, являясь правообладателем земельного участка с кадастровым номером </w:t>
      </w:r>
      <w:r w:rsidR="00A250B0">
        <w:t>90</w:t>
      </w:r>
      <w:r w:rsidRPr="0072104A" w:rsidR="0072104A">
        <w:t>:</w:t>
      </w:r>
      <w:r w:rsidR="00A250B0">
        <w:t>22</w:t>
      </w:r>
      <w:r w:rsidRPr="0072104A" w:rsidR="0072104A">
        <w:t>:</w:t>
      </w:r>
      <w:r w:rsidR="00A250B0">
        <w:t>010103</w:t>
      </w:r>
      <w:r w:rsidRPr="0072104A" w:rsidR="0072104A">
        <w:t>:</w:t>
      </w:r>
      <w:r w:rsidR="00A250B0">
        <w:t>1751</w:t>
      </w:r>
      <w:r w:rsidRPr="0072104A" w:rsidR="0072104A">
        <w:t xml:space="preserve">, в установленный срок до </w:t>
      </w:r>
      <w:r w:rsidR="00623A49">
        <w:t>08.09</w:t>
      </w:r>
      <w:r w:rsidRPr="0072104A" w:rsidR="0072104A">
        <w:t xml:space="preserve">.2025 не выполнил </w:t>
      </w:r>
      <w:r w:rsidRPr="0072104A" w:rsidR="006A55E3">
        <w:t xml:space="preserve">Предписание от </w:t>
      </w:r>
      <w:r w:rsidR="006A55E3">
        <w:t>06.03.2025</w:t>
      </w:r>
      <w:r w:rsidRPr="0072104A" w:rsidR="006A55E3">
        <w:t xml:space="preserve"> </w:t>
      </w:r>
      <w:r w:rsidR="00A250B0">
        <w:t>№ </w:t>
      </w:r>
      <w:r w:rsidR="00084ADC">
        <w:t>2</w:t>
      </w:r>
      <w:r w:rsidR="00A250B0">
        <w:t>/</w:t>
      </w:r>
      <w:r w:rsidR="00623A49">
        <w:t>1</w:t>
      </w:r>
      <w:r w:rsidRPr="0072104A" w:rsidR="0072104A">
        <w:t xml:space="preserve"> об устранении нарушений требований земельного законодательства, выявленных в ходе проведения проверки. </w:t>
      </w:r>
      <w:r w:rsidR="00C329F2">
        <w:t>Своими действиями</w:t>
      </w:r>
      <w:r w:rsidRPr="009548F9" w:rsidR="00C329F2">
        <w:t xml:space="preserve"> </w:t>
      </w:r>
      <w:r>
        <w:t>***</w:t>
      </w:r>
      <w:r w:rsidR="00C329F2">
        <w:t xml:space="preserve"> Н.С.А. </w:t>
      </w:r>
      <w:r w:rsidR="00084ADC">
        <w:t>09.09</w:t>
      </w:r>
      <w:r w:rsidR="00C329F2">
        <w:t>.2025 в 00:01 совершил</w:t>
      </w:r>
      <w:r w:rsidRPr="0072104A" w:rsidR="0072104A">
        <w:t xml:space="preserve"> административное правонарушение</w:t>
      </w:r>
      <w:r w:rsidR="006A55E3">
        <w:t>,</w:t>
      </w:r>
      <w:r w:rsidRPr="0072104A" w:rsidR="0072104A">
        <w:t xml:space="preserve"> предусмотрен</w:t>
      </w:r>
      <w:r w:rsidR="00C329F2">
        <w:t>ное</w:t>
      </w:r>
      <w:r w:rsidRPr="0072104A" w:rsidR="0072104A">
        <w:t xml:space="preserve"> ч. 25 ст. 19.5 КоАП РФ.</w:t>
      </w:r>
    </w:p>
    <w:p w:rsidR="0037418D" w:rsidRPr="0079118C" w:rsidP="006B44F9" w14:paraId="427C655D" w14:textId="2D94A1DC">
      <w:r>
        <w:t>***</w:t>
      </w:r>
      <w:r w:rsidR="00E064DF">
        <w:t xml:space="preserve"> Н.С.А.</w:t>
      </w:r>
      <w:r w:rsidRPr="0079118C" w:rsidR="00096DE4">
        <w:t xml:space="preserve"> в судебное заседание не явил</w:t>
      </w:r>
      <w:r w:rsidRPr="0079118C" w:rsidR="00622B58">
        <w:t>ся</w:t>
      </w:r>
      <w:r w:rsidRPr="0079118C" w:rsidR="00096DE4">
        <w:t>, о месте и времени рассмотрения дела извещен надлежащим образом</w:t>
      </w:r>
      <w:r w:rsidRPr="0079118C" w:rsidR="00674B72">
        <w:t xml:space="preserve">, </w:t>
      </w:r>
      <w:r w:rsidRPr="0079118C" w:rsidR="004A73A3">
        <w:t xml:space="preserve">о причинах неявки суд не уведомил, ходатайств об отложении рассмотрения дела в соответствии ч. 2 ст. 24.4 КоАП РФ суду не подавал </w:t>
      </w:r>
      <w:r w:rsidRPr="0079118C" w:rsidR="00030DD1">
        <w:t>(</w:t>
      </w:r>
      <w:r w:rsidRPr="0079118C" w:rsidR="00030DD1">
        <w:t>л.д</w:t>
      </w:r>
      <w:r w:rsidRPr="0079118C" w:rsidR="00030DD1">
        <w:t>. </w:t>
      </w:r>
      <w:r w:rsidR="00E064DF">
        <w:t>39-40</w:t>
      </w:r>
      <w:r w:rsidRPr="0079118C">
        <w:t>).</w:t>
      </w:r>
      <w:r w:rsidR="00827CAF">
        <w:t xml:space="preserve"> </w:t>
      </w:r>
      <w:r w:rsidRPr="00827CAF" w:rsidR="00827CAF">
        <w:t>Как следует из объяснения, данного при составлении в его отношении протокола об административном правонарушении</w:t>
      </w:r>
      <w:r w:rsidR="00827CAF">
        <w:t>,</w:t>
      </w:r>
      <w:r w:rsidRPr="00827CAF" w:rsidR="00827CAF">
        <w:t xml:space="preserve"> с указанным правонарушением он не согласился. </w:t>
      </w:r>
      <w:r w:rsidR="00827CAF">
        <w:t>Д</w:t>
      </w:r>
      <w:r w:rsidRPr="00827CAF" w:rsidR="00827CAF">
        <w:t>оводов в обоснование своей позиции лицу составивше</w:t>
      </w:r>
      <w:r w:rsidR="00931F8F">
        <w:t>му</w:t>
      </w:r>
      <w:r w:rsidRPr="00827CAF" w:rsidR="00827CAF">
        <w:t xml:space="preserve"> протокол об административном правонарушении не предоставил.</w:t>
      </w:r>
    </w:p>
    <w:p w:rsidR="009A0E2F" w:rsidP="006B44F9" w14:paraId="5AA89183" w14:textId="77777777">
      <w:r w:rsidRPr="0079118C">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P="006B44F9" w14:paraId="5062BB48" w14:textId="6975F6C1">
      <w:r w:rsidRPr="0079118C">
        <w:t xml:space="preserve">Исследовав материалы дела, оценив доказательства в их совокупности, считаю, что </w:t>
      </w:r>
      <w:r w:rsidRPr="0079118C">
        <w:t>вина</w:t>
      </w:r>
      <w:r w:rsidRPr="0079118C">
        <w:t xml:space="preserve"> </w:t>
      </w:r>
      <w:r w:rsidR="00E9341B">
        <w:t>***</w:t>
      </w:r>
      <w:r w:rsidR="00E064DF">
        <w:t>а Н.С.А.</w:t>
      </w:r>
      <w:r w:rsidRPr="0079118C">
        <w:t xml:space="preserve"> в совершении административного правонарушения, предусмотренного </w:t>
      </w:r>
      <w:r w:rsidRPr="0072104A" w:rsidR="00E064DF">
        <w:t>ч. 25 ст. 19.5</w:t>
      </w:r>
      <w:r w:rsidR="00E064DF">
        <w:t xml:space="preserve"> </w:t>
      </w:r>
      <w:r w:rsidRPr="0079118C">
        <w:t xml:space="preserve">КоАП РФ, т.е. </w:t>
      </w:r>
      <w:r w:rsidR="009A0E2F">
        <w:t>н</w:t>
      </w:r>
      <w:r w:rsidRPr="009A0E2F" w:rsidR="009A0E2F">
        <w:t>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w:t>
      </w:r>
      <w:r w:rsidR="009A0E2F">
        <w:t>ний земельного законодательства</w:t>
      </w:r>
      <w:r w:rsidRPr="0079118C" w:rsidR="009F0454">
        <w:t>,</w:t>
      </w:r>
      <w:r w:rsidRPr="0079118C">
        <w:t xml:space="preserve"> доказан</w:t>
      </w:r>
      <w:r w:rsidRPr="0079118C" w:rsidR="009F0454">
        <w:t>а</w:t>
      </w:r>
      <w:r w:rsidRPr="0079118C">
        <w:t>.</w:t>
      </w:r>
    </w:p>
    <w:p w:rsidR="003E558A" w:rsidRPr="003E558A" w:rsidP="006B44F9" w14:paraId="5527AF6E" w14:textId="7AE1EF4E">
      <w:r w:rsidRPr="003E558A">
        <w:t>В соответствии со статьёй 76 Земельного кодекса Российской Федерации юридические лица, граждане обязаны возместить в полном объеме вред, причиненный в результате совершения ими земельных правонарушений.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3E558A" w:rsidP="006B44F9" w14:paraId="6E81EECB" w14:textId="77777777">
      <w:r w:rsidRPr="003E558A">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63969" w:rsidRPr="00C63969" w:rsidP="006B44F9" w14:paraId="76CDCC5E" w14:textId="1B55C722">
      <w:r w:rsidRPr="00C63969">
        <w:t xml:space="preserve">Согласно пункту 1 статьи 25 Земельного кодекса Российской Федерации, права на земельные участки, предусмотренные главами III и IV данного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w:t>
      </w:r>
      <w:r w:rsidR="002B0B9F">
        <w:t>«</w:t>
      </w:r>
      <w:r w:rsidRPr="00C63969">
        <w:t>О государственной регистрации недвижимости</w:t>
      </w:r>
      <w:r w:rsidR="002B0B9F">
        <w:t>»</w:t>
      </w:r>
      <w:r w:rsidRPr="00C63969">
        <w:t>.</w:t>
      </w:r>
    </w:p>
    <w:p w:rsidR="00C63969" w:rsidRPr="00C63969" w:rsidP="006B44F9" w14:paraId="50261AF9" w14:textId="028F6B4B">
      <w:r w:rsidRPr="00C63969">
        <w:t xml:space="preserve">В соответствии с пунктом 1 статьи 26 указанного кодекса права на земельные участки, предусмотренные главами III и IV данного кодекса, удостоверяются документами в порядке, установленном Федеральным законом </w:t>
      </w:r>
      <w:r w:rsidR="002B0B9F">
        <w:t>«</w:t>
      </w:r>
      <w:r w:rsidRPr="00C63969">
        <w:t>О государственной регистрации недвижимости</w:t>
      </w:r>
      <w:r w:rsidR="002B0B9F">
        <w:t>»</w:t>
      </w:r>
      <w:r w:rsidRPr="00C63969">
        <w:t>.</w:t>
      </w:r>
    </w:p>
    <w:p w:rsidR="00C63969" w:rsidP="006B44F9" w14:paraId="64565985" w14:textId="1FD60E9B">
      <w:r w:rsidRPr="00C63969">
        <w:t>В силу части 5 стат</w:t>
      </w:r>
      <w:r>
        <w:t>ьи 72 Федерального закона от 13.07.</w:t>
      </w:r>
      <w:r w:rsidRPr="00C63969">
        <w:t>2015</w:t>
      </w:r>
      <w:r>
        <w:t xml:space="preserve"> №</w:t>
      </w:r>
      <w:r w:rsidRPr="00C63969">
        <w:t xml:space="preserve"> 218-ФЗ </w:t>
      </w:r>
      <w:r w:rsidR="002B0B9F">
        <w:t>«</w:t>
      </w:r>
      <w:r w:rsidRPr="00C63969">
        <w:t>О государственной регистрации недвижимости</w:t>
      </w:r>
      <w:r w:rsidR="002B0B9F">
        <w:t>»</w:t>
      </w:r>
      <w:r w:rsidRPr="00C63969">
        <w:t xml:space="preserve">, названный федеральный </w:t>
      </w:r>
      <w:r w:rsidRPr="00C63969">
        <w:t>закон по правоотношениям</w:t>
      </w:r>
      <w:r w:rsidRPr="00C63969">
        <w:t>, возникшим до дня его вступления в силу, применяется к тем правам и обязательствам, которые возникнут после дня его вступления в силу.</w:t>
      </w:r>
    </w:p>
    <w:p w:rsidR="003E558A" w:rsidRPr="003E558A" w:rsidP="006B44F9" w14:paraId="3983CE75" w14:textId="606F9FF9">
      <w:r w:rsidRPr="003E558A">
        <w:t xml:space="preserve">В соответствии со </w:t>
      </w:r>
      <w:r w:rsidRPr="003E558A" w:rsidR="00C63969">
        <w:t>статьёй</w:t>
      </w:r>
      <w:r w:rsidRPr="003E558A">
        <w:t xml:space="preserve"> 262 Гражданского кодекса,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3E558A">
        <w:t xml:space="preserve">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8C4864" w:rsidP="006B44F9" w14:paraId="655AB9C5" w14:textId="1D843A89">
      <w:r w:rsidRPr="0079118C">
        <w:t xml:space="preserve">Факт совершения </w:t>
      </w:r>
      <w:r w:rsidR="00E9341B">
        <w:t>***</w:t>
      </w:r>
      <w:r w:rsidRPr="003B551A" w:rsidR="004B34E2">
        <w:t>ым</w:t>
      </w:r>
      <w:r w:rsidRPr="003B551A" w:rsidR="004B34E2">
        <w:t xml:space="preserve"> Н.С.А.</w:t>
      </w:r>
      <w:r w:rsidR="004B34E2">
        <w:t xml:space="preserve"> </w:t>
      </w:r>
      <w:r w:rsidRPr="0079118C">
        <w:t>вышеуказанного правонарушения подтверждается:</w:t>
      </w:r>
      <w:r w:rsidRPr="008C4864">
        <w:t xml:space="preserve"> </w:t>
      </w:r>
    </w:p>
    <w:p w:rsidR="00C808E1" w:rsidP="00D50C98" w14:paraId="181F832F" w14:textId="24A53A91">
      <w:pPr>
        <w:pStyle w:val="ListParagraph"/>
        <w:numPr>
          <w:ilvl w:val="0"/>
          <w:numId w:val="21"/>
        </w:numPr>
        <w:ind w:left="0" w:firstLine="709"/>
      </w:pPr>
      <w:r w:rsidRPr="0079118C">
        <w:t xml:space="preserve">Из </w:t>
      </w:r>
      <w:r w:rsidRPr="0079118C" w:rsidR="003375B2">
        <w:t xml:space="preserve">Протокола </w:t>
      </w:r>
      <w:r w:rsidRPr="0079118C" w:rsidR="00F52A69">
        <w:t xml:space="preserve">об административном правонарушении </w:t>
      </w:r>
      <w:r w:rsidRPr="0079118C" w:rsidR="000318AE">
        <w:t xml:space="preserve">от </w:t>
      </w:r>
      <w:r w:rsidR="006E4B25">
        <w:t>08.10</w:t>
      </w:r>
      <w:r w:rsidRPr="0079118C" w:rsidR="003D37F3">
        <w:t>.2025</w:t>
      </w:r>
      <w:r w:rsidRPr="0079118C" w:rsidR="006B4988">
        <w:t xml:space="preserve"> </w:t>
      </w:r>
      <w:r w:rsidRPr="0079118C" w:rsidR="00F52A69">
        <w:t xml:space="preserve">в </w:t>
      </w:r>
      <w:r w:rsidRPr="0079118C" w:rsidR="00F52A69">
        <w:t>отношении</w:t>
      </w:r>
      <w:r w:rsidRPr="0079118C" w:rsidR="000318AE">
        <w:t xml:space="preserve"> </w:t>
      </w:r>
      <w:r w:rsidR="00E9341B">
        <w:t>***</w:t>
      </w:r>
      <w:r w:rsidR="009533B7">
        <w:t>а</w:t>
      </w:r>
      <w:r w:rsidRPr="003B551A" w:rsidR="009533B7">
        <w:t xml:space="preserve"> Н.С.А.</w:t>
      </w:r>
      <w:r w:rsidRPr="0079118C" w:rsidR="000318AE">
        <w:t>,</w:t>
      </w:r>
      <w:r w:rsidRPr="0079118C" w:rsidR="00F52A69">
        <w:t xml:space="preserve"> </w:t>
      </w:r>
      <w:r w:rsidR="00824A37">
        <w:t xml:space="preserve">следует, что </w:t>
      </w:r>
      <w:r w:rsidR="0005698A">
        <w:t>Предписани</w:t>
      </w:r>
      <w:r w:rsidR="00824A37">
        <w:t>ем</w:t>
      </w:r>
      <w:r w:rsidR="002B0B9F">
        <w:t xml:space="preserve"> от 06.03.2025 № </w:t>
      </w:r>
      <w:r w:rsidR="0005698A">
        <w:t>2/</w:t>
      </w:r>
      <w:r w:rsidR="00931F8F">
        <w:t>1</w:t>
      </w:r>
      <w:r w:rsidRPr="0079118C" w:rsidR="0005698A">
        <w:t xml:space="preserve"> </w:t>
      </w:r>
      <w:r w:rsidRPr="0072104A" w:rsidR="0005698A">
        <w:t>об устранении нарушений требований земельного законодательства</w:t>
      </w:r>
      <w:r w:rsidR="0005698A">
        <w:t xml:space="preserve"> РФ</w:t>
      </w:r>
      <w:r w:rsidRPr="0072104A" w:rsidR="0005698A">
        <w:t xml:space="preserve">, </w:t>
      </w:r>
      <w:r>
        <w:t xml:space="preserve">23.10.2024 в соответствии с решением заместителя председателя </w:t>
      </w:r>
      <w:r>
        <w:t>Госкомрегистра</w:t>
      </w:r>
      <w:r>
        <w:t xml:space="preserve"> К. С. Титкова от 01.10.2024 № 528-01/02, согласованного Решением прокуратуры Республики Крым № ЕРКНМ-7/5-6087-24-6032 от 03.10.2024, в отношении </w:t>
      </w:r>
      <w:r w:rsidR="00E9341B">
        <w:t>***</w:t>
      </w:r>
      <w:r w:rsidR="005C0605">
        <w:t xml:space="preserve">а Н.С.А. </w:t>
      </w:r>
      <w:r>
        <w:t xml:space="preserve">(ИНН: 910911376190), проведен внеплановый инспекционный визит (далее — </w:t>
      </w:r>
      <w:r>
        <w:t>К(</w:t>
      </w:r>
      <w:r>
        <w:t>Н)М) соблюдения требований земельного законодательства при использовании земельного участка, расположенного по адресу: Республика Крым, г. Симферополь, ул. Г. Сталинграда, 6 Г (</w:t>
      </w:r>
      <w:r>
        <w:t>К(</w:t>
      </w:r>
      <w:r>
        <w:t xml:space="preserve">Н)М № 91240868200015643387 от 01.10.2024). По результатам </w:t>
      </w:r>
      <w:r>
        <w:t>К(</w:t>
      </w:r>
      <w:r>
        <w:t xml:space="preserve">Н)М в действиях </w:t>
      </w:r>
      <w:r w:rsidR="00E9341B">
        <w:t>***</w:t>
      </w:r>
      <w:r>
        <w:t xml:space="preserve">а Н.С.А. выявлены нарушения требований статей 25, 26 Земельного кодекса Российской Федерации ответственность за которое предусмотрена ст. 7.1 КоАП РФ -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выразившегося в самовольном занятии несформированного </w:t>
      </w:r>
      <w:r>
        <w:t>земельного участка муниципальной собственности  общей площадью 159 кв. м (125 кв. м несформированного земельного участка муниципальной собственности, расположенного с южной стороны объекта недвижимости с кадастровым № 90:22:010103:1751 + 34 кв. м несформированного земельного участка муниципальной собственности, расположенного с западной стороны указанного объекта недвижимости с кадастровым № 90:22:010103:1751), посредством размещения реконструированного объекта недвижимости с кадастровым номером 90:22</w:t>
      </w:r>
      <w:r>
        <w:t>:010103:1751. По данному факту лицо привлечено к административной ответс</w:t>
      </w:r>
      <w:r w:rsidR="005C0605">
        <w:t>твенности, выдано предписание № </w:t>
      </w:r>
      <w:r>
        <w:t xml:space="preserve">1/1 об устранении нарушений требований земельного законодательства. В предписании об устранении нарушения указывалось, что нарушение может быть устранено освобождением самовольно занятого несформированного земельного участка либо оформлением прав в соответствии с законодательством Российской Федерации или иными </w:t>
      </w:r>
      <w:r>
        <w:t>способами</w:t>
      </w:r>
      <w:r>
        <w:t xml:space="preserve"> не противоречащими законодательству Российской Федерации. Информация об исполнении предписания от контролируемого лица не поступала.</w:t>
      </w:r>
    </w:p>
    <w:p w:rsidR="00BE478C" w:rsidP="00D50C98" w14:paraId="3F5DA07C" w14:textId="73CE7CB5">
      <w:pPr>
        <w:pStyle w:val="ListParagraph"/>
        <w:numPr>
          <w:ilvl w:val="0"/>
          <w:numId w:val="21"/>
        </w:numPr>
        <w:ind w:left="0" w:firstLine="709"/>
      </w:pPr>
      <w:r>
        <w:t>К(</w:t>
      </w:r>
      <w:r>
        <w:t xml:space="preserve">Н)М исполнения предписания № 1/1 от 23.10.2024 К(Н)М исполнения предписания № 1/1 от 23.10.2024 (КНМ № 91250868200017336860 от 26.02.2025) установлено, что выявленное нарушение требований земельного законодательства Российской Федерации не устранено. </w:t>
      </w:r>
      <w:r w:rsidR="00E9341B">
        <w:t>***</w:t>
      </w:r>
      <w:r>
        <w:t xml:space="preserve"> Н.С.А. в нарушение требований ст. ст. 25, 26 Земельного кодекса РФ продолжает использовать несформированный земельный участок муниципальной собственности общей площадью 159 кв. м, примыкающего с западной и южной стороны к объекту недвижимости с кадастровым номером 90:22:010103:1751, расположенному по адресу: Республика Крым, г. Симферополь, ул. Героев Сталинграда, д. 6 Г, для размещения реконструированного объекта недвижимости с увеличением площади застройки. По результатам </w:t>
      </w:r>
      <w:r>
        <w:t>К(</w:t>
      </w:r>
      <w:r>
        <w:t xml:space="preserve">Н)М </w:t>
      </w:r>
      <w:r w:rsidR="00E9341B">
        <w:t>***</w:t>
      </w:r>
      <w:r>
        <w:t xml:space="preserve">у Н.С.А. 06.03.2025 выдано предписание № 2/1, с установленным сроком исполнения до 08.09.2025 (включительно). </w:t>
      </w:r>
      <w:r>
        <w:t>К(</w:t>
      </w:r>
      <w:r>
        <w:t>Н)М исполнения предписания № 2/1 от 06.03.2025</w:t>
      </w:r>
      <w:r w:rsidR="005A024F">
        <w:t xml:space="preserve">. </w:t>
      </w:r>
      <w:r>
        <w:t xml:space="preserve">На основании решения заместителя председателя </w:t>
      </w:r>
      <w:r>
        <w:t>Госкомрегистра</w:t>
      </w:r>
      <w:r>
        <w:t xml:space="preserve"> Титкова К.С. </w:t>
      </w:r>
      <w:r>
        <w:t>К(</w:t>
      </w:r>
      <w:r>
        <w:t xml:space="preserve">Н)М № 91250868200019483241 от 24.09.2025 с целью проверки исполнения предписаний в отношении </w:t>
      </w:r>
      <w:r w:rsidR="00E9341B">
        <w:t>***</w:t>
      </w:r>
      <w:r>
        <w:t>а Н.С.А. 06.10.2025 проведен внеплановый  инспекционный визит, согласованный прокуратурой Республики Крым (№ ЕРКНМ-7/5-7059-25-6878 от 26.09.2025).</w:t>
      </w:r>
      <w:r w:rsidR="005A024F">
        <w:t xml:space="preserve"> </w:t>
      </w:r>
      <w:r>
        <w:t>06.10.2025 осуществлен выезд государственного инспектора Республики Крым по использованию и охране земель на проверяемый земельный участок, расположенный по адресу: Республика Крым, г. Симферополь, ул. Г. Сталинграда, 6.</w:t>
      </w:r>
      <w:r w:rsidR="005A024F">
        <w:t xml:space="preserve"> </w:t>
      </w:r>
      <w:r>
        <w:t xml:space="preserve">Согласно объяснению, данному в </w:t>
      </w:r>
      <w:r>
        <w:t xml:space="preserve">письменном виде в ходе проведения </w:t>
      </w:r>
      <w:r>
        <w:t>К(</w:t>
      </w:r>
      <w:r>
        <w:t xml:space="preserve">Н)М </w:t>
      </w:r>
      <w:r w:rsidR="00E9341B">
        <w:t>***</w:t>
      </w:r>
      <w:r>
        <w:t>ым</w:t>
      </w:r>
      <w:r>
        <w:t xml:space="preserve"> Н.С.А. пояснено следующее: «С целью исполнения ранее выданных мне предписаний об устранении выявленных нарушений земельного законодательства  мной 06.03.2025 и 02.07.2024 подавались заявления в администрацию г. Симферополя, о предварительном согласовании предоставления мне земельного участка на котором размещен реконструированный объект недвижимости с кадастровым номером 90:22:010103:1751. Однако ответа на вышеуказанные заявления от администрации г. Симферополя в мой адрес не поступали.</w:t>
      </w:r>
      <w:r w:rsidR="005A024F">
        <w:t xml:space="preserve"> </w:t>
      </w:r>
      <w:r>
        <w:t>Также были выявлены нарушения со стороны кадастрового инженера об определении границ земельного участка со сторон</w:t>
      </w:r>
      <w:r>
        <w:t>ы ООО</w:t>
      </w:r>
      <w:r>
        <w:t xml:space="preserve"> «ФИРМА «ЗЕНИТ». По данному вопросу в Железнодорожном районном суде идут разбирательства (№ дела 2-468/2025(предмет спора: об устранении препятствий осуществления права пользования земельным участком)).</w:t>
      </w:r>
      <w:r w:rsidR="005A024F">
        <w:t xml:space="preserve"> </w:t>
      </w:r>
      <w:r>
        <w:t xml:space="preserve">Учитывая вышеизложенное, я не могу узаконить использование земельного участка на котором расположен объект </w:t>
      </w:r>
      <w:r>
        <w:t>недвижимости</w:t>
      </w:r>
      <w:r>
        <w:t xml:space="preserve"> принадлежащий мне на праве собственности».</w:t>
      </w:r>
      <w:r w:rsidR="005A024F">
        <w:t xml:space="preserve"> </w:t>
      </w:r>
      <w:r>
        <w:t>В ходе визуального осмотра земельного участка, расположенного по адресу Республика Крым,</w:t>
      </w:r>
      <w:r w:rsidR="005A024F">
        <w:t xml:space="preserve"> </w:t>
      </w:r>
      <w:r>
        <w:t xml:space="preserve">г. Симферополь, ул. Героев Сталинграда, д. 6 Г установлено, что на указанном земельном участке расположен объект </w:t>
      </w:r>
      <w:r>
        <w:t>строительства</w:t>
      </w:r>
      <w:r>
        <w:t xml:space="preserve"> имеющий рекламные вывески «Экономная аптека», «Табак», «BUTCHER мясо &amp; маринады» (протокол осмотра фото № 2,4,6). Указанный объе</w:t>
      </w:r>
      <w:r>
        <w:t>кт стр</w:t>
      </w:r>
      <w:r>
        <w:t>оительства используется для размещения магазинов по продаже продовольственных и не продовольственных товаров, что подтверждается произведенным осмотром (протокол осмотра фото № 2,4,6).</w:t>
      </w:r>
      <w:r w:rsidR="005A024F">
        <w:t xml:space="preserve"> </w:t>
      </w:r>
      <w:r>
        <w:t xml:space="preserve">Таким образом по результатам проведенного </w:t>
      </w:r>
      <w:r>
        <w:t>К(</w:t>
      </w:r>
      <w:r>
        <w:t xml:space="preserve">Н)М установлено, что </w:t>
      </w:r>
      <w:r w:rsidR="00E9341B">
        <w:t>***</w:t>
      </w:r>
      <w:r>
        <w:t xml:space="preserve"> Н.С.А. продолжает использовать 159 кв. м несформированного земельного участка муниципальной собственности (125 кв. м несформированного земельного участка муниципальной собственности, расположенного с южной стороны объекта недвижимости с кадастровым № 90:22:010103:1751 + 34 кв. м несформированного земельного участка муниципальной собственности, расположенного с западной стороны указанного объек</w:t>
      </w:r>
      <w:r w:rsidR="005C0605">
        <w:t>та недвижимости с кадастровым № </w:t>
      </w:r>
      <w:r>
        <w:t>90:22:010103:1751, для размещения реконструированного объекта недвижимости с кадастровым номером 90:22:010103:1751.</w:t>
      </w:r>
      <w:r w:rsidR="005A024F">
        <w:t xml:space="preserve"> </w:t>
      </w:r>
      <w:r>
        <w:t>К(</w:t>
      </w:r>
      <w:r>
        <w:t xml:space="preserve">Н)М исполнения предписаний № 2/1 установлено, что ранее выявленное нарушение требований земельного законодательства не устранено, </w:t>
      </w:r>
      <w:r w:rsidR="00E9341B">
        <w:t>***</w:t>
      </w:r>
      <w:r>
        <w:t xml:space="preserve"> Н.С.А в нарушение требований статей 25, 26 Земельного кодекса Российской Федерации продолжает использовать несформированный земельный участок муниципальной собственности общей площадью 159 кв. м, без наличия предусмотренных законодательством Российской Федерации прав на указанный земельный участок.</w:t>
      </w:r>
      <w:r>
        <w:t xml:space="preserve"> </w:t>
      </w:r>
    </w:p>
    <w:p w:rsidR="00412307" w:rsidP="006B44F9" w14:paraId="70C8226D" w14:textId="4F7A6E37">
      <w:pPr>
        <w:pStyle w:val="ListParagraph"/>
        <w:numPr>
          <w:ilvl w:val="0"/>
          <w:numId w:val="21"/>
        </w:numPr>
        <w:ind w:left="0" w:firstLine="709"/>
      </w:pPr>
      <w:r w:rsidRPr="006B44F9">
        <w:t xml:space="preserve">Данными </w:t>
      </w:r>
      <w:r w:rsidRPr="006B44F9" w:rsidR="00C03884">
        <w:t>Акт</w:t>
      </w:r>
      <w:r w:rsidRPr="006B44F9" w:rsidR="003E558A">
        <w:t>а</w:t>
      </w:r>
      <w:r w:rsidRPr="006B44F9" w:rsidR="00C03884">
        <w:t xml:space="preserve"> </w:t>
      </w:r>
      <w:r w:rsidRPr="006B44F9" w:rsidR="0005698A">
        <w:t xml:space="preserve">инспекционного </w:t>
      </w:r>
      <w:r w:rsidRPr="006B44F9" w:rsidR="00075851">
        <w:t xml:space="preserve">(внепланового) </w:t>
      </w:r>
      <w:r w:rsidRPr="006B44F9" w:rsidR="0005698A">
        <w:t xml:space="preserve">визита от </w:t>
      </w:r>
      <w:r w:rsidRPr="006B44F9" w:rsidR="00075851">
        <w:t>06</w:t>
      </w:r>
      <w:r w:rsidRPr="006B44F9" w:rsidR="00C03884">
        <w:t>.</w:t>
      </w:r>
      <w:r w:rsidRPr="006B44F9" w:rsidR="00075851">
        <w:t>1</w:t>
      </w:r>
      <w:r w:rsidRPr="006B44F9" w:rsidR="00C03884">
        <w:t>0</w:t>
      </w:r>
      <w:r w:rsidRPr="006B44F9" w:rsidR="0005698A">
        <w:t xml:space="preserve">.2025 </w:t>
      </w:r>
      <w:r w:rsidRPr="006B44F9" w:rsidR="002C6624">
        <w:t xml:space="preserve">№ 49 </w:t>
      </w:r>
      <w:r w:rsidRPr="006B44F9" w:rsidR="00F52A69">
        <w:t xml:space="preserve">и </w:t>
      </w:r>
      <w:r w:rsidRPr="006B44F9" w:rsidR="003375B2">
        <w:t xml:space="preserve">Протокола </w:t>
      </w:r>
      <w:r w:rsidRPr="006B44F9" w:rsidR="00791621">
        <w:t>осмотра к нему</w:t>
      </w:r>
      <w:r w:rsidRPr="006B44F9" w:rsidR="002C6624">
        <w:t xml:space="preserve">, </w:t>
      </w:r>
      <w:r w:rsidRPr="006B44F9" w:rsidR="00F05BA2">
        <w:t>следует,</w:t>
      </w:r>
      <w:r w:rsidRPr="006B44F9" w:rsidR="00AF3E14">
        <w:t xml:space="preserve"> что </w:t>
      </w:r>
      <w:r w:rsidR="00E9341B">
        <w:t>***</w:t>
      </w:r>
      <w:r w:rsidRPr="006B44F9" w:rsidR="00791621">
        <w:t xml:space="preserve"> Н.С.А., в установленный срок до </w:t>
      </w:r>
      <w:r w:rsidRPr="006B44F9" w:rsidR="00075851">
        <w:t>08</w:t>
      </w:r>
      <w:r w:rsidRPr="006B44F9" w:rsidR="00791621">
        <w:t>.</w:t>
      </w:r>
      <w:r w:rsidRPr="006B44F9" w:rsidR="00075851">
        <w:t>09.</w:t>
      </w:r>
      <w:r w:rsidRPr="006B44F9" w:rsidR="00791621">
        <w:t xml:space="preserve">2025 не выполнил </w:t>
      </w:r>
      <w:r w:rsidRPr="006B44F9" w:rsidR="00075851">
        <w:t xml:space="preserve">требования </w:t>
      </w:r>
      <w:r w:rsidRPr="006B44F9" w:rsidR="003375B2">
        <w:t>Предписани</w:t>
      </w:r>
      <w:r w:rsidRPr="006B44F9" w:rsidR="00075851">
        <w:t>я</w:t>
      </w:r>
      <w:r w:rsidRPr="006B44F9" w:rsidR="003375B2">
        <w:t xml:space="preserve"> </w:t>
      </w:r>
      <w:r w:rsidRPr="006B44F9" w:rsidR="00791621">
        <w:t>№ 2/</w:t>
      </w:r>
      <w:r w:rsidR="00D50C98">
        <w:t>1</w:t>
      </w:r>
      <w:r w:rsidRPr="006B44F9" w:rsidR="00791621">
        <w:t xml:space="preserve"> от 06.03.2025 </w:t>
      </w:r>
      <w:r w:rsidRPr="006B44F9" w:rsidR="00F05BA2">
        <w:t>(</w:t>
      </w:r>
      <w:r w:rsidRPr="006B44F9" w:rsidR="00F05BA2">
        <w:t>л.д</w:t>
      </w:r>
      <w:r w:rsidRPr="006B44F9" w:rsidR="00F05BA2">
        <w:t xml:space="preserve">. </w:t>
      </w:r>
      <w:r w:rsidRPr="006B44F9" w:rsidR="009D2633">
        <w:t>1</w:t>
      </w:r>
      <w:r w:rsidRPr="006B44F9" w:rsidR="002C6624">
        <w:t>-4, 7-16, 17-20</w:t>
      </w:r>
      <w:r w:rsidRPr="006B44F9" w:rsidR="009B3D27">
        <w:t>, 27-28</w:t>
      </w:r>
      <w:r w:rsidRPr="006B44F9" w:rsidR="00F05BA2">
        <w:t>)</w:t>
      </w:r>
      <w:r w:rsidRPr="006B44F9" w:rsidR="006B44F9">
        <w:t xml:space="preserve"> </w:t>
      </w:r>
    </w:p>
    <w:p w:rsidR="006B44F9" w:rsidRPr="006B44F9" w:rsidP="00E320CD" w14:paraId="685B0779" w14:textId="05A5314A">
      <w:pPr>
        <w:pStyle w:val="ListParagraph"/>
        <w:numPr>
          <w:ilvl w:val="0"/>
          <w:numId w:val="21"/>
        </w:numPr>
        <w:ind w:left="0" w:firstLine="709"/>
      </w:pPr>
      <w:r>
        <w:t>***</w:t>
      </w:r>
      <w:r w:rsidRPr="006B44F9">
        <w:t xml:space="preserve"> Н.С.А. имел право (возможность) устранить </w:t>
      </w:r>
      <w:r w:rsidR="00844BD3">
        <w:t>нарушение посредством оформления прав на использование вышеуказанного земельного участка в соответствии с законодательством Российской Федерации, либо его освобождением, или иными способами, не противоречащими законодательству Российской Федерации.</w:t>
      </w:r>
      <w:r w:rsidR="00C446DC">
        <w:t xml:space="preserve"> П</w:t>
      </w:r>
      <w:r w:rsidR="00844BD3">
        <w:t>редписание № 2/1 к акту внепланового инспекционного визита от 06.03.2025 об устранении выявленного нарушения требований земельного законодательства Российской Федерации не ограничивает лицо в способах устранения нарушения.</w:t>
      </w:r>
      <w:r w:rsidR="00C446DC">
        <w:t xml:space="preserve"> В</w:t>
      </w:r>
      <w:r w:rsidR="00844BD3">
        <w:t xml:space="preserve"> предписании об устранении нарушения указывалось, что нарушение может быть устранено путем оформления прав на использование несформированного земельного участка муниципальной собственности общей площадью 159 кв. м, из них:</w:t>
      </w:r>
      <w:r w:rsidR="00C446DC">
        <w:t xml:space="preserve"> </w:t>
      </w:r>
      <w:r w:rsidR="00844BD3">
        <w:t xml:space="preserve">- 125 кв. м несформированного земельного участка муниципальной собственности, расположенного с южной стороны объекта недвижимости </w:t>
      </w:r>
      <w:r w:rsidR="00844BD3">
        <w:t>с</w:t>
      </w:r>
      <w:r w:rsidR="00844BD3">
        <w:t xml:space="preserve"> кадастровым № 90:22:010103:1751;</w:t>
      </w:r>
      <w:r w:rsidR="00C446DC">
        <w:t xml:space="preserve"> </w:t>
      </w:r>
      <w:r w:rsidR="00844BD3">
        <w:t xml:space="preserve">- 34 кв. м несформированного земельного участка муниципальной собственности, расположенного с западной стороны указанного объекта недвижимости с </w:t>
      </w:r>
      <w:r w:rsidR="00844BD3">
        <w:t>кадастровым</w:t>
      </w:r>
      <w:r w:rsidR="00844BD3">
        <w:t xml:space="preserve"> № 90:22:010103:1751.</w:t>
      </w:r>
      <w:r w:rsidR="00C446DC">
        <w:t xml:space="preserve"> Ф</w:t>
      </w:r>
      <w:r w:rsidR="00844BD3">
        <w:t>ормулировка предписания должностного лица об устранении выявленного нарушения требований земельного законодательства Российской Федерации № 2/1 от 06.03.2025 соответствует принципам конкретности и исполнимости предписаний контролирующего органа.</w:t>
      </w:r>
      <w:r w:rsidR="00E320CD">
        <w:t xml:space="preserve"> </w:t>
      </w:r>
      <w:r>
        <w:t>***</w:t>
      </w:r>
      <w:r w:rsidR="00844BD3">
        <w:t xml:space="preserve"> Н.С.А.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 указанных в предписании должностного лица № 2/1 от 06.03.2025, не принял все зависящие  от </w:t>
      </w:r>
      <w:r w:rsidR="00844BD3">
        <w:t>него меры для своевременного устранения нарушений и приведения использования земельного участка в соответствии с законодательством Российской Федерации</w:t>
      </w:r>
      <w:r w:rsidRPr="006B44F9">
        <w:t>.</w:t>
      </w:r>
      <w:r w:rsidR="00E320CD">
        <w:t xml:space="preserve"> </w:t>
      </w:r>
      <w:r>
        <w:t>***</w:t>
      </w:r>
      <w:r w:rsidR="00E320CD">
        <w:t>ы</w:t>
      </w:r>
      <w:r w:rsidR="00E320CD">
        <w:t>м</w:t>
      </w:r>
      <w:r w:rsidR="00E320CD">
        <w:t xml:space="preserve"> Н.С.А. не представлены документы, подтверждающие, что в период с 06.03.2025 (дата выдачи предписания № 2/1 к акту внепланового инспекционного визита от 06.03.2025) и до настоящего времени предпринимались исчерпывающие меры для устранения нарушения требований земельного законодательства при использовании земельного участка, расположенного по адресу: Республика Крым,</w:t>
      </w:r>
      <w:r w:rsidR="007E67C8">
        <w:t xml:space="preserve"> </w:t>
      </w:r>
      <w:r w:rsidR="00E320CD">
        <w:t>г. Симферополь, ул. Г. Сталинграда, 6 Г.</w:t>
      </w:r>
    </w:p>
    <w:p w:rsidR="006B44F9" w:rsidRPr="006B44F9" w:rsidP="006B44F9" w14:paraId="073AA9B7" w14:textId="6C0BE811">
      <w:r w:rsidRPr="006B44F9">
        <w:t xml:space="preserve">Сведений об уважительных причинах, обстоятельств, в силу которых </w:t>
      </w:r>
      <w:r w:rsidR="00E9341B">
        <w:t>***</w:t>
      </w:r>
      <w:r w:rsidRPr="006B44F9">
        <w:t xml:space="preserve"> Н.С.А. </w:t>
      </w:r>
      <w:r w:rsidR="00E320CD">
        <w:t xml:space="preserve"> </w:t>
      </w:r>
      <w:r w:rsidRPr="006B44F9">
        <w:t>не имел возможность выполнить предписание должностного лица мировому судье не  представлено.</w:t>
      </w:r>
    </w:p>
    <w:p w:rsidR="006B44F9" w:rsidRPr="006B44F9" w:rsidP="006B44F9" w14:paraId="708D9583" w14:textId="77777777">
      <w:r w:rsidRPr="006B44F9">
        <w:t>Нарушение требований земельного законодательства не устранено, предписание должностного лица в установленный срок не выполнено.</w:t>
      </w:r>
    </w:p>
    <w:p w:rsidR="006B44F9" w:rsidRPr="006B44F9" w:rsidP="006B44F9" w14:paraId="02ADC019" w14:textId="77777777">
      <w:r w:rsidRPr="006B44F9">
        <w:t>При этом у лица имелась возможность с 06.03.2025 в срок до 08.09.2025 привести земельный участок в соответствие посредством освобождения самовольно занятого несформированного земельного участка муниципальной собственности.</w:t>
      </w:r>
    </w:p>
    <w:p w:rsidR="006B44F9" w:rsidRPr="006B44F9" w:rsidP="006B44F9" w14:paraId="5EAF3C26" w14:textId="77777777">
      <w:r w:rsidRPr="006B44F9">
        <w:t>Доказательства, свидетельствующие о принятии исчерпывающих мер для приобретения прав на использование несформированного земельного участка, либо возникновении непреодолимых препятствий при приобретении таких прав, а также доказательства, подтверждающие факт того, что вышеуказанный земельный участок не мог быть не использован либо не освобожден (как один из способов устранения нарушения) из-за стихийного бедствия или ввиду иных обстоятельств отсутствуют.</w:t>
      </w:r>
    </w:p>
    <w:p w:rsidR="00AF3E14" w:rsidP="006B44F9" w14:paraId="6C88C04A" w14:textId="75B4845C">
      <w:r>
        <w:t>***</w:t>
      </w:r>
      <w:r w:rsidRPr="006B44F9" w:rsidR="006B44F9">
        <w:t>ым</w:t>
      </w:r>
      <w:r w:rsidRPr="006B44F9" w:rsidR="006B44F9">
        <w:t xml:space="preserve"> Н.С.А. не предприняты все возможные и необходимые меры для своевременного и надлежащего исполнения законных предписаний контролирующего органа по устранению нарушения земельного законодательства</w:t>
      </w:r>
      <w:r w:rsidR="00AD7EF7">
        <w:t>.</w:t>
      </w:r>
    </w:p>
    <w:p w:rsidR="000D7A93" w:rsidRPr="0079118C" w:rsidP="006B44F9" w14:paraId="5545D6DC" w14:textId="77777777">
      <w:r w:rsidRPr="0079118C">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A8300D" w:rsidRPr="0079118C" w:rsidP="006B44F9" w14:paraId="7A891956" w14:textId="08E4360A">
      <w:r w:rsidRPr="0079118C">
        <w:t xml:space="preserve">Обстоятельств, </w:t>
      </w:r>
      <w:r w:rsidRPr="0079118C" w:rsidR="003774C3">
        <w:t>смягчающих</w:t>
      </w:r>
      <w:r w:rsidR="00412307">
        <w:t xml:space="preserve"> или </w:t>
      </w:r>
      <w:r w:rsidRPr="0079118C">
        <w:t>отягчающих административную ответственность, суд не усматривает.</w:t>
      </w:r>
    </w:p>
    <w:p w:rsidR="00AB040B" w:rsidRPr="0079118C" w:rsidP="006B44F9" w14:paraId="55D0AE92" w14:textId="187E251D">
      <w:r w:rsidRPr="0079118C">
        <w:t>При определении вида и размера наказания</w:t>
      </w:r>
      <w:r w:rsidRPr="0079118C" w:rsidR="00EE72CD">
        <w:t>,</w:t>
      </w:r>
      <w:r w:rsidRPr="0079118C">
        <w:t xml:space="preserve"> суд принимает во внимание характер совершенного правонарушения, общественную опасность содеянного</w:t>
      </w:r>
      <w:r w:rsidRPr="0079118C" w:rsidR="001B1F93">
        <w:t xml:space="preserve">, </w:t>
      </w:r>
      <w:r w:rsidRPr="0079118C" w:rsidR="00B55178">
        <w:t>данные о лице</w:t>
      </w:r>
      <w:r w:rsidRPr="0079118C">
        <w:t xml:space="preserve"> и полагает возможным </w:t>
      </w:r>
      <w:r w:rsidRPr="0079118C" w:rsidR="00494220">
        <w:t>назначить</w:t>
      </w:r>
      <w:r w:rsidRPr="0079118C" w:rsidR="000E0380">
        <w:t xml:space="preserve"> </w:t>
      </w:r>
      <w:r w:rsidR="00E9341B">
        <w:t>***</w:t>
      </w:r>
      <w:r w:rsidR="006D5DD8">
        <w:t>у</w:t>
      </w:r>
      <w:r w:rsidRPr="003B551A" w:rsidR="006D5DD8">
        <w:t xml:space="preserve"> Н.С.А.</w:t>
      </w:r>
      <w:r w:rsidRPr="0079118C" w:rsidR="00D05D4E">
        <w:t xml:space="preserve">, </w:t>
      </w:r>
      <w:r w:rsidRPr="0079118C" w:rsidR="0052107E">
        <w:t>наказани</w:t>
      </w:r>
      <w:r w:rsidRPr="0079118C" w:rsidR="00494220">
        <w:t>е</w:t>
      </w:r>
      <w:r w:rsidRPr="0079118C" w:rsidR="0052107E">
        <w:t xml:space="preserve"> в пределах санкции </w:t>
      </w:r>
      <w:r w:rsidR="00632BE4">
        <w:t>ч.</w:t>
      </w:r>
      <w:r w:rsidR="00412307">
        <w:t> </w:t>
      </w:r>
      <w:r w:rsidR="00632BE4">
        <w:t>25</w:t>
      </w:r>
      <w:r w:rsidR="00412307">
        <w:t> </w:t>
      </w:r>
      <w:r w:rsidRPr="0079118C" w:rsidR="0052107E">
        <w:t xml:space="preserve">ст. </w:t>
      </w:r>
      <w:r w:rsidR="00632BE4">
        <w:t>19</w:t>
      </w:r>
      <w:r w:rsidRPr="0079118C" w:rsidR="0052107E">
        <w:t xml:space="preserve">.5 </w:t>
      </w:r>
      <w:r w:rsidRPr="00412307" w:rsidR="00412307">
        <w:t xml:space="preserve">КоАП РФ </w:t>
      </w:r>
      <w:r w:rsidRPr="0079118C" w:rsidR="0052107E">
        <w:t xml:space="preserve">в виде </w:t>
      </w:r>
      <w:r w:rsidR="00547FE4">
        <w:t>штрафа</w:t>
      </w:r>
      <w:r w:rsidRPr="0079118C" w:rsidR="0052107E">
        <w:t>.</w:t>
      </w:r>
    </w:p>
    <w:p w:rsidR="00482049" w:rsidRPr="0079118C" w:rsidP="006B44F9" w14:paraId="41C5FB5E" w14:textId="6AAEEABA">
      <w:r w:rsidRPr="0079118C">
        <w:t xml:space="preserve">На основании </w:t>
      </w:r>
      <w:r w:rsidRPr="0079118C">
        <w:t>изложенного</w:t>
      </w:r>
      <w:r w:rsidRPr="0079118C">
        <w:t xml:space="preserve">, </w:t>
      </w:r>
      <w:r w:rsidRPr="0079118C" w:rsidR="00E70A06">
        <w:t xml:space="preserve">руководствуясь </w:t>
      </w:r>
      <w:r w:rsidRPr="0079118C">
        <w:t>ст.ст</w:t>
      </w:r>
      <w:r w:rsidRPr="0079118C">
        <w:t>.</w:t>
      </w:r>
      <w:r w:rsidRPr="0079118C" w:rsidR="005637FD">
        <w:t xml:space="preserve"> </w:t>
      </w:r>
      <w:r w:rsidR="006D5DD8">
        <w:t xml:space="preserve">19.5, </w:t>
      </w:r>
      <w:r w:rsidRPr="0079118C" w:rsidR="005637FD">
        <w:t xml:space="preserve">26.1, 26.2, 26.11, </w:t>
      </w:r>
      <w:r w:rsidRPr="0079118C">
        <w:t>29.9-29.11 КоАП РФ, судья</w:t>
      </w:r>
      <w:r w:rsidRPr="0079118C" w:rsidR="00532F94">
        <w:t xml:space="preserve"> </w:t>
      </w:r>
    </w:p>
    <w:p w:rsidR="00482049" w:rsidRPr="00824A37" w:rsidP="00824A37" w14:paraId="6349274D" w14:textId="77777777">
      <w:pPr>
        <w:pStyle w:val="Heading2"/>
      </w:pPr>
      <w:r w:rsidRPr="00824A37">
        <w:t>п</w:t>
      </w:r>
      <w:r w:rsidRPr="00824A37">
        <w:t xml:space="preserve"> о с т а н о в и л</w:t>
      </w:r>
      <w:r w:rsidRPr="00824A37" w:rsidR="000D49D7">
        <w:t>:</w:t>
      </w:r>
    </w:p>
    <w:p w:rsidR="003E3EC9" w:rsidRPr="00891CF4" w:rsidP="006B44F9" w14:paraId="06FA935A" w14:textId="73DD9A28">
      <w:r>
        <w:t>***</w:t>
      </w:r>
      <w:r w:rsidR="00C35C74">
        <w:t xml:space="preserve">а </w:t>
      </w:r>
      <w:r w:rsidR="00C35C74">
        <w:t>Наримана</w:t>
      </w:r>
      <w:r w:rsidR="00C35C74">
        <w:t xml:space="preserve"> </w:t>
      </w:r>
      <w:r w:rsidR="00C35C74">
        <w:t>Сеит</w:t>
      </w:r>
      <w:r w:rsidR="00C35C74">
        <w:t xml:space="preserve"> </w:t>
      </w:r>
      <w:r w:rsidR="00C35C74">
        <w:t>Асановича</w:t>
      </w:r>
      <w:r w:rsidR="00AD7EF7">
        <w:t xml:space="preserve"> </w:t>
      </w:r>
      <w:r w:rsidRPr="00891CF4">
        <w:t xml:space="preserve">признать виновным в совершении административного правонарушения, предусмотренного </w:t>
      </w:r>
      <w:r w:rsidR="00722F65">
        <w:t xml:space="preserve">ч. 25 </w:t>
      </w:r>
      <w:r w:rsidRPr="0079118C" w:rsidR="00722F65">
        <w:t xml:space="preserve">ст. </w:t>
      </w:r>
      <w:r w:rsidR="00722F65">
        <w:t>19</w:t>
      </w:r>
      <w:r w:rsidRPr="0079118C" w:rsidR="00722F65">
        <w:t>.5</w:t>
      </w:r>
      <w:r w:rsidRPr="00891CF4">
        <w:t xml:space="preserve"> КоАП РФ и назначить ему наказание в виде административного штрафа в размере </w:t>
      </w:r>
      <w:r w:rsidR="00722F65">
        <w:t>10000</w:t>
      </w:r>
      <w:r w:rsidRPr="00891CF4">
        <w:t xml:space="preserve"> (</w:t>
      </w:r>
      <w:r w:rsidR="00722F65">
        <w:t>десять тысяч</w:t>
      </w:r>
      <w:r w:rsidRPr="00891CF4">
        <w:t>) рублей.</w:t>
      </w:r>
    </w:p>
    <w:p w:rsidR="003E3EC9" w:rsidRPr="00891CF4" w:rsidP="006B44F9" w14:paraId="55F39C57" w14:textId="77777777">
      <w:r w:rsidRPr="00891CF4">
        <w:t>Перечисление штрафа производить по следующим реквизитам:</w:t>
      </w:r>
    </w:p>
    <w:p w:rsidR="003E3EC9" w:rsidP="006B44F9" w14:paraId="7DC19BBB" w14:textId="450B5FDB">
      <w:r w:rsidRPr="000D3551">
        <w:t>Юридический адрес: Россия, Республика Крым, 295000, г. Симферополь, ул</w:t>
      </w:r>
      <w:r w:rsidRPr="000D3551">
        <w:t>.Н</w:t>
      </w:r>
      <w:r w:rsidRPr="000D3551">
        <w:t>абережнаяим.60-летия</w:t>
      </w:r>
      <w:r w:rsidR="005A78F9">
        <w:t xml:space="preserve"> </w:t>
      </w:r>
      <w:r w:rsidRPr="000D3551">
        <w:t>СССР, 28 Почтовый адрес: Россия, Республика Крым, 295000, г. Симферополь, ул. Набережная им.60-летия СССР, 28 ОГРН 1149102019164 Банковские реквизиты:</w:t>
      </w:r>
      <w:r w:rsidR="00157CCD">
        <w:t xml:space="preserve"> </w:t>
      </w:r>
      <w:r w:rsidRPr="000D3551">
        <w:t xml:space="preserve">Получатель: УФК по Республике Крым (Министерство юстиции Республики </w:t>
      </w:r>
      <w:r>
        <w:t>Крым)</w:t>
      </w:r>
      <w:r w:rsidR="005A78F9">
        <w:t xml:space="preserve"> </w:t>
      </w:r>
      <w:r>
        <w:t>- Наименование банка: ОКЦ №</w:t>
      </w:r>
      <w:r w:rsidRPr="000D3551">
        <w:t xml:space="preserve"> 7 ЮГУ Банка России // УФК по Республике Крым г. </w:t>
      </w:r>
      <w:r w:rsidRPr="000D3551">
        <w:t>Симферополь-ИНН</w:t>
      </w:r>
      <w:r w:rsidRPr="000D3551">
        <w:t xml:space="preserve"> 9102013284, КПП 910201001, БИК </w:t>
      </w:r>
      <w:r w:rsidRPr="00EE1BFE">
        <w:t>013510002</w:t>
      </w:r>
      <w:r w:rsidRPr="000D3551">
        <w:t xml:space="preserve">, Единый казначейский счет  40102810645370000035, Казначейский счет 03100643000000017500, Лицевой счет 04752203230 в УФК по Республике Крым, Код Сводного реестра 3522032, КБК </w:t>
      </w:r>
      <w:r w:rsidRPr="00722F65" w:rsidR="00722F65">
        <w:t>828 1 16 01193 01 0005 140</w:t>
      </w:r>
      <w:r w:rsidRPr="000D3551">
        <w:t xml:space="preserve">, УИН </w:t>
      </w:r>
      <w:r w:rsidRPr="007E67C8" w:rsidR="007E67C8">
        <w:t>0410760300805002042519101</w:t>
      </w:r>
      <w:r w:rsidRPr="000D3551">
        <w:t>.</w:t>
      </w:r>
    </w:p>
    <w:p w:rsidR="003E3EC9" w:rsidRPr="00810EC4" w:rsidP="006B44F9" w14:paraId="078044E1" w14:textId="77777777">
      <w:r w:rsidRPr="00810EC4">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3E3EC9" w:rsidRPr="00810EC4" w:rsidP="006B44F9" w14:paraId="5EDF2D99" w14:textId="77777777">
      <w:r w:rsidRPr="00810EC4">
        <w:t xml:space="preserve">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w:t>
      </w:r>
      <w:r w:rsidRPr="00810EC4">
        <w:t>муниципальный район) Республики Крым по адресу: 295034, Республика Крым, г. Симферополь, ул. Куйбышева, 58Д.</w:t>
      </w:r>
    </w:p>
    <w:p w:rsidR="003E3EC9" w:rsidRPr="00810EC4" w:rsidP="006B44F9" w14:paraId="32E539D3" w14:textId="456179F9">
      <w:r w:rsidRPr="00810EC4">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810EC4">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E3EC9" w:rsidRPr="00810EC4" w:rsidP="006B44F9" w14:paraId="1EE81511" w14:textId="77777777">
      <w:r w:rsidRPr="00810EC4">
        <w:t>Срок предъявления постановления к исполнению в течение двух лет со дня вступления постановления в законную силу.</w:t>
      </w:r>
    </w:p>
    <w:p w:rsidR="003E3EC9" w:rsidRPr="00810EC4" w:rsidP="006B44F9" w14:paraId="487CF69B" w14:textId="77777777">
      <w:r w:rsidRPr="00810EC4">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3E3EC9" w:rsidRPr="00810EC4" w:rsidP="00AD7EF7" w14:paraId="7D0D7272" w14:textId="77777777">
      <w:pPr>
        <w:spacing w:before="240"/>
      </w:pPr>
      <w:r w:rsidRPr="00810EC4">
        <w:t xml:space="preserve">Мировой судья </w:t>
      </w:r>
      <w:r w:rsidRPr="00810EC4">
        <w:tab/>
      </w:r>
      <w:r w:rsidRPr="00810EC4">
        <w:tab/>
      </w:r>
      <w:r w:rsidRPr="00810EC4">
        <w:tab/>
      </w:r>
      <w:r w:rsidRPr="00810EC4">
        <w:tab/>
      </w:r>
      <w:r w:rsidRPr="00810EC4">
        <w:tab/>
      </w:r>
      <w:r w:rsidRPr="00810EC4">
        <w:tab/>
      </w:r>
      <w:r w:rsidRPr="00810EC4">
        <w:tab/>
        <w:t>И.В. Ищенко</w:t>
      </w:r>
    </w:p>
    <w:p w:rsidR="00CF38BE" w:rsidRPr="0079118C" w:rsidP="006B44F9" w14:paraId="105BC836" w14:textId="28134995"/>
    <w:sectPr w:rsidSect="00157CCD">
      <w:headerReference w:type="first" r:id="rId5"/>
      <w:pgSz w:w="11907" w:h="16840"/>
      <w:pgMar w:top="851" w:right="567" w:bottom="567" w:left="1418"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6D6" w:rsidP="00824A37" w14:paraId="7BCFC1BD" w14:textId="46F24735">
    <w:pPr>
      <w:pStyle w:val="Header"/>
      <w:tabs>
        <w:tab w:val="clear" w:pos="4677"/>
      </w:tabs>
      <w:ind w:left="5103" w:firstLine="0"/>
    </w:pPr>
    <w:r w:rsidRPr="002536D6">
      <w:t xml:space="preserve">Дело № </w:t>
    </w:r>
    <w:r w:rsidRPr="002536D6">
      <w:rPr>
        <w:lang w:val="uk-UA"/>
      </w:rPr>
      <w:t>05-</w:t>
    </w:r>
    <w:r w:rsidR="00F24EC5">
      <w:rPr>
        <w:lang w:val="uk-UA"/>
      </w:rPr>
      <w:t>020</w:t>
    </w:r>
    <w:r w:rsidR="008E55B1">
      <w:rPr>
        <w:lang w:val="uk-UA"/>
      </w:rPr>
      <w:t>4</w:t>
    </w:r>
    <w:r w:rsidRPr="002536D6">
      <w:rPr>
        <w:lang w:val="uk-UA"/>
      </w:rPr>
      <w:t>/</w:t>
    </w:r>
    <w:r>
      <w:rPr>
        <w:lang w:val="uk-UA"/>
      </w:rPr>
      <w:t>80</w:t>
    </w:r>
    <w:r w:rsidRPr="002536D6">
      <w:rPr>
        <w:lang w:val="uk-UA"/>
      </w:rPr>
      <w:t>/202</w:t>
    </w:r>
    <w:r w:rsidR="009275A7">
      <w:t>5</w:t>
    </w:r>
  </w:p>
  <w:p w:rsidR="009275A7" w:rsidP="00824A37" w14:paraId="30C03450" w14:textId="594F2563">
    <w:pPr>
      <w:pStyle w:val="Header"/>
      <w:tabs>
        <w:tab w:val="clear" w:pos="4677"/>
      </w:tabs>
      <w:ind w:left="5103" w:firstLine="0"/>
    </w:pPr>
    <w:r>
      <w:t xml:space="preserve">УИД </w:t>
    </w:r>
    <w:r w:rsidRPr="008E55B1" w:rsidR="008E55B1">
      <w:t>91MS0080-01-2025-001966-29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567"/>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16A0"/>
    <w:rsid w:val="00013CD8"/>
    <w:rsid w:val="00030DD1"/>
    <w:rsid w:val="000318AE"/>
    <w:rsid w:val="00032817"/>
    <w:rsid w:val="00034841"/>
    <w:rsid w:val="000434B8"/>
    <w:rsid w:val="0005698A"/>
    <w:rsid w:val="00057A3E"/>
    <w:rsid w:val="00060331"/>
    <w:rsid w:val="00071DC8"/>
    <w:rsid w:val="00072AD7"/>
    <w:rsid w:val="00075851"/>
    <w:rsid w:val="00077BBD"/>
    <w:rsid w:val="0008049F"/>
    <w:rsid w:val="0008239E"/>
    <w:rsid w:val="00084573"/>
    <w:rsid w:val="00084ADC"/>
    <w:rsid w:val="00086ACC"/>
    <w:rsid w:val="00090617"/>
    <w:rsid w:val="000953FE"/>
    <w:rsid w:val="000966BF"/>
    <w:rsid w:val="00096DE4"/>
    <w:rsid w:val="00097C7D"/>
    <w:rsid w:val="000A220D"/>
    <w:rsid w:val="000A3504"/>
    <w:rsid w:val="000B0072"/>
    <w:rsid w:val="000B5292"/>
    <w:rsid w:val="000B6732"/>
    <w:rsid w:val="000C4990"/>
    <w:rsid w:val="000C50F5"/>
    <w:rsid w:val="000C707F"/>
    <w:rsid w:val="000D3551"/>
    <w:rsid w:val="000D4055"/>
    <w:rsid w:val="000D49D7"/>
    <w:rsid w:val="000D7A93"/>
    <w:rsid w:val="000D7B2A"/>
    <w:rsid w:val="000E0380"/>
    <w:rsid w:val="000E1E06"/>
    <w:rsid w:val="000E5508"/>
    <w:rsid w:val="00100AA5"/>
    <w:rsid w:val="00115054"/>
    <w:rsid w:val="0012122F"/>
    <w:rsid w:val="0012676E"/>
    <w:rsid w:val="00135624"/>
    <w:rsid w:val="00135BB8"/>
    <w:rsid w:val="00144393"/>
    <w:rsid w:val="001444BB"/>
    <w:rsid w:val="00145206"/>
    <w:rsid w:val="0014656B"/>
    <w:rsid w:val="00147636"/>
    <w:rsid w:val="001511F2"/>
    <w:rsid w:val="00151BEB"/>
    <w:rsid w:val="001532F2"/>
    <w:rsid w:val="001543F7"/>
    <w:rsid w:val="00155DCB"/>
    <w:rsid w:val="00156473"/>
    <w:rsid w:val="00157C41"/>
    <w:rsid w:val="00157CCD"/>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D1BEA"/>
    <w:rsid w:val="001D3410"/>
    <w:rsid w:val="001D3BE4"/>
    <w:rsid w:val="001E2610"/>
    <w:rsid w:val="001E3F4F"/>
    <w:rsid w:val="001E6B16"/>
    <w:rsid w:val="001F1A7D"/>
    <w:rsid w:val="00201D72"/>
    <w:rsid w:val="00204872"/>
    <w:rsid w:val="00206866"/>
    <w:rsid w:val="00217733"/>
    <w:rsid w:val="002179D1"/>
    <w:rsid w:val="0022667D"/>
    <w:rsid w:val="00251FEF"/>
    <w:rsid w:val="00252D87"/>
    <w:rsid w:val="002536D6"/>
    <w:rsid w:val="00260921"/>
    <w:rsid w:val="00261719"/>
    <w:rsid w:val="00261CAB"/>
    <w:rsid w:val="002621AC"/>
    <w:rsid w:val="00265886"/>
    <w:rsid w:val="00275B26"/>
    <w:rsid w:val="00276EBE"/>
    <w:rsid w:val="00277EBF"/>
    <w:rsid w:val="0028358C"/>
    <w:rsid w:val="00284121"/>
    <w:rsid w:val="002844A2"/>
    <w:rsid w:val="002900A9"/>
    <w:rsid w:val="00296FD5"/>
    <w:rsid w:val="002A26A6"/>
    <w:rsid w:val="002B0B9F"/>
    <w:rsid w:val="002B2C47"/>
    <w:rsid w:val="002B34C1"/>
    <w:rsid w:val="002C6624"/>
    <w:rsid w:val="002D1E40"/>
    <w:rsid w:val="002D539D"/>
    <w:rsid w:val="002D728D"/>
    <w:rsid w:val="002E4183"/>
    <w:rsid w:val="002F106F"/>
    <w:rsid w:val="003011B6"/>
    <w:rsid w:val="00301B73"/>
    <w:rsid w:val="0030208E"/>
    <w:rsid w:val="00302FBA"/>
    <w:rsid w:val="003048A8"/>
    <w:rsid w:val="003064E1"/>
    <w:rsid w:val="0031310C"/>
    <w:rsid w:val="003140DD"/>
    <w:rsid w:val="003246AB"/>
    <w:rsid w:val="0032766F"/>
    <w:rsid w:val="0033711B"/>
    <w:rsid w:val="00337476"/>
    <w:rsid w:val="003375B2"/>
    <w:rsid w:val="00341426"/>
    <w:rsid w:val="00341785"/>
    <w:rsid w:val="00344942"/>
    <w:rsid w:val="00357FBA"/>
    <w:rsid w:val="003721FD"/>
    <w:rsid w:val="00372582"/>
    <w:rsid w:val="0037418D"/>
    <w:rsid w:val="00376838"/>
    <w:rsid w:val="003772DD"/>
    <w:rsid w:val="003774C3"/>
    <w:rsid w:val="00381D3E"/>
    <w:rsid w:val="003821B1"/>
    <w:rsid w:val="00383547"/>
    <w:rsid w:val="003939E1"/>
    <w:rsid w:val="0039572C"/>
    <w:rsid w:val="00397301"/>
    <w:rsid w:val="003A445F"/>
    <w:rsid w:val="003B1D5C"/>
    <w:rsid w:val="003B551A"/>
    <w:rsid w:val="003B66F7"/>
    <w:rsid w:val="003C0A05"/>
    <w:rsid w:val="003C4CA6"/>
    <w:rsid w:val="003C4FAA"/>
    <w:rsid w:val="003C6EEC"/>
    <w:rsid w:val="003D017F"/>
    <w:rsid w:val="003D1010"/>
    <w:rsid w:val="003D216D"/>
    <w:rsid w:val="003D3533"/>
    <w:rsid w:val="003D37F3"/>
    <w:rsid w:val="003E3EC9"/>
    <w:rsid w:val="003E3FF1"/>
    <w:rsid w:val="003E4FBA"/>
    <w:rsid w:val="003E558A"/>
    <w:rsid w:val="003E5A75"/>
    <w:rsid w:val="003F2BDC"/>
    <w:rsid w:val="003F5410"/>
    <w:rsid w:val="00400B3F"/>
    <w:rsid w:val="00410C64"/>
    <w:rsid w:val="004122A6"/>
    <w:rsid w:val="00412307"/>
    <w:rsid w:val="00415233"/>
    <w:rsid w:val="00421B38"/>
    <w:rsid w:val="004310F3"/>
    <w:rsid w:val="00434503"/>
    <w:rsid w:val="004427E4"/>
    <w:rsid w:val="004444C0"/>
    <w:rsid w:val="00444DCA"/>
    <w:rsid w:val="004453D5"/>
    <w:rsid w:val="004549BC"/>
    <w:rsid w:val="00456A9B"/>
    <w:rsid w:val="0045702E"/>
    <w:rsid w:val="00457090"/>
    <w:rsid w:val="004575DC"/>
    <w:rsid w:val="0047258E"/>
    <w:rsid w:val="0047395D"/>
    <w:rsid w:val="00474CF3"/>
    <w:rsid w:val="00477F73"/>
    <w:rsid w:val="00482049"/>
    <w:rsid w:val="00482977"/>
    <w:rsid w:val="00484071"/>
    <w:rsid w:val="004844AE"/>
    <w:rsid w:val="00484C59"/>
    <w:rsid w:val="0048522B"/>
    <w:rsid w:val="004855E1"/>
    <w:rsid w:val="00490B76"/>
    <w:rsid w:val="00493A1C"/>
    <w:rsid w:val="00494220"/>
    <w:rsid w:val="004A73A3"/>
    <w:rsid w:val="004B34E2"/>
    <w:rsid w:val="004B7193"/>
    <w:rsid w:val="004B7C00"/>
    <w:rsid w:val="004C172F"/>
    <w:rsid w:val="004D2D7A"/>
    <w:rsid w:val="004D48A1"/>
    <w:rsid w:val="004E4644"/>
    <w:rsid w:val="004F3CCC"/>
    <w:rsid w:val="004F573B"/>
    <w:rsid w:val="004F6687"/>
    <w:rsid w:val="00505295"/>
    <w:rsid w:val="0050691A"/>
    <w:rsid w:val="00512DC2"/>
    <w:rsid w:val="005140A5"/>
    <w:rsid w:val="0052107E"/>
    <w:rsid w:val="005227EC"/>
    <w:rsid w:val="00523874"/>
    <w:rsid w:val="00525097"/>
    <w:rsid w:val="005306D2"/>
    <w:rsid w:val="00530B53"/>
    <w:rsid w:val="00530EF6"/>
    <w:rsid w:val="00532F94"/>
    <w:rsid w:val="00536FEA"/>
    <w:rsid w:val="00540054"/>
    <w:rsid w:val="00542FEE"/>
    <w:rsid w:val="00547ABE"/>
    <w:rsid w:val="00547BFB"/>
    <w:rsid w:val="00547FE4"/>
    <w:rsid w:val="00560F3D"/>
    <w:rsid w:val="005610FD"/>
    <w:rsid w:val="005611BD"/>
    <w:rsid w:val="0056218F"/>
    <w:rsid w:val="0056307E"/>
    <w:rsid w:val="005637FD"/>
    <w:rsid w:val="00577D64"/>
    <w:rsid w:val="00580909"/>
    <w:rsid w:val="00582006"/>
    <w:rsid w:val="0058329D"/>
    <w:rsid w:val="005912A5"/>
    <w:rsid w:val="00592E29"/>
    <w:rsid w:val="005934BF"/>
    <w:rsid w:val="005A024F"/>
    <w:rsid w:val="005A4232"/>
    <w:rsid w:val="005A78F9"/>
    <w:rsid w:val="005A7EF3"/>
    <w:rsid w:val="005B1419"/>
    <w:rsid w:val="005B3910"/>
    <w:rsid w:val="005B49C5"/>
    <w:rsid w:val="005B4F77"/>
    <w:rsid w:val="005B7C08"/>
    <w:rsid w:val="005C0605"/>
    <w:rsid w:val="005C2821"/>
    <w:rsid w:val="005D2BF7"/>
    <w:rsid w:val="005D568C"/>
    <w:rsid w:val="005D7078"/>
    <w:rsid w:val="005E31F0"/>
    <w:rsid w:val="005F18DE"/>
    <w:rsid w:val="005F690F"/>
    <w:rsid w:val="00610C92"/>
    <w:rsid w:val="00615174"/>
    <w:rsid w:val="00615C02"/>
    <w:rsid w:val="00616F77"/>
    <w:rsid w:val="00620FDC"/>
    <w:rsid w:val="00622B58"/>
    <w:rsid w:val="00622F49"/>
    <w:rsid w:val="00623A49"/>
    <w:rsid w:val="00632BE4"/>
    <w:rsid w:val="00634715"/>
    <w:rsid w:val="00635DC1"/>
    <w:rsid w:val="006426CC"/>
    <w:rsid w:val="00642EE5"/>
    <w:rsid w:val="00644C45"/>
    <w:rsid w:val="00645BB5"/>
    <w:rsid w:val="00646A35"/>
    <w:rsid w:val="00647617"/>
    <w:rsid w:val="00652A77"/>
    <w:rsid w:val="006545C4"/>
    <w:rsid w:val="00661D35"/>
    <w:rsid w:val="00664BD3"/>
    <w:rsid w:val="00666B04"/>
    <w:rsid w:val="00666D8A"/>
    <w:rsid w:val="00667DC3"/>
    <w:rsid w:val="00674912"/>
    <w:rsid w:val="00674B72"/>
    <w:rsid w:val="00676BC3"/>
    <w:rsid w:val="006937C7"/>
    <w:rsid w:val="0069683E"/>
    <w:rsid w:val="006A2777"/>
    <w:rsid w:val="006A55E3"/>
    <w:rsid w:val="006B19AA"/>
    <w:rsid w:val="006B44F9"/>
    <w:rsid w:val="006B4988"/>
    <w:rsid w:val="006B6B6D"/>
    <w:rsid w:val="006B7E2D"/>
    <w:rsid w:val="006C6B37"/>
    <w:rsid w:val="006D31E7"/>
    <w:rsid w:val="006D492E"/>
    <w:rsid w:val="006D49D1"/>
    <w:rsid w:val="006D5DD8"/>
    <w:rsid w:val="006D6530"/>
    <w:rsid w:val="006E2CE5"/>
    <w:rsid w:val="006E3166"/>
    <w:rsid w:val="006E37F9"/>
    <w:rsid w:val="006E4B25"/>
    <w:rsid w:val="006F3FB8"/>
    <w:rsid w:val="006F410C"/>
    <w:rsid w:val="006F7731"/>
    <w:rsid w:val="00702C7A"/>
    <w:rsid w:val="00704331"/>
    <w:rsid w:val="007051E5"/>
    <w:rsid w:val="00715C5D"/>
    <w:rsid w:val="00716632"/>
    <w:rsid w:val="00717D31"/>
    <w:rsid w:val="007207E8"/>
    <w:rsid w:val="0072104A"/>
    <w:rsid w:val="00722F65"/>
    <w:rsid w:val="00726498"/>
    <w:rsid w:val="00736387"/>
    <w:rsid w:val="00747642"/>
    <w:rsid w:val="00757BBA"/>
    <w:rsid w:val="007617B4"/>
    <w:rsid w:val="00761D33"/>
    <w:rsid w:val="007635FE"/>
    <w:rsid w:val="007646A9"/>
    <w:rsid w:val="00764C62"/>
    <w:rsid w:val="00765DE2"/>
    <w:rsid w:val="00770736"/>
    <w:rsid w:val="007724B4"/>
    <w:rsid w:val="00777777"/>
    <w:rsid w:val="007840E2"/>
    <w:rsid w:val="0078549C"/>
    <w:rsid w:val="0079118C"/>
    <w:rsid w:val="00791621"/>
    <w:rsid w:val="00793D5C"/>
    <w:rsid w:val="007976D9"/>
    <w:rsid w:val="007A273B"/>
    <w:rsid w:val="007A41F9"/>
    <w:rsid w:val="007B122C"/>
    <w:rsid w:val="007B2396"/>
    <w:rsid w:val="007B7641"/>
    <w:rsid w:val="007C4DC3"/>
    <w:rsid w:val="007D1854"/>
    <w:rsid w:val="007E0EC4"/>
    <w:rsid w:val="007E3D63"/>
    <w:rsid w:val="007E40D6"/>
    <w:rsid w:val="007E67C8"/>
    <w:rsid w:val="007F0B4F"/>
    <w:rsid w:val="007F1B0C"/>
    <w:rsid w:val="00804E16"/>
    <w:rsid w:val="00805A81"/>
    <w:rsid w:val="0080736E"/>
    <w:rsid w:val="00810EC4"/>
    <w:rsid w:val="00812C99"/>
    <w:rsid w:val="00816BB3"/>
    <w:rsid w:val="00817A9C"/>
    <w:rsid w:val="00822AC0"/>
    <w:rsid w:val="00824974"/>
    <w:rsid w:val="00824A37"/>
    <w:rsid w:val="008272E5"/>
    <w:rsid w:val="00827CAF"/>
    <w:rsid w:val="00844BD3"/>
    <w:rsid w:val="00844FBD"/>
    <w:rsid w:val="00845272"/>
    <w:rsid w:val="00854AE7"/>
    <w:rsid w:val="008566D2"/>
    <w:rsid w:val="0085681B"/>
    <w:rsid w:val="008741F1"/>
    <w:rsid w:val="00876C1E"/>
    <w:rsid w:val="00881DAC"/>
    <w:rsid w:val="00891862"/>
    <w:rsid w:val="00891CF4"/>
    <w:rsid w:val="008A18A0"/>
    <w:rsid w:val="008A1CCA"/>
    <w:rsid w:val="008A55BC"/>
    <w:rsid w:val="008B2B77"/>
    <w:rsid w:val="008C3204"/>
    <w:rsid w:val="008C4864"/>
    <w:rsid w:val="008C4BCE"/>
    <w:rsid w:val="008C5E5A"/>
    <w:rsid w:val="008D2FA3"/>
    <w:rsid w:val="008D67D5"/>
    <w:rsid w:val="008E00B6"/>
    <w:rsid w:val="008E55B1"/>
    <w:rsid w:val="008F12AD"/>
    <w:rsid w:val="008F37A4"/>
    <w:rsid w:val="008F6A2C"/>
    <w:rsid w:val="008F75A2"/>
    <w:rsid w:val="009019D2"/>
    <w:rsid w:val="00902431"/>
    <w:rsid w:val="009076FD"/>
    <w:rsid w:val="009124B3"/>
    <w:rsid w:val="00920697"/>
    <w:rsid w:val="00922057"/>
    <w:rsid w:val="00926C9A"/>
    <w:rsid w:val="009275A7"/>
    <w:rsid w:val="00931F8F"/>
    <w:rsid w:val="00932A3F"/>
    <w:rsid w:val="00934195"/>
    <w:rsid w:val="009406B9"/>
    <w:rsid w:val="0094180B"/>
    <w:rsid w:val="00942B84"/>
    <w:rsid w:val="0094392B"/>
    <w:rsid w:val="00945755"/>
    <w:rsid w:val="0094672B"/>
    <w:rsid w:val="009478A6"/>
    <w:rsid w:val="009533B7"/>
    <w:rsid w:val="009548F9"/>
    <w:rsid w:val="0096122E"/>
    <w:rsid w:val="00963656"/>
    <w:rsid w:val="00967922"/>
    <w:rsid w:val="009709D6"/>
    <w:rsid w:val="00975A5A"/>
    <w:rsid w:val="00981951"/>
    <w:rsid w:val="009959AB"/>
    <w:rsid w:val="009A0E2F"/>
    <w:rsid w:val="009B3D27"/>
    <w:rsid w:val="009B4565"/>
    <w:rsid w:val="009B536F"/>
    <w:rsid w:val="009C114E"/>
    <w:rsid w:val="009C4525"/>
    <w:rsid w:val="009C6398"/>
    <w:rsid w:val="009D1036"/>
    <w:rsid w:val="009D2633"/>
    <w:rsid w:val="009D26FD"/>
    <w:rsid w:val="009E0338"/>
    <w:rsid w:val="009E05B9"/>
    <w:rsid w:val="009E6A0E"/>
    <w:rsid w:val="009F0454"/>
    <w:rsid w:val="009F088E"/>
    <w:rsid w:val="009F2745"/>
    <w:rsid w:val="00A13728"/>
    <w:rsid w:val="00A15379"/>
    <w:rsid w:val="00A23F79"/>
    <w:rsid w:val="00A250B0"/>
    <w:rsid w:val="00A307A1"/>
    <w:rsid w:val="00A32E89"/>
    <w:rsid w:val="00A3411A"/>
    <w:rsid w:val="00A4298A"/>
    <w:rsid w:val="00A43CB0"/>
    <w:rsid w:val="00A5000B"/>
    <w:rsid w:val="00A5371A"/>
    <w:rsid w:val="00A7124D"/>
    <w:rsid w:val="00A735BD"/>
    <w:rsid w:val="00A74EA8"/>
    <w:rsid w:val="00A8300D"/>
    <w:rsid w:val="00A914BC"/>
    <w:rsid w:val="00A942B0"/>
    <w:rsid w:val="00A95B16"/>
    <w:rsid w:val="00AA6E9E"/>
    <w:rsid w:val="00AB040B"/>
    <w:rsid w:val="00AB1BAB"/>
    <w:rsid w:val="00AB64AC"/>
    <w:rsid w:val="00AC1FB5"/>
    <w:rsid w:val="00AC2B8F"/>
    <w:rsid w:val="00AC5404"/>
    <w:rsid w:val="00AD078A"/>
    <w:rsid w:val="00AD2F5A"/>
    <w:rsid w:val="00AD7EF7"/>
    <w:rsid w:val="00AE0D20"/>
    <w:rsid w:val="00AF04D1"/>
    <w:rsid w:val="00AF055C"/>
    <w:rsid w:val="00AF0DD3"/>
    <w:rsid w:val="00AF335F"/>
    <w:rsid w:val="00AF3E14"/>
    <w:rsid w:val="00B00898"/>
    <w:rsid w:val="00B01004"/>
    <w:rsid w:val="00B07BB9"/>
    <w:rsid w:val="00B1176B"/>
    <w:rsid w:val="00B12930"/>
    <w:rsid w:val="00B1391E"/>
    <w:rsid w:val="00B21CEF"/>
    <w:rsid w:val="00B23F71"/>
    <w:rsid w:val="00B250D6"/>
    <w:rsid w:val="00B266ED"/>
    <w:rsid w:val="00B3437A"/>
    <w:rsid w:val="00B34BF3"/>
    <w:rsid w:val="00B35264"/>
    <w:rsid w:val="00B43B6A"/>
    <w:rsid w:val="00B446C5"/>
    <w:rsid w:val="00B465DA"/>
    <w:rsid w:val="00B479D5"/>
    <w:rsid w:val="00B51CB6"/>
    <w:rsid w:val="00B55178"/>
    <w:rsid w:val="00B554CB"/>
    <w:rsid w:val="00B559C6"/>
    <w:rsid w:val="00B56889"/>
    <w:rsid w:val="00B63B31"/>
    <w:rsid w:val="00B66219"/>
    <w:rsid w:val="00B70EC2"/>
    <w:rsid w:val="00B816D4"/>
    <w:rsid w:val="00B821B0"/>
    <w:rsid w:val="00B8797F"/>
    <w:rsid w:val="00B87D8F"/>
    <w:rsid w:val="00B92B76"/>
    <w:rsid w:val="00B93F3F"/>
    <w:rsid w:val="00BA1E18"/>
    <w:rsid w:val="00BA5A3C"/>
    <w:rsid w:val="00BA5A5F"/>
    <w:rsid w:val="00BA6A74"/>
    <w:rsid w:val="00BB0D55"/>
    <w:rsid w:val="00BB456A"/>
    <w:rsid w:val="00BB661E"/>
    <w:rsid w:val="00BB7005"/>
    <w:rsid w:val="00BB7C9A"/>
    <w:rsid w:val="00BC2B4E"/>
    <w:rsid w:val="00BD068C"/>
    <w:rsid w:val="00BD653C"/>
    <w:rsid w:val="00BE08F2"/>
    <w:rsid w:val="00BE478C"/>
    <w:rsid w:val="00BE5A1F"/>
    <w:rsid w:val="00BE72AF"/>
    <w:rsid w:val="00BF3543"/>
    <w:rsid w:val="00BF68C5"/>
    <w:rsid w:val="00C03884"/>
    <w:rsid w:val="00C038D0"/>
    <w:rsid w:val="00C14054"/>
    <w:rsid w:val="00C21990"/>
    <w:rsid w:val="00C21E57"/>
    <w:rsid w:val="00C246F5"/>
    <w:rsid w:val="00C30257"/>
    <w:rsid w:val="00C32112"/>
    <w:rsid w:val="00C329F2"/>
    <w:rsid w:val="00C3488E"/>
    <w:rsid w:val="00C35C74"/>
    <w:rsid w:val="00C40E1E"/>
    <w:rsid w:val="00C444D7"/>
    <w:rsid w:val="00C446DC"/>
    <w:rsid w:val="00C50D3B"/>
    <w:rsid w:val="00C61EF6"/>
    <w:rsid w:val="00C62149"/>
    <w:rsid w:val="00C622A3"/>
    <w:rsid w:val="00C63969"/>
    <w:rsid w:val="00C65722"/>
    <w:rsid w:val="00C67769"/>
    <w:rsid w:val="00C76129"/>
    <w:rsid w:val="00C808E1"/>
    <w:rsid w:val="00C91E1D"/>
    <w:rsid w:val="00C93044"/>
    <w:rsid w:val="00C94543"/>
    <w:rsid w:val="00C94FB0"/>
    <w:rsid w:val="00CA3871"/>
    <w:rsid w:val="00CA4F2C"/>
    <w:rsid w:val="00CA5A65"/>
    <w:rsid w:val="00CB1F87"/>
    <w:rsid w:val="00CB1FFC"/>
    <w:rsid w:val="00CB3521"/>
    <w:rsid w:val="00CB4886"/>
    <w:rsid w:val="00CB6C99"/>
    <w:rsid w:val="00CB7BC3"/>
    <w:rsid w:val="00CC3BD0"/>
    <w:rsid w:val="00CE00DA"/>
    <w:rsid w:val="00CE1AC3"/>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2BE3"/>
    <w:rsid w:val="00D360B9"/>
    <w:rsid w:val="00D44BFE"/>
    <w:rsid w:val="00D502F6"/>
    <w:rsid w:val="00D50C98"/>
    <w:rsid w:val="00D516E3"/>
    <w:rsid w:val="00D51BB8"/>
    <w:rsid w:val="00D52593"/>
    <w:rsid w:val="00D6448B"/>
    <w:rsid w:val="00D71F44"/>
    <w:rsid w:val="00D72155"/>
    <w:rsid w:val="00D74C16"/>
    <w:rsid w:val="00D77BE7"/>
    <w:rsid w:val="00D91B7C"/>
    <w:rsid w:val="00D96271"/>
    <w:rsid w:val="00D97649"/>
    <w:rsid w:val="00DA6677"/>
    <w:rsid w:val="00DB2DD6"/>
    <w:rsid w:val="00DC3760"/>
    <w:rsid w:val="00DC5BBA"/>
    <w:rsid w:val="00DC5C2D"/>
    <w:rsid w:val="00DC75E4"/>
    <w:rsid w:val="00DF020A"/>
    <w:rsid w:val="00DF1413"/>
    <w:rsid w:val="00DF3D81"/>
    <w:rsid w:val="00E04F4D"/>
    <w:rsid w:val="00E064DF"/>
    <w:rsid w:val="00E10062"/>
    <w:rsid w:val="00E13EEF"/>
    <w:rsid w:val="00E253CD"/>
    <w:rsid w:val="00E320CD"/>
    <w:rsid w:val="00E33869"/>
    <w:rsid w:val="00E36511"/>
    <w:rsid w:val="00E37242"/>
    <w:rsid w:val="00E37A10"/>
    <w:rsid w:val="00E42AFA"/>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41B"/>
    <w:rsid w:val="00E9381B"/>
    <w:rsid w:val="00EB5738"/>
    <w:rsid w:val="00EC4C3E"/>
    <w:rsid w:val="00EC50FA"/>
    <w:rsid w:val="00EE1929"/>
    <w:rsid w:val="00EE1BFE"/>
    <w:rsid w:val="00EE62B5"/>
    <w:rsid w:val="00EE6EEE"/>
    <w:rsid w:val="00EE7237"/>
    <w:rsid w:val="00EE72CD"/>
    <w:rsid w:val="00EF5370"/>
    <w:rsid w:val="00EF67DE"/>
    <w:rsid w:val="00EF6A97"/>
    <w:rsid w:val="00EF7098"/>
    <w:rsid w:val="00EF71F1"/>
    <w:rsid w:val="00F01F3F"/>
    <w:rsid w:val="00F051FF"/>
    <w:rsid w:val="00F05BA2"/>
    <w:rsid w:val="00F14E70"/>
    <w:rsid w:val="00F20719"/>
    <w:rsid w:val="00F21156"/>
    <w:rsid w:val="00F24EC5"/>
    <w:rsid w:val="00F25309"/>
    <w:rsid w:val="00F32D41"/>
    <w:rsid w:val="00F33D87"/>
    <w:rsid w:val="00F35406"/>
    <w:rsid w:val="00F365E0"/>
    <w:rsid w:val="00F40971"/>
    <w:rsid w:val="00F419FD"/>
    <w:rsid w:val="00F52A69"/>
    <w:rsid w:val="00F52C87"/>
    <w:rsid w:val="00F570A2"/>
    <w:rsid w:val="00F57314"/>
    <w:rsid w:val="00F6197A"/>
    <w:rsid w:val="00F63080"/>
    <w:rsid w:val="00F63D7F"/>
    <w:rsid w:val="00F664A2"/>
    <w:rsid w:val="00F735EA"/>
    <w:rsid w:val="00F74B7F"/>
    <w:rsid w:val="00F77EB7"/>
    <w:rsid w:val="00F80C4E"/>
    <w:rsid w:val="00F825B3"/>
    <w:rsid w:val="00F82D2A"/>
    <w:rsid w:val="00F85A12"/>
    <w:rsid w:val="00F86FD7"/>
    <w:rsid w:val="00F945E2"/>
    <w:rsid w:val="00FA3E85"/>
    <w:rsid w:val="00FB2335"/>
    <w:rsid w:val="00FB2F69"/>
    <w:rsid w:val="00FC448B"/>
    <w:rsid w:val="00FC451C"/>
    <w:rsid w:val="00FC6838"/>
    <w:rsid w:val="00FD0DDC"/>
    <w:rsid w:val="00FD20BA"/>
    <w:rsid w:val="00FE0577"/>
    <w:rsid w:val="00FE2F12"/>
    <w:rsid w:val="00FE3022"/>
    <w:rsid w:val="00FE3A49"/>
    <w:rsid w:val="00FE3B4A"/>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4F9"/>
    <w:pPr>
      <w:ind w:firstLine="720"/>
      <w:jc w:val="both"/>
    </w:pPr>
    <w:rPr>
      <w:color w:val="000000"/>
      <w:sz w:val="24"/>
      <w:szCs w:val="24"/>
    </w:rPr>
  </w:style>
  <w:style w:type="paragraph" w:styleId="Heading1">
    <w:name w:val="heading 1"/>
    <w:basedOn w:val="Normal"/>
    <w:next w:val="Normal"/>
    <w:qFormat/>
    <w:rsid w:val="00824A37"/>
    <w:pPr>
      <w:jc w:val="center"/>
      <w:outlineLvl w:val="0"/>
    </w:pPr>
    <w:rPr>
      <w:b/>
    </w:rPr>
  </w:style>
  <w:style w:type="paragraph" w:styleId="Heading2">
    <w:name w:val="heading 2"/>
    <w:basedOn w:val="Normal"/>
    <w:next w:val="Normal"/>
    <w:link w:val="2"/>
    <w:unhideWhenUsed/>
    <w:qFormat/>
    <w:rsid w:val="00824A37"/>
    <w:pPr>
      <w:spacing w:before="120" w:after="120"/>
      <w:outlineLvl w:val="1"/>
    </w:pPr>
    <w:rPr>
      <w:b/>
    </w:rPr>
  </w:style>
  <w:style w:type="paragraph" w:styleId="Heading3">
    <w:name w:val="heading 3"/>
    <w:basedOn w:val="Normal"/>
    <w:next w:val="Normal"/>
    <w:link w:val="3"/>
    <w:unhideWhenUsed/>
    <w:qFormat/>
    <w:rsid w:val="00D025CE"/>
    <w:pPr>
      <w:spacing w:before="240" w:after="240"/>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pPr>
    <w:rPr>
      <w:color w:val="auto"/>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824A37"/>
    <w:rPr>
      <w:b/>
      <w:color w:val="000000"/>
      <w:sz w:val="24"/>
      <w:szCs w:val="24"/>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290D2-830E-4D10-BC33-85BCC23B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