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609" w:rsidRPr="009E6E9B" w:rsidP="00FD74CC">
      <w:pPr>
        <w:pStyle w:val="Heading1"/>
        <w:keepNext w:val="0"/>
        <w:tabs>
          <w:tab w:val="left" w:pos="1560"/>
        </w:tabs>
        <w:ind w:firstLine="709"/>
        <w:rPr>
          <w:i w:val="0"/>
          <w:color w:val="auto"/>
          <w:sz w:val="24"/>
          <w:szCs w:val="24"/>
          <w:u w:val="none"/>
        </w:rPr>
      </w:pPr>
      <w:r w:rsidRPr="009E6E9B">
        <w:rPr>
          <w:i w:val="0"/>
          <w:color w:val="auto"/>
          <w:sz w:val="24"/>
          <w:szCs w:val="24"/>
          <w:u w:val="none"/>
        </w:rPr>
        <w:t>П</w:t>
      </w:r>
      <w:r w:rsidRPr="009E6E9B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115082" w:rsidRPr="009E6E9B" w:rsidP="00C016F2">
      <w:pPr>
        <w:tabs>
          <w:tab w:val="left" w:pos="1560"/>
        </w:tabs>
        <w:spacing w:before="120" w:after="12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03</w:t>
      </w:r>
      <w:r w:rsidRPr="009E6E9B" w:rsidR="00B2149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9E6E9B" w:rsidR="00B2149E">
        <w:rPr>
          <w:color w:val="auto"/>
          <w:sz w:val="24"/>
          <w:szCs w:val="24"/>
        </w:rPr>
        <w:t xml:space="preserve"> </w:t>
      </w:r>
      <w:r w:rsidRPr="009E6E9B" w:rsidR="00C016F2">
        <w:rPr>
          <w:color w:val="auto"/>
          <w:sz w:val="24"/>
          <w:szCs w:val="24"/>
        </w:rPr>
        <w:t xml:space="preserve">2025 </w:t>
      </w:r>
      <w:r w:rsidRPr="009E6E9B" w:rsidR="00610609">
        <w:rPr>
          <w:color w:val="auto"/>
          <w:sz w:val="24"/>
          <w:szCs w:val="24"/>
        </w:rPr>
        <w:t>года</w:t>
      </w:r>
      <w:r w:rsidRPr="009E6E9B" w:rsidR="00C016F2">
        <w:rPr>
          <w:color w:val="auto"/>
          <w:sz w:val="24"/>
          <w:szCs w:val="24"/>
        </w:rPr>
        <w:tab/>
      </w:r>
      <w:r w:rsidRPr="009E6E9B" w:rsidR="009E73F2">
        <w:rPr>
          <w:color w:val="auto"/>
          <w:sz w:val="24"/>
          <w:szCs w:val="24"/>
        </w:rPr>
        <w:tab/>
      </w:r>
      <w:r w:rsidRPr="009E6E9B" w:rsidR="00C016F2">
        <w:rPr>
          <w:color w:val="auto"/>
          <w:sz w:val="24"/>
          <w:szCs w:val="24"/>
        </w:rPr>
        <w:tab/>
      </w:r>
      <w:r w:rsidRPr="009E6E9B" w:rsidR="009939E4">
        <w:rPr>
          <w:color w:val="auto"/>
          <w:sz w:val="24"/>
          <w:szCs w:val="24"/>
        </w:rPr>
        <w:tab/>
      </w:r>
      <w:r w:rsidR="009E6E9B">
        <w:rPr>
          <w:color w:val="auto"/>
          <w:sz w:val="24"/>
          <w:szCs w:val="24"/>
        </w:rPr>
        <w:tab/>
      </w:r>
      <w:r w:rsidR="009E6E9B">
        <w:rPr>
          <w:color w:val="auto"/>
          <w:sz w:val="24"/>
          <w:szCs w:val="24"/>
        </w:rPr>
        <w:tab/>
      </w:r>
      <w:r w:rsidRPr="009E6E9B" w:rsidR="003A5A91">
        <w:rPr>
          <w:color w:val="auto"/>
          <w:sz w:val="24"/>
          <w:szCs w:val="24"/>
        </w:rPr>
        <w:tab/>
      </w:r>
      <w:r w:rsidRPr="009E6E9B" w:rsidR="00610609">
        <w:rPr>
          <w:color w:val="auto"/>
          <w:sz w:val="24"/>
          <w:szCs w:val="24"/>
        </w:rPr>
        <w:t>город Симферополь</w:t>
      </w:r>
    </w:p>
    <w:p w:rsidR="00610609" w:rsidRPr="009E6E9B" w:rsidP="006D5C28">
      <w:pPr>
        <w:tabs>
          <w:tab w:val="left" w:pos="1560"/>
        </w:tabs>
        <w:ind w:firstLine="709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9E6E9B" w:rsidR="00E7675F">
        <w:rPr>
          <w:color w:val="auto"/>
          <w:sz w:val="24"/>
          <w:szCs w:val="24"/>
        </w:rPr>
        <w:t xml:space="preserve">дело об административном правонарушении </w:t>
      </w:r>
      <w:r w:rsidRPr="009E6E9B">
        <w:rPr>
          <w:color w:val="auto"/>
          <w:sz w:val="24"/>
          <w:szCs w:val="24"/>
        </w:rPr>
        <w:t>в отношении</w:t>
      </w:r>
    </w:p>
    <w:p w:rsidR="001040A4" w:rsidRPr="009E6E9B" w:rsidP="00175878">
      <w:pPr>
        <w:tabs>
          <w:tab w:val="left" w:pos="1560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</w:p>
    <w:p w:rsidR="00610609" w:rsidRPr="009E6E9B" w:rsidP="00175878">
      <w:pPr>
        <w:tabs>
          <w:tab w:val="left" w:pos="1560"/>
        </w:tabs>
        <w:ind w:firstLine="709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о привлечении к административной ответст</w:t>
      </w:r>
      <w:r w:rsidRPr="009E6E9B" w:rsidR="00A36BE9">
        <w:rPr>
          <w:color w:val="auto"/>
          <w:sz w:val="24"/>
          <w:szCs w:val="24"/>
        </w:rPr>
        <w:t>венности по стать</w:t>
      </w:r>
      <w:r w:rsidR="00B317B5">
        <w:rPr>
          <w:color w:val="auto"/>
          <w:sz w:val="24"/>
          <w:szCs w:val="24"/>
        </w:rPr>
        <w:t>е</w:t>
      </w:r>
      <w:r w:rsidRPr="009E6E9B" w:rsidR="00A36BE9">
        <w:rPr>
          <w:color w:val="auto"/>
          <w:sz w:val="24"/>
          <w:szCs w:val="24"/>
        </w:rPr>
        <w:t xml:space="preserve"> </w:t>
      </w:r>
      <w:r w:rsidR="00B317B5">
        <w:rPr>
          <w:color w:val="auto"/>
          <w:sz w:val="24"/>
          <w:szCs w:val="24"/>
        </w:rPr>
        <w:t>17.7</w:t>
      </w:r>
      <w:r w:rsidRPr="009E6E9B">
        <w:rPr>
          <w:color w:val="auto"/>
          <w:sz w:val="24"/>
          <w:szCs w:val="24"/>
        </w:rPr>
        <w:t xml:space="preserve"> КоАП РФ </w:t>
      </w:r>
    </w:p>
    <w:p w:rsidR="00115082" w:rsidRPr="009E6E9B" w:rsidP="003A5A91">
      <w:pPr>
        <w:pStyle w:val="Heading2"/>
        <w:jc w:val="center"/>
        <w:rPr>
          <w:sz w:val="24"/>
          <w:szCs w:val="24"/>
        </w:rPr>
      </w:pPr>
      <w:r w:rsidRPr="009E6E9B">
        <w:rPr>
          <w:sz w:val="24"/>
          <w:szCs w:val="24"/>
        </w:rPr>
        <w:t>у с т а н о в и л</w:t>
      </w:r>
      <w:r w:rsidRPr="009E6E9B" w:rsidR="00D57C44">
        <w:rPr>
          <w:sz w:val="24"/>
          <w:szCs w:val="24"/>
        </w:rPr>
        <w:t xml:space="preserve"> </w:t>
      </w:r>
      <w:r w:rsidRPr="009E6E9B">
        <w:rPr>
          <w:sz w:val="24"/>
          <w:szCs w:val="24"/>
        </w:rPr>
        <w:t>:</w:t>
      </w:r>
    </w:p>
    <w:p w:rsidR="00DA6C33" w:rsidRPr="009548F9" w:rsidP="00DA6C33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21.07.2025</w:t>
      </w:r>
      <w:r w:rsidRPr="009E6E9B" w:rsidR="002D68C0">
        <w:rPr>
          <w:color w:val="auto"/>
          <w:sz w:val="24"/>
          <w:szCs w:val="24"/>
        </w:rPr>
        <w:t xml:space="preserve"> </w:t>
      </w:r>
      <w:r w:rsidR="003728B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Н.С.А.</w:t>
      </w:r>
      <w:r w:rsidRPr="009548F9">
        <w:rPr>
          <w:color w:val="auto"/>
          <w:sz w:val="24"/>
          <w:szCs w:val="24"/>
        </w:rPr>
        <w:t xml:space="preserve">, как должностное лицо -  </w:t>
      </w:r>
      <w:r w:rsidRPr="009548F9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Общества с ограниченной ответственностью</w:t>
      </w:r>
      <w:r>
        <w:rPr>
          <w:sz w:val="24"/>
          <w:szCs w:val="24"/>
        </w:rPr>
        <w:t xml:space="preserve"> «</w:t>
      </w:r>
      <w:r w:rsidR="003728B7">
        <w:rPr>
          <w:sz w:val="24"/>
          <w:szCs w:val="24"/>
        </w:rPr>
        <w:t>***</w:t>
      </w:r>
      <w:r>
        <w:rPr>
          <w:sz w:val="24"/>
          <w:szCs w:val="24"/>
        </w:rPr>
        <w:t>»</w:t>
      </w:r>
      <w:r w:rsidRPr="009548F9">
        <w:rPr>
          <w:sz w:val="24"/>
          <w:szCs w:val="24"/>
        </w:rPr>
        <w:t xml:space="preserve"> (</w:t>
      </w:r>
      <w:r w:rsidR="003728B7">
        <w:rPr>
          <w:sz w:val="24"/>
          <w:szCs w:val="24"/>
        </w:rPr>
        <w:t>***</w:t>
      </w:r>
      <w:r w:rsidR="00BE506A">
        <w:rPr>
          <w:sz w:val="24"/>
          <w:szCs w:val="24"/>
        </w:rPr>
        <w:t>) (</w:t>
      </w:r>
      <w:r w:rsidRPr="009548F9">
        <w:rPr>
          <w:color w:val="auto"/>
          <w:sz w:val="24"/>
          <w:szCs w:val="24"/>
        </w:rPr>
        <w:t xml:space="preserve">далее </w:t>
      </w:r>
      <w:r w:rsidR="00BE506A">
        <w:rPr>
          <w:color w:val="auto"/>
          <w:sz w:val="24"/>
          <w:szCs w:val="24"/>
        </w:rPr>
        <w:t xml:space="preserve">по тексту </w:t>
      </w:r>
      <w:r w:rsidRPr="009548F9">
        <w:rPr>
          <w:color w:val="auto"/>
          <w:sz w:val="24"/>
          <w:szCs w:val="24"/>
        </w:rPr>
        <w:t xml:space="preserve">- </w:t>
      </w:r>
      <w:r w:rsidR="00BE506A">
        <w:rPr>
          <w:color w:val="auto"/>
          <w:sz w:val="24"/>
          <w:szCs w:val="24"/>
        </w:rPr>
        <w:t>ООО</w:t>
      </w:r>
      <w:r w:rsidRPr="009548F9">
        <w:rPr>
          <w:sz w:val="24"/>
          <w:szCs w:val="24"/>
        </w:rPr>
        <w:t>)</w:t>
      </w:r>
      <w:r w:rsidRPr="009548F9">
        <w:rPr>
          <w:color w:val="auto"/>
          <w:sz w:val="24"/>
          <w:szCs w:val="24"/>
        </w:rPr>
        <w:t>, по требованию прокурора, вытекающего из его полномочий и в срок, регламентированны</w:t>
      </w:r>
      <w:r w:rsidR="00674F08">
        <w:rPr>
          <w:color w:val="auto"/>
          <w:sz w:val="24"/>
          <w:szCs w:val="24"/>
        </w:rPr>
        <w:t>й</w:t>
      </w:r>
      <w:r w:rsidRPr="009548F9">
        <w:rPr>
          <w:color w:val="auto"/>
          <w:sz w:val="24"/>
          <w:szCs w:val="24"/>
        </w:rPr>
        <w:t xml:space="preserve"> ФЗ от 17.01.1992 № 2202-1 «О прокуратуре Российской Федерации», </w:t>
      </w:r>
      <w:r w:rsidR="00B36703">
        <w:rPr>
          <w:color w:val="auto"/>
          <w:sz w:val="24"/>
          <w:szCs w:val="24"/>
        </w:rPr>
        <w:t>у</w:t>
      </w:r>
      <w:r w:rsidRPr="00E076BF" w:rsidR="00B36703">
        <w:rPr>
          <w:color w:val="auto"/>
          <w:sz w:val="24"/>
          <w:szCs w:val="24"/>
        </w:rPr>
        <w:t>мышленно не</w:t>
      </w:r>
      <w:r w:rsidR="00B36703">
        <w:rPr>
          <w:color w:val="auto"/>
          <w:sz w:val="24"/>
          <w:szCs w:val="24"/>
        </w:rPr>
        <w:t xml:space="preserve"> </w:t>
      </w:r>
      <w:r w:rsidRPr="00E076BF" w:rsidR="00B36703">
        <w:rPr>
          <w:color w:val="auto"/>
          <w:sz w:val="24"/>
          <w:szCs w:val="24"/>
        </w:rPr>
        <w:t>выполн</w:t>
      </w:r>
      <w:r w:rsidR="00B36703">
        <w:rPr>
          <w:color w:val="auto"/>
          <w:sz w:val="24"/>
          <w:szCs w:val="24"/>
        </w:rPr>
        <w:t>ил</w:t>
      </w:r>
      <w:r w:rsidRPr="00E076BF" w:rsidR="00B36703">
        <w:rPr>
          <w:color w:val="auto"/>
          <w:sz w:val="24"/>
          <w:szCs w:val="24"/>
        </w:rPr>
        <w:t xml:space="preserve"> требовани</w:t>
      </w:r>
      <w:r w:rsidR="00B36703">
        <w:rPr>
          <w:color w:val="auto"/>
          <w:sz w:val="24"/>
          <w:szCs w:val="24"/>
        </w:rPr>
        <w:t>е</w:t>
      </w:r>
      <w:r w:rsidRPr="00E076BF" w:rsidR="00B36703">
        <w:rPr>
          <w:color w:val="auto"/>
          <w:sz w:val="24"/>
          <w:szCs w:val="24"/>
        </w:rPr>
        <w:t xml:space="preserve"> прокурора, </w:t>
      </w:r>
      <w:r w:rsidR="00B36703">
        <w:rPr>
          <w:color w:val="auto"/>
          <w:sz w:val="24"/>
          <w:szCs w:val="24"/>
        </w:rPr>
        <w:t>а именно:</w:t>
      </w:r>
      <w:r w:rsidRPr="00E076BF" w:rsidR="00B36703">
        <w:rPr>
          <w:color w:val="auto"/>
          <w:sz w:val="24"/>
          <w:szCs w:val="24"/>
        </w:rPr>
        <w:t xml:space="preserve"> </w:t>
      </w:r>
      <w:r w:rsidRPr="00B36703" w:rsidR="00674F08">
        <w:rPr>
          <w:color w:val="auto"/>
          <w:sz w:val="24"/>
          <w:szCs w:val="24"/>
        </w:rPr>
        <w:t xml:space="preserve">Представление </w:t>
      </w:r>
      <w:r w:rsidR="00B36703">
        <w:rPr>
          <w:color w:val="auto"/>
          <w:sz w:val="24"/>
          <w:szCs w:val="24"/>
        </w:rPr>
        <w:t>№</w:t>
      </w:r>
      <w:r w:rsidRPr="00B36703" w:rsidR="00B36703">
        <w:rPr>
          <w:color w:val="auto"/>
          <w:sz w:val="24"/>
          <w:szCs w:val="24"/>
        </w:rPr>
        <w:t xml:space="preserve"> Прдр254-25 </w:t>
      </w:r>
      <w:r w:rsidR="00B36703">
        <w:rPr>
          <w:color w:val="auto"/>
          <w:sz w:val="24"/>
          <w:szCs w:val="24"/>
        </w:rPr>
        <w:t>от 19.06.2025 об</w:t>
      </w:r>
      <w:r w:rsidRPr="00B36703" w:rsidR="00B36703">
        <w:rPr>
          <w:color w:val="auto"/>
          <w:sz w:val="24"/>
          <w:szCs w:val="24"/>
        </w:rPr>
        <w:t xml:space="preserve"> устранени</w:t>
      </w:r>
      <w:r w:rsidR="00B36703">
        <w:rPr>
          <w:color w:val="auto"/>
          <w:sz w:val="24"/>
          <w:szCs w:val="24"/>
        </w:rPr>
        <w:t>и</w:t>
      </w:r>
      <w:r w:rsidRPr="00B36703" w:rsidR="00B36703">
        <w:rPr>
          <w:color w:val="auto"/>
          <w:sz w:val="24"/>
          <w:szCs w:val="24"/>
        </w:rPr>
        <w:t xml:space="preserve"> нарушений</w:t>
      </w:r>
      <w:r w:rsidR="00F82FCC">
        <w:rPr>
          <w:color w:val="auto"/>
          <w:sz w:val="24"/>
          <w:szCs w:val="24"/>
        </w:rPr>
        <w:t xml:space="preserve"> земельного законодательства</w:t>
      </w:r>
      <w:r w:rsidRPr="00B36703" w:rsidR="00B36703">
        <w:rPr>
          <w:color w:val="auto"/>
          <w:sz w:val="24"/>
          <w:szCs w:val="24"/>
        </w:rPr>
        <w:t>, которое содержало требования о его рассмотрении с участием представителя прокуратуры района, принятии конкретных и исчерпывающих мер по устранению выявленных нарушений, причин и условий, им способствовавших, рассмотрении вопроса о привлечении к дисциплинарной ответственности лиц, их допустивших, направлении информация о результатах рассмотрения и принятых мерах в письменном виде в месячный срок</w:t>
      </w:r>
      <w:r w:rsidRPr="009548F9">
        <w:rPr>
          <w:color w:val="auto"/>
          <w:sz w:val="24"/>
          <w:szCs w:val="24"/>
        </w:rPr>
        <w:t>.</w:t>
      </w:r>
    </w:p>
    <w:p w:rsidR="00DA6C33" w:rsidP="00D41F14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Своими действиями</w:t>
      </w:r>
      <w:r w:rsidRPr="009548F9">
        <w:rPr>
          <w:color w:val="auto"/>
          <w:sz w:val="24"/>
          <w:szCs w:val="24"/>
        </w:rPr>
        <w:t xml:space="preserve"> </w:t>
      </w:r>
      <w:r w:rsidR="003728B7">
        <w:rPr>
          <w:color w:val="auto"/>
          <w:sz w:val="24"/>
          <w:szCs w:val="24"/>
        </w:rPr>
        <w:t>***</w:t>
      </w:r>
      <w:r w:rsidR="00F82FCC">
        <w:rPr>
          <w:color w:val="auto"/>
          <w:sz w:val="24"/>
          <w:szCs w:val="24"/>
        </w:rPr>
        <w:t xml:space="preserve"> Н.С.А.</w:t>
      </w:r>
      <w:r w:rsidRPr="009548F9" w:rsidR="00F82FCC">
        <w:rPr>
          <w:color w:val="auto"/>
          <w:sz w:val="24"/>
          <w:szCs w:val="24"/>
        </w:rPr>
        <w:t>,</w:t>
      </w:r>
      <w:r w:rsidRPr="009548F9">
        <w:rPr>
          <w:color w:val="auto"/>
          <w:sz w:val="24"/>
          <w:szCs w:val="24"/>
        </w:rPr>
        <w:t xml:space="preserve"> как должностно</w:t>
      </w:r>
      <w:r>
        <w:rPr>
          <w:color w:val="auto"/>
          <w:sz w:val="24"/>
          <w:szCs w:val="24"/>
        </w:rPr>
        <w:t>е</w:t>
      </w:r>
      <w:r w:rsidRPr="009548F9">
        <w:rPr>
          <w:color w:val="auto"/>
          <w:sz w:val="24"/>
          <w:szCs w:val="24"/>
        </w:rPr>
        <w:t xml:space="preserve"> лиц</w:t>
      </w:r>
      <w:r>
        <w:rPr>
          <w:color w:val="auto"/>
          <w:sz w:val="24"/>
          <w:szCs w:val="24"/>
        </w:rPr>
        <w:t>о</w:t>
      </w:r>
      <w:r w:rsidRPr="009548F9">
        <w:rPr>
          <w:color w:val="auto"/>
          <w:sz w:val="24"/>
          <w:szCs w:val="24"/>
        </w:rPr>
        <w:t xml:space="preserve"> -  </w:t>
      </w:r>
      <w:r>
        <w:rPr>
          <w:color w:val="auto"/>
          <w:sz w:val="24"/>
          <w:szCs w:val="24"/>
        </w:rPr>
        <w:t>директор</w:t>
      </w:r>
      <w:r w:rsidRPr="009548F9">
        <w:rPr>
          <w:color w:val="auto"/>
          <w:sz w:val="24"/>
          <w:szCs w:val="24"/>
        </w:rPr>
        <w:t xml:space="preserve"> </w:t>
      </w:r>
      <w:r w:rsidR="00F82FCC">
        <w:rPr>
          <w:color w:val="auto"/>
          <w:sz w:val="24"/>
          <w:szCs w:val="24"/>
        </w:rPr>
        <w:t>ООО</w:t>
      </w:r>
      <w:r>
        <w:rPr>
          <w:color w:val="auto"/>
          <w:sz w:val="24"/>
          <w:szCs w:val="24"/>
        </w:rPr>
        <w:t xml:space="preserve">, </w:t>
      </w:r>
      <w:r w:rsidRPr="00D41F14">
        <w:rPr>
          <w:color w:val="auto"/>
          <w:sz w:val="24"/>
          <w:szCs w:val="24"/>
        </w:rPr>
        <w:t xml:space="preserve">в нарушение п. 1 ст. 6 и п. 1 ст. 24 </w:t>
      </w:r>
      <w:r w:rsidRPr="009548F9">
        <w:rPr>
          <w:color w:val="auto"/>
          <w:sz w:val="24"/>
          <w:szCs w:val="24"/>
        </w:rPr>
        <w:t>ФЗ от 17.01.1992 № 2202-1 «О прокуратуре Российской Федерации»</w:t>
      </w:r>
      <w:r w:rsidRPr="00D41F14">
        <w:rPr>
          <w:color w:val="auto"/>
          <w:sz w:val="24"/>
          <w:szCs w:val="24"/>
        </w:rPr>
        <w:t xml:space="preserve"> умышленно не исполнил требование прокурора, вытекающее из его полномочий, </w:t>
      </w:r>
      <w:r>
        <w:rPr>
          <w:color w:val="auto"/>
          <w:sz w:val="24"/>
          <w:szCs w:val="24"/>
        </w:rPr>
        <w:t>чем совершил административное правонарушение, предусмотренное</w:t>
      </w:r>
      <w:r w:rsidRPr="009548F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статьей</w:t>
      </w:r>
      <w:r w:rsidRPr="009548F9">
        <w:rPr>
          <w:color w:val="auto"/>
          <w:sz w:val="24"/>
          <w:szCs w:val="24"/>
        </w:rPr>
        <w:t xml:space="preserve"> 17.7 КоАП РФ.</w:t>
      </w:r>
    </w:p>
    <w:p w:rsidR="00F82FCC" w:rsidRPr="00F82FCC" w:rsidP="00F82FCC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Н.С.А.</w:t>
      </w:r>
      <w:r w:rsidRPr="00F82FCC">
        <w:rPr>
          <w:color w:val="auto"/>
          <w:sz w:val="24"/>
          <w:szCs w:val="24"/>
        </w:rPr>
        <w:t xml:space="preserve"> в судебное заседание не явился, о месте и времени рассмотрения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 (</w:t>
      </w:r>
      <w:r w:rsidRPr="00F82FCC">
        <w:rPr>
          <w:color w:val="auto"/>
          <w:sz w:val="24"/>
          <w:szCs w:val="24"/>
        </w:rPr>
        <w:t>л.д</w:t>
      </w:r>
      <w:r w:rsidRPr="00F82FCC">
        <w:rPr>
          <w:color w:val="auto"/>
          <w:sz w:val="24"/>
          <w:szCs w:val="24"/>
        </w:rPr>
        <w:t xml:space="preserve">. </w:t>
      </w:r>
      <w:r w:rsidR="00D71858">
        <w:rPr>
          <w:color w:val="auto"/>
          <w:sz w:val="24"/>
          <w:szCs w:val="24"/>
        </w:rPr>
        <w:t>30-31</w:t>
      </w:r>
      <w:r w:rsidRPr="00F82FCC">
        <w:rPr>
          <w:color w:val="auto"/>
          <w:sz w:val="24"/>
          <w:szCs w:val="24"/>
        </w:rPr>
        <w:t>).</w:t>
      </w:r>
    </w:p>
    <w:p w:rsidR="00F82FCC" w:rsidP="00F82FCC">
      <w:pPr>
        <w:ind w:firstLine="720"/>
        <w:jc w:val="both"/>
        <w:rPr>
          <w:color w:val="auto"/>
          <w:sz w:val="24"/>
          <w:szCs w:val="24"/>
        </w:rPr>
      </w:pPr>
      <w:r w:rsidRPr="00F82FCC">
        <w:rPr>
          <w:color w:val="auto"/>
          <w:sz w:val="24"/>
          <w:szCs w:val="24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D71858" w:rsidP="00F82FCC">
      <w:pPr>
        <w:ind w:firstLine="720"/>
        <w:jc w:val="both"/>
        <w:rPr>
          <w:color w:val="auto"/>
          <w:sz w:val="24"/>
          <w:szCs w:val="24"/>
        </w:rPr>
      </w:pPr>
      <w:r w:rsidRPr="00E63FBD">
        <w:rPr>
          <w:color w:val="auto"/>
          <w:sz w:val="24"/>
          <w:szCs w:val="24"/>
        </w:rPr>
        <w:t xml:space="preserve">Помощник прокурора </w:t>
      </w:r>
      <w:r>
        <w:rPr>
          <w:color w:val="auto"/>
          <w:sz w:val="24"/>
          <w:szCs w:val="24"/>
        </w:rPr>
        <w:t xml:space="preserve">Центрального района города Симферополя Республики Крым </w:t>
      </w:r>
      <w:r>
        <w:rPr>
          <w:color w:val="auto"/>
          <w:sz w:val="24"/>
          <w:szCs w:val="24"/>
        </w:rPr>
        <w:t>Бухштаб</w:t>
      </w:r>
      <w:r>
        <w:rPr>
          <w:color w:val="auto"/>
          <w:sz w:val="24"/>
          <w:szCs w:val="24"/>
        </w:rPr>
        <w:t xml:space="preserve"> А.Д.</w:t>
      </w:r>
      <w:r w:rsidRPr="00E63FBD">
        <w:rPr>
          <w:color w:val="auto"/>
          <w:sz w:val="24"/>
          <w:szCs w:val="24"/>
        </w:rPr>
        <w:t xml:space="preserve"> в судебном заседании подтвердил</w:t>
      </w:r>
      <w:r>
        <w:rPr>
          <w:color w:val="auto"/>
          <w:sz w:val="24"/>
          <w:szCs w:val="24"/>
        </w:rPr>
        <w:t>а</w:t>
      </w:r>
      <w:r w:rsidRPr="00E63FBD">
        <w:rPr>
          <w:color w:val="auto"/>
          <w:sz w:val="24"/>
          <w:szCs w:val="24"/>
        </w:rPr>
        <w:t xml:space="preserve"> квалификацию действий должностного </w:t>
      </w:r>
      <w:r w:rsidRPr="00E63FBD">
        <w:rPr>
          <w:color w:val="auto"/>
          <w:sz w:val="24"/>
          <w:szCs w:val="24"/>
        </w:rPr>
        <w:t>лица</w:t>
      </w:r>
      <w:r w:rsidRPr="00E63FBD">
        <w:rPr>
          <w:color w:val="auto"/>
          <w:sz w:val="24"/>
          <w:szCs w:val="24"/>
        </w:rPr>
        <w:t xml:space="preserve"> </w:t>
      </w:r>
      <w:r w:rsidR="003728B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Н.С.А.</w:t>
      </w:r>
      <w:r w:rsidRPr="009548F9">
        <w:rPr>
          <w:color w:val="auto"/>
          <w:sz w:val="24"/>
          <w:szCs w:val="24"/>
        </w:rPr>
        <w:t xml:space="preserve">, как должностного лица -  директора </w:t>
      </w:r>
      <w:r w:rsidR="00D41F14">
        <w:rPr>
          <w:color w:val="auto"/>
          <w:sz w:val="24"/>
          <w:szCs w:val="24"/>
        </w:rPr>
        <w:t xml:space="preserve">ООО, просила привлечь </w:t>
      </w:r>
      <w:r w:rsidR="003728B7">
        <w:rPr>
          <w:color w:val="auto"/>
          <w:sz w:val="24"/>
          <w:szCs w:val="24"/>
        </w:rPr>
        <w:t>***</w:t>
      </w:r>
      <w:r w:rsidR="00D41F14">
        <w:rPr>
          <w:color w:val="auto"/>
          <w:sz w:val="24"/>
          <w:szCs w:val="24"/>
        </w:rPr>
        <w:t>а</w:t>
      </w:r>
      <w:r w:rsidR="0098679C">
        <w:rPr>
          <w:color w:val="auto"/>
          <w:sz w:val="24"/>
          <w:szCs w:val="24"/>
        </w:rPr>
        <w:t> </w:t>
      </w:r>
      <w:r w:rsidR="00D41F14">
        <w:rPr>
          <w:color w:val="auto"/>
          <w:sz w:val="24"/>
          <w:szCs w:val="24"/>
        </w:rPr>
        <w:t>Н.С.А. к административной ответственности</w:t>
      </w:r>
      <w:r w:rsidR="00862B94">
        <w:rPr>
          <w:color w:val="auto"/>
          <w:sz w:val="24"/>
          <w:szCs w:val="24"/>
        </w:rPr>
        <w:t xml:space="preserve">, поддержала доводы </w:t>
      </w:r>
      <w:r w:rsidRPr="00862B94" w:rsidR="00862B94">
        <w:rPr>
          <w:color w:val="auto"/>
          <w:sz w:val="24"/>
          <w:szCs w:val="24"/>
        </w:rPr>
        <w:t>Постановления о возбуждении дела об административном правонарушении от 19.08.2025</w:t>
      </w:r>
      <w:r w:rsidR="00D41F14">
        <w:rPr>
          <w:color w:val="auto"/>
          <w:sz w:val="24"/>
          <w:szCs w:val="24"/>
        </w:rPr>
        <w:t>.</w:t>
      </w:r>
    </w:p>
    <w:p w:rsidR="001369C9" w:rsidP="001369C9">
      <w:pPr>
        <w:ind w:firstLine="720"/>
        <w:jc w:val="both"/>
        <w:rPr>
          <w:color w:val="auto"/>
          <w:sz w:val="24"/>
          <w:szCs w:val="24"/>
        </w:rPr>
      </w:pPr>
      <w:r w:rsidRPr="001369C9">
        <w:rPr>
          <w:color w:val="auto"/>
          <w:sz w:val="24"/>
          <w:szCs w:val="24"/>
        </w:rPr>
        <w:t>В силу положений пункта 1 статьи 6 Федерального закона «О прокуратуре Российской Федерации» требования прокурора, вытекающие из его полномочий, перечисленных в статьях 9.1, 22, 27, 30 и 33 данного Федерального закона, подлежат безусловному исполнению в установленный срок.</w:t>
      </w:r>
    </w:p>
    <w:p w:rsidR="006F03C8" w:rsidRPr="006F03C8" w:rsidP="006F03C8">
      <w:pPr>
        <w:ind w:firstLine="720"/>
        <w:jc w:val="both"/>
        <w:rPr>
          <w:color w:val="auto"/>
          <w:sz w:val="24"/>
          <w:szCs w:val="24"/>
        </w:rPr>
      </w:pPr>
      <w:r w:rsidRPr="006F03C8">
        <w:rPr>
          <w:color w:val="auto"/>
          <w:sz w:val="24"/>
          <w:szCs w:val="24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форме (пункт 1 статьи 24 Закона о прокуратуре).</w:t>
      </w:r>
    </w:p>
    <w:p w:rsidR="006F03C8" w:rsidP="006F03C8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силу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6F03C8" w:rsidRPr="006F03C8" w:rsidP="006F03C8">
      <w:pPr>
        <w:ind w:firstLine="720"/>
        <w:jc w:val="both"/>
        <w:rPr>
          <w:color w:val="auto"/>
          <w:sz w:val="24"/>
          <w:szCs w:val="24"/>
        </w:rPr>
      </w:pPr>
      <w:r w:rsidRPr="006F03C8">
        <w:rPr>
          <w:color w:val="auto"/>
          <w:sz w:val="24"/>
          <w:szCs w:val="24"/>
        </w:rPr>
        <w:t xml:space="preserve">Согласно статье 17.7 КоАП РФ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правонарушении, влечет назначение административного наказания. </w:t>
      </w:r>
    </w:p>
    <w:p w:rsidR="00173A07" w:rsidRPr="009E6E9B" w:rsidP="00711157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Факт совершения </w:t>
      </w:r>
      <w:r w:rsidR="003728B7">
        <w:rPr>
          <w:color w:val="auto"/>
          <w:sz w:val="24"/>
          <w:szCs w:val="24"/>
        </w:rPr>
        <w:t>***</w:t>
      </w:r>
      <w:r w:rsidR="006F03C8">
        <w:rPr>
          <w:color w:val="auto"/>
          <w:sz w:val="24"/>
          <w:szCs w:val="24"/>
        </w:rPr>
        <w:t>ым</w:t>
      </w:r>
      <w:r w:rsidR="006F03C8">
        <w:rPr>
          <w:color w:val="auto"/>
          <w:sz w:val="24"/>
          <w:szCs w:val="24"/>
        </w:rPr>
        <w:t xml:space="preserve"> Н.С.А.</w:t>
      </w:r>
      <w:r w:rsidRPr="009E6E9B" w:rsidR="00216AC4">
        <w:rPr>
          <w:color w:val="auto"/>
          <w:sz w:val="24"/>
          <w:szCs w:val="24"/>
        </w:rPr>
        <w:t xml:space="preserve"> </w:t>
      </w:r>
      <w:r w:rsidRPr="009E6E9B">
        <w:rPr>
          <w:color w:val="auto"/>
          <w:sz w:val="24"/>
          <w:szCs w:val="24"/>
        </w:rPr>
        <w:t>вышеуказанног</w:t>
      </w:r>
      <w:r w:rsidRPr="009E6E9B" w:rsidR="00711157">
        <w:rPr>
          <w:color w:val="auto"/>
          <w:sz w:val="24"/>
          <w:szCs w:val="24"/>
        </w:rPr>
        <w:t>о правонарушения подтверждается д</w:t>
      </w:r>
      <w:r w:rsidRPr="009E6E9B">
        <w:rPr>
          <w:color w:val="auto"/>
          <w:sz w:val="24"/>
          <w:szCs w:val="24"/>
        </w:rPr>
        <w:t>окументами, являющимися доказательствами по делу, исследованными и оглашёнными судьёй:</w:t>
      </w:r>
    </w:p>
    <w:p w:rsidR="00681E21" w:rsidRPr="00D73DF0" w:rsidP="008150D9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8150D9">
        <w:rPr>
          <w:color w:val="auto"/>
          <w:sz w:val="24"/>
          <w:szCs w:val="24"/>
        </w:rPr>
        <w:t xml:space="preserve">из </w:t>
      </w:r>
      <w:r w:rsidRPr="008150D9" w:rsidR="00723049">
        <w:rPr>
          <w:color w:val="auto"/>
          <w:sz w:val="24"/>
          <w:szCs w:val="24"/>
        </w:rPr>
        <w:t>Постановления о возбуждении дела об административном правонарушении</w:t>
      </w:r>
      <w:r w:rsidRPr="008150D9">
        <w:rPr>
          <w:color w:val="auto"/>
          <w:sz w:val="24"/>
          <w:szCs w:val="24"/>
        </w:rPr>
        <w:t xml:space="preserve"> </w:t>
      </w:r>
      <w:r w:rsidRPr="008150D9" w:rsidR="00F1284B">
        <w:rPr>
          <w:color w:val="auto"/>
          <w:sz w:val="24"/>
          <w:szCs w:val="24"/>
        </w:rPr>
        <w:t xml:space="preserve">от </w:t>
      </w:r>
      <w:r w:rsidRPr="008150D9" w:rsidR="00723049">
        <w:rPr>
          <w:color w:val="auto"/>
          <w:sz w:val="24"/>
          <w:szCs w:val="24"/>
        </w:rPr>
        <w:t>19.08</w:t>
      </w:r>
      <w:r w:rsidRPr="008150D9" w:rsidR="00F1284B">
        <w:rPr>
          <w:color w:val="auto"/>
          <w:sz w:val="24"/>
          <w:szCs w:val="24"/>
        </w:rPr>
        <w:t>.2025</w:t>
      </w:r>
      <w:r w:rsidR="004808DC">
        <w:rPr>
          <w:color w:val="auto"/>
          <w:sz w:val="24"/>
          <w:szCs w:val="24"/>
        </w:rPr>
        <w:t>, данных Представления об устранении нарушений требований земельного законодательства от 19.06.2025</w:t>
      </w:r>
      <w:r w:rsidRPr="008150D9" w:rsidR="00F1284B">
        <w:rPr>
          <w:color w:val="auto"/>
          <w:sz w:val="24"/>
          <w:szCs w:val="24"/>
        </w:rPr>
        <w:t xml:space="preserve"> следует, что </w:t>
      </w:r>
      <w:r w:rsidRPr="008150D9" w:rsidR="00D73DF0">
        <w:rPr>
          <w:color w:val="auto"/>
          <w:sz w:val="24"/>
          <w:szCs w:val="24"/>
        </w:rPr>
        <w:t>Прокуратурой района проведена проверка доводов по обращениям граждан на предмет соблюдения земельного законодательства организациями, расположенными на территории Центрального района г. Симферополя, по результатам которой внесено представление от 19.06.2025 № Прдр254-25 в адрес директора ООО с целью устранения выявленных нарушений</w:t>
      </w:r>
      <w:r w:rsidRPr="008150D9" w:rsidR="00D73DF0">
        <w:rPr>
          <w:color w:val="auto"/>
          <w:sz w:val="24"/>
          <w:szCs w:val="24"/>
        </w:rPr>
        <w:t xml:space="preserve">, </w:t>
      </w:r>
      <w:r w:rsidRPr="008150D9" w:rsidR="00D73DF0">
        <w:rPr>
          <w:color w:val="auto"/>
          <w:sz w:val="24"/>
          <w:szCs w:val="24"/>
        </w:rPr>
        <w:t>которое</w:t>
      </w:r>
      <w:r w:rsidRPr="008150D9" w:rsidR="00D73DF0">
        <w:rPr>
          <w:color w:val="auto"/>
          <w:sz w:val="24"/>
          <w:szCs w:val="24"/>
        </w:rPr>
        <w:t xml:space="preserve"> содержало требования о его рассмотрении с участием представителя прокуратуры района, принятии конкретных и исчерпывающих мер по устранению выявленных нарушений, причин и условий, им способствовавших, рассмотрении вопроса о привлечении к</w:t>
      </w:r>
      <w:r w:rsidRPr="008150D9" w:rsidR="00B85E9C">
        <w:rPr>
          <w:color w:val="auto"/>
          <w:sz w:val="24"/>
          <w:szCs w:val="24"/>
        </w:rPr>
        <w:t xml:space="preserve"> </w:t>
      </w:r>
      <w:r w:rsidRPr="008150D9" w:rsidR="008150D9">
        <w:rPr>
          <w:color w:val="auto"/>
          <w:sz w:val="24"/>
          <w:szCs w:val="24"/>
        </w:rPr>
        <w:t>дисциплинарной ответственности лиц, их допустивших, направлении информация о результатах рассмотрения и принятых мерах в письменном виде в месячный срок.</w:t>
      </w:r>
      <w:r w:rsidR="008150D9">
        <w:rPr>
          <w:color w:val="auto"/>
          <w:sz w:val="24"/>
          <w:szCs w:val="24"/>
        </w:rPr>
        <w:t xml:space="preserve"> </w:t>
      </w:r>
      <w:r w:rsidRPr="008150D9" w:rsidR="008150D9">
        <w:rPr>
          <w:color w:val="auto"/>
          <w:sz w:val="24"/>
          <w:szCs w:val="24"/>
        </w:rPr>
        <w:t xml:space="preserve">Указанное представление получено адресатом, однако ООО не исполнены требования, изложенные в представлении прокуратуры района от 19.06.2025 </w:t>
      </w:r>
      <w:r w:rsidR="008150D9">
        <w:rPr>
          <w:color w:val="auto"/>
          <w:sz w:val="24"/>
          <w:szCs w:val="24"/>
        </w:rPr>
        <w:t>№</w:t>
      </w:r>
      <w:r w:rsidRPr="008150D9" w:rsidR="008150D9">
        <w:rPr>
          <w:color w:val="auto"/>
          <w:sz w:val="24"/>
          <w:szCs w:val="24"/>
        </w:rPr>
        <w:t xml:space="preserve"> Прдр254-25, а именно: в прокуратуру района в письменном виде не поступили сведения о рассмотрении акта прокурорского реагирования в письменной форме для обеспечения обязательного участия представителя прокуратуры при его рассмотрении, чем проигнорированы требования по рассмотрению указанного выше представления с участием представителя прокуратуры, не приня</w:t>
      </w:r>
      <w:r w:rsidR="008150D9">
        <w:rPr>
          <w:color w:val="auto"/>
          <w:sz w:val="24"/>
          <w:szCs w:val="24"/>
        </w:rPr>
        <w:t>ты меры</w:t>
      </w:r>
      <w:r w:rsidR="008150D9">
        <w:rPr>
          <w:color w:val="auto"/>
          <w:sz w:val="24"/>
          <w:szCs w:val="24"/>
        </w:rPr>
        <w:t xml:space="preserve"> по устранению нарушений</w:t>
      </w:r>
      <w:r w:rsidRPr="008150D9" w:rsidR="008150D9">
        <w:rPr>
          <w:color w:val="auto"/>
          <w:sz w:val="24"/>
          <w:szCs w:val="24"/>
        </w:rPr>
        <w:t xml:space="preserve"> </w:t>
      </w:r>
      <w:r w:rsidRPr="00D73DF0" w:rsidR="00B85E9C">
        <w:rPr>
          <w:color w:val="auto"/>
          <w:sz w:val="24"/>
          <w:szCs w:val="24"/>
        </w:rPr>
        <w:t>(</w:t>
      </w:r>
      <w:r w:rsidRPr="00D73DF0" w:rsidR="00B85E9C">
        <w:rPr>
          <w:color w:val="auto"/>
          <w:sz w:val="24"/>
          <w:szCs w:val="24"/>
        </w:rPr>
        <w:t>л.д</w:t>
      </w:r>
      <w:r w:rsidRPr="00D73DF0" w:rsidR="00B85E9C">
        <w:rPr>
          <w:color w:val="auto"/>
          <w:sz w:val="24"/>
          <w:szCs w:val="24"/>
        </w:rPr>
        <w:t xml:space="preserve">. </w:t>
      </w:r>
      <w:r w:rsidR="008150D9">
        <w:rPr>
          <w:color w:val="auto"/>
          <w:sz w:val="24"/>
          <w:szCs w:val="24"/>
        </w:rPr>
        <w:t>1-3</w:t>
      </w:r>
      <w:r w:rsidR="004808DC">
        <w:rPr>
          <w:color w:val="auto"/>
          <w:sz w:val="24"/>
          <w:szCs w:val="24"/>
        </w:rPr>
        <w:t>, 4-5</w:t>
      </w:r>
      <w:r w:rsidRPr="00D73DF0" w:rsidR="00B85E9C">
        <w:rPr>
          <w:color w:val="auto"/>
          <w:sz w:val="24"/>
          <w:szCs w:val="24"/>
        </w:rPr>
        <w:t>)</w:t>
      </w:r>
      <w:r w:rsidRPr="00D73DF0">
        <w:rPr>
          <w:color w:val="auto"/>
          <w:sz w:val="24"/>
          <w:szCs w:val="24"/>
        </w:rPr>
        <w:t xml:space="preserve">; </w:t>
      </w:r>
    </w:p>
    <w:p w:rsidR="004808DC" w:rsidRPr="004808DC" w:rsidP="004808DC">
      <w:pPr>
        <w:pStyle w:val="ListParagraph"/>
        <w:numPr>
          <w:ilvl w:val="0"/>
          <w:numId w:val="1"/>
        </w:numPr>
        <w:rPr>
          <w:color w:val="auto"/>
          <w:sz w:val="24"/>
          <w:szCs w:val="24"/>
        </w:rPr>
      </w:pPr>
      <w:r w:rsidRPr="004808DC">
        <w:rPr>
          <w:color w:val="auto"/>
          <w:sz w:val="24"/>
          <w:szCs w:val="24"/>
        </w:rPr>
        <w:t xml:space="preserve">из </w:t>
      </w:r>
      <w:r w:rsidRPr="004808DC">
        <w:rPr>
          <w:color w:val="auto"/>
          <w:sz w:val="24"/>
          <w:szCs w:val="24"/>
        </w:rPr>
        <w:t>Выписк</w:t>
      </w:r>
      <w:r>
        <w:rPr>
          <w:color w:val="auto"/>
          <w:sz w:val="24"/>
          <w:szCs w:val="24"/>
        </w:rPr>
        <w:t>и</w:t>
      </w:r>
      <w:r w:rsidRPr="004808DC">
        <w:rPr>
          <w:color w:val="auto"/>
          <w:sz w:val="24"/>
          <w:szCs w:val="24"/>
        </w:rPr>
        <w:t xml:space="preserve"> из Единого государственного реестра юридических лиц, подтверждающей, что </w:t>
      </w:r>
      <w:r w:rsidR="003728B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Н.С.А.</w:t>
      </w:r>
      <w:r w:rsidRPr="004808DC">
        <w:rPr>
          <w:color w:val="auto"/>
          <w:sz w:val="24"/>
          <w:szCs w:val="24"/>
        </w:rPr>
        <w:t>, является должностным лицом –</w:t>
      </w:r>
      <w:r>
        <w:rPr>
          <w:color w:val="auto"/>
          <w:sz w:val="24"/>
          <w:szCs w:val="24"/>
        </w:rPr>
        <w:t xml:space="preserve"> </w:t>
      </w:r>
      <w:r w:rsidRPr="004808DC">
        <w:rPr>
          <w:color w:val="auto"/>
          <w:sz w:val="24"/>
          <w:szCs w:val="24"/>
        </w:rPr>
        <w:t>директором ООО</w:t>
      </w:r>
      <w:r>
        <w:rPr>
          <w:color w:val="auto"/>
          <w:sz w:val="24"/>
          <w:szCs w:val="24"/>
        </w:rPr>
        <w:t xml:space="preserve"> </w:t>
      </w:r>
      <w:r w:rsidRPr="008150D9">
        <w:rPr>
          <w:color w:val="auto"/>
          <w:sz w:val="24"/>
          <w:szCs w:val="24"/>
        </w:rPr>
        <w:t>«Медицинский сервис</w:t>
      </w:r>
      <w:r>
        <w:rPr>
          <w:color w:val="auto"/>
          <w:sz w:val="24"/>
          <w:szCs w:val="24"/>
        </w:rPr>
        <w:t xml:space="preserve"> </w:t>
      </w:r>
      <w:r w:rsidRPr="008150D9">
        <w:rPr>
          <w:color w:val="auto"/>
          <w:sz w:val="24"/>
          <w:szCs w:val="24"/>
        </w:rPr>
        <w:t>- САГЭНО»</w:t>
      </w:r>
      <w:r w:rsidRPr="004808DC">
        <w:rPr>
          <w:color w:val="auto"/>
          <w:sz w:val="24"/>
          <w:szCs w:val="24"/>
        </w:rPr>
        <w:t xml:space="preserve"> (</w:t>
      </w:r>
      <w:r w:rsidRPr="004808DC">
        <w:rPr>
          <w:color w:val="auto"/>
          <w:sz w:val="24"/>
          <w:szCs w:val="24"/>
        </w:rPr>
        <w:t>л.д</w:t>
      </w:r>
      <w:r w:rsidRPr="004808DC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8</w:t>
      </w:r>
      <w:r w:rsidR="00BC1B46">
        <w:rPr>
          <w:color w:val="auto"/>
          <w:sz w:val="24"/>
          <w:szCs w:val="24"/>
        </w:rPr>
        <w:t>-20).</w:t>
      </w:r>
    </w:p>
    <w:p w:rsidR="00C75F72" w:rsidRPr="009E6E9B" w:rsidP="00F2309B">
      <w:pPr>
        <w:ind w:firstLine="709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  </w:t>
      </w:r>
    </w:p>
    <w:p w:rsidR="00F549B7" w:rsidRPr="009E6E9B" w:rsidP="006D5C28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Обстоятельств, </w:t>
      </w:r>
      <w:r w:rsidRPr="009E6E9B" w:rsidR="00FA1321">
        <w:rPr>
          <w:color w:val="auto"/>
          <w:sz w:val="24"/>
          <w:szCs w:val="24"/>
        </w:rPr>
        <w:t>смягчающи</w:t>
      </w:r>
      <w:r w:rsidR="00AC54F3">
        <w:rPr>
          <w:color w:val="auto"/>
          <w:sz w:val="24"/>
          <w:szCs w:val="24"/>
        </w:rPr>
        <w:t xml:space="preserve">х или </w:t>
      </w:r>
      <w:r w:rsidRPr="009E6E9B" w:rsidR="00AC54F3">
        <w:rPr>
          <w:color w:val="auto"/>
          <w:sz w:val="24"/>
          <w:szCs w:val="24"/>
        </w:rPr>
        <w:t>отягчающих</w:t>
      </w:r>
      <w:r w:rsidRPr="009E6E9B" w:rsidR="00F2309B">
        <w:rPr>
          <w:color w:val="auto"/>
          <w:sz w:val="24"/>
          <w:szCs w:val="24"/>
        </w:rPr>
        <w:t xml:space="preserve"> наказание </w:t>
      </w:r>
      <w:r w:rsidR="003728B7">
        <w:rPr>
          <w:color w:val="auto"/>
          <w:sz w:val="24"/>
          <w:szCs w:val="24"/>
        </w:rPr>
        <w:t>***</w:t>
      </w:r>
      <w:r w:rsidR="00AC54F3">
        <w:rPr>
          <w:color w:val="auto"/>
          <w:sz w:val="24"/>
          <w:szCs w:val="24"/>
        </w:rPr>
        <w:t>у Н.С.А.</w:t>
      </w:r>
      <w:r w:rsidRPr="009548F9" w:rsidR="00AC54F3">
        <w:rPr>
          <w:color w:val="auto"/>
          <w:sz w:val="24"/>
          <w:szCs w:val="24"/>
        </w:rPr>
        <w:t>, как должностно</w:t>
      </w:r>
      <w:r w:rsidR="00AC54F3">
        <w:rPr>
          <w:color w:val="auto"/>
          <w:sz w:val="24"/>
          <w:szCs w:val="24"/>
        </w:rPr>
        <w:t>му</w:t>
      </w:r>
      <w:r w:rsidRPr="009548F9" w:rsidR="00AC54F3">
        <w:rPr>
          <w:color w:val="auto"/>
          <w:sz w:val="24"/>
          <w:szCs w:val="24"/>
        </w:rPr>
        <w:t xml:space="preserve"> лиц</w:t>
      </w:r>
      <w:r w:rsidR="00AC54F3">
        <w:rPr>
          <w:color w:val="auto"/>
          <w:sz w:val="24"/>
          <w:szCs w:val="24"/>
        </w:rPr>
        <w:t>у</w:t>
      </w:r>
      <w:r w:rsidRPr="009548F9" w:rsidR="00AC54F3">
        <w:rPr>
          <w:color w:val="auto"/>
          <w:sz w:val="24"/>
          <w:szCs w:val="24"/>
        </w:rPr>
        <w:t xml:space="preserve"> -  </w:t>
      </w:r>
      <w:r w:rsidR="00AC54F3">
        <w:rPr>
          <w:color w:val="auto"/>
          <w:sz w:val="24"/>
          <w:szCs w:val="24"/>
        </w:rPr>
        <w:t>директор</w:t>
      </w:r>
      <w:r w:rsidR="00AC54F3">
        <w:rPr>
          <w:color w:val="auto"/>
          <w:sz w:val="24"/>
          <w:szCs w:val="24"/>
        </w:rPr>
        <w:t>у</w:t>
      </w:r>
      <w:r w:rsidRPr="009548F9" w:rsidR="00AC54F3">
        <w:rPr>
          <w:color w:val="auto"/>
          <w:sz w:val="24"/>
          <w:szCs w:val="24"/>
        </w:rPr>
        <w:t xml:space="preserve"> </w:t>
      </w:r>
      <w:r w:rsidR="00AC54F3">
        <w:rPr>
          <w:color w:val="auto"/>
          <w:sz w:val="24"/>
          <w:szCs w:val="24"/>
        </w:rPr>
        <w:t>ООО</w:t>
      </w:r>
      <w:r w:rsidRPr="009E6E9B" w:rsidR="00FA1321">
        <w:rPr>
          <w:color w:val="auto"/>
          <w:sz w:val="24"/>
          <w:szCs w:val="24"/>
        </w:rPr>
        <w:t>,</w:t>
      </w:r>
      <w:r w:rsidRPr="009E6E9B" w:rsidR="00F2309B">
        <w:rPr>
          <w:color w:val="auto"/>
          <w:sz w:val="24"/>
          <w:szCs w:val="24"/>
        </w:rPr>
        <w:t xml:space="preserve"> </w:t>
      </w:r>
      <w:r w:rsidRPr="009E6E9B">
        <w:rPr>
          <w:color w:val="auto"/>
          <w:sz w:val="24"/>
          <w:szCs w:val="24"/>
        </w:rPr>
        <w:t>по делу не установлено</w:t>
      </w:r>
      <w:r w:rsidRPr="009E6E9B" w:rsidR="001E599A">
        <w:rPr>
          <w:color w:val="auto"/>
          <w:sz w:val="24"/>
          <w:szCs w:val="24"/>
        </w:rPr>
        <w:t>.</w:t>
      </w:r>
    </w:p>
    <w:p w:rsidR="003D3E67" w:rsidP="001E39E5">
      <w:pPr>
        <w:ind w:firstLine="720"/>
        <w:jc w:val="both"/>
        <w:rPr>
          <w:color w:val="auto"/>
          <w:sz w:val="24"/>
          <w:szCs w:val="24"/>
        </w:rPr>
      </w:pPr>
      <w:r w:rsidRPr="003D3E67">
        <w:rPr>
          <w:color w:val="auto"/>
          <w:sz w:val="24"/>
          <w:szCs w:val="24"/>
        </w:rPr>
        <w:t>При назначении вида и размера административного наказания, следует учитывать, что КоАП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(статьи 4.1 - 4.5</w:t>
      </w:r>
      <w:r w:rsidRPr="003D3E67">
        <w:rPr>
          <w:color w:val="auto"/>
          <w:sz w:val="24"/>
          <w:szCs w:val="24"/>
        </w:rPr>
        <w:t xml:space="preserve"> </w:t>
      </w:r>
      <w:r w:rsidRPr="003D3E67">
        <w:rPr>
          <w:color w:val="auto"/>
          <w:sz w:val="24"/>
          <w:szCs w:val="24"/>
        </w:rPr>
        <w:t xml:space="preserve">КоАП РФ). </w:t>
      </w:r>
    </w:p>
    <w:p w:rsidR="003D3E67" w:rsidP="001E39E5">
      <w:pPr>
        <w:ind w:firstLine="720"/>
        <w:jc w:val="both"/>
        <w:rPr>
          <w:color w:val="auto"/>
          <w:sz w:val="24"/>
          <w:szCs w:val="24"/>
        </w:rPr>
      </w:pPr>
      <w:r w:rsidRPr="003D3E67">
        <w:rPr>
          <w:color w:val="auto"/>
          <w:sz w:val="24"/>
          <w:szCs w:val="24"/>
        </w:rPr>
        <w:t xml:space="preserve">Приведенные критерии оценки степени тяжести совершенного административного правонарушения и ответственности за него, устанавливаются в ходе всестороннего, полного и объективного выяснения всех обстоятельств дела. </w:t>
      </w:r>
    </w:p>
    <w:p w:rsidR="001E39E5" w:rsidRPr="009E6E9B" w:rsidP="001E39E5">
      <w:pPr>
        <w:ind w:firstLine="720"/>
        <w:jc w:val="both"/>
        <w:rPr>
          <w:color w:val="auto"/>
          <w:sz w:val="24"/>
          <w:szCs w:val="24"/>
        </w:rPr>
      </w:pPr>
      <w:r w:rsidRPr="003D3E67">
        <w:rPr>
          <w:color w:val="auto"/>
          <w:sz w:val="24"/>
          <w:szCs w:val="24"/>
        </w:rPr>
        <w:t xml:space="preserve">На основании изложенного, учитывая </w:t>
      </w:r>
      <w:r w:rsidRPr="003D3E67">
        <w:rPr>
          <w:color w:val="auto"/>
          <w:sz w:val="24"/>
          <w:szCs w:val="24"/>
        </w:rPr>
        <w:t>личность</w:t>
      </w:r>
      <w:r w:rsidRPr="003D3E67">
        <w:rPr>
          <w:color w:val="auto"/>
          <w:sz w:val="24"/>
          <w:szCs w:val="24"/>
        </w:rPr>
        <w:t xml:space="preserve"> </w:t>
      </w:r>
      <w:r w:rsidR="003728B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Н.С.А.</w:t>
      </w:r>
      <w:r w:rsidRPr="003D3E67">
        <w:rPr>
          <w:color w:val="auto"/>
          <w:sz w:val="24"/>
          <w:szCs w:val="24"/>
        </w:rPr>
        <w:t xml:space="preserve">, принимая во внимание обстоятельства, отсутствие смягчающих и отягчающих административную ответственность </w:t>
      </w:r>
      <w:r w:rsidR="00D64B63">
        <w:rPr>
          <w:color w:val="auto"/>
          <w:sz w:val="24"/>
          <w:szCs w:val="24"/>
        </w:rPr>
        <w:t xml:space="preserve">обстоятельств, </w:t>
      </w:r>
      <w:r w:rsidRPr="003D3E67">
        <w:rPr>
          <w:color w:val="auto"/>
          <w:sz w:val="24"/>
          <w:szCs w:val="24"/>
        </w:rPr>
        <w:t>в силу ст. 4.2, 4.3 КоАП РФ, мировой судья приходит к выводу о необходимости назначения наказания в виде административного штрафа.</w:t>
      </w:r>
    </w:p>
    <w:p w:rsidR="00115082" w:rsidRPr="009E6E9B" w:rsidP="006D5C28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На основании </w:t>
      </w:r>
      <w:r w:rsidRPr="009E6E9B">
        <w:rPr>
          <w:color w:val="auto"/>
          <w:sz w:val="24"/>
          <w:szCs w:val="24"/>
        </w:rPr>
        <w:t>изложенно</w:t>
      </w:r>
      <w:r w:rsidRPr="009E6E9B" w:rsidR="00A36BE9">
        <w:rPr>
          <w:color w:val="auto"/>
          <w:sz w:val="24"/>
          <w:szCs w:val="24"/>
        </w:rPr>
        <w:t>го</w:t>
      </w:r>
      <w:r w:rsidRPr="009E6E9B" w:rsidR="00A36BE9">
        <w:rPr>
          <w:color w:val="auto"/>
          <w:sz w:val="24"/>
          <w:szCs w:val="24"/>
        </w:rPr>
        <w:t xml:space="preserve">, руководствуясь ст. </w:t>
      </w:r>
      <w:r w:rsidR="00D64B63">
        <w:rPr>
          <w:color w:val="auto"/>
          <w:sz w:val="24"/>
          <w:szCs w:val="24"/>
        </w:rPr>
        <w:t>17.7</w:t>
      </w:r>
      <w:r w:rsidRPr="009E6E9B">
        <w:rPr>
          <w:color w:val="auto"/>
          <w:sz w:val="24"/>
          <w:szCs w:val="24"/>
        </w:rPr>
        <w:t>, ст. ст. 29.9-29.11 КоАП РФ, судья</w:t>
      </w:r>
    </w:p>
    <w:p w:rsidR="00115082" w:rsidRPr="009E6E9B" w:rsidP="00443B9A">
      <w:pPr>
        <w:pStyle w:val="Heading2"/>
        <w:pageBreakBefore/>
        <w:jc w:val="center"/>
        <w:rPr>
          <w:sz w:val="24"/>
          <w:szCs w:val="24"/>
        </w:rPr>
      </w:pPr>
      <w:r w:rsidRPr="009E6E9B">
        <w:rPr>
          <w:sz w:val="24"/>
          <w:szCs w:val="24"/>
        </w:rPr>
        <w:t>п</w:t>
      </w:r>
      <w:r w:rsidRPr="009E6E9B">
        <w:rPr>
          <w:sz w:val="24"/>
          <w:szCs w:val="24"/>
        </w:rPr>
        <w:t xml:space="preserve"> о с т а н о в и л</w:t>
      </w:r>
      <w:r w:rsidRPr="009E6E9B" w:rsidR="009F219F">
        <w:rPr>
          <w:sz w:val="24"/>
          <w:szCs w:val="24"/>
        </w:rPr>
        <w:t xml:space="preserve"> </w:t>
      </w:r>
      <w:r w:rsidRPr="009E6E9B" w:rsidR="000D49D7">
        <w:rPr>
          <w:sz w:val="24"/>
          <w:szCs w:val="24"/>
        </w:rPr>
        <w:t>:</w:t>
      </w:r>
    </w:p>
    <w:p w:rsidR="00E3684A" w:rsidRPr="00E3684A" w:rsidP="00E3684A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D64B63">
        <w:rPr>
          <w:color w:val="auto"/>
          <w:sz w:val="24"/>
          <w:szCs w:val="24"/>
        </w:rPr>
        <w:t xml:space="preserve">а </w:t>
      </w:r>
      <w:r w:rsidR="00D64B63">
        <w:rPr>
          <w:color w:val="auto"/>
          <w:sz w:val="24"/>
          <w:szCs w:val="24"/>
        </w:rPr>
        <w:t>Наримана</w:t>
      </w:r>
      <w:r w:rsidR="00D64B63">
        <w:rPr>
          <w:color w:val="auto"/>
          <w:sz w:val="24"/>
          <w:szCs w:val="24"/>
        </w:rPr>
        <w:t xml:space="preserve"> </w:t>
      </w:r>
      <w:r w:rsidR="00D64B63">
        <w:rPr>
          <w:color w:val="auto"/>
          <w:sz w:val="24"/>
          <w:szCs w:val="24"/>
        </w:rPr>
        <w:t>Сеит</w:t>
      </w:r>
      <w:r w:rsidR="00D64B63">
        <w:rPr>
          <w:color w:val="auto"/>
          <w:sz w:val="24"/>
          <w:szCs w:val="24"/>
        </w:rPr>
        <w:t xml:space="preserve"> </w:t>
      </w:r>
      <w:r w:rsidR="00D64B63">
        <w:rPr>
          <w:color w:val="auto"/>
          <w:sz w:val="24"/>
          <w:szCs w:val="24"/>
        </w:rPr>
        <w:t>Асановича</w:t>
      </w:r>
      <w:r w:rsidR="00D64B63">
        <w:rPr>
          <w:color w:val="auto"/>
          <w:sz w:val="24"/>
          <w:szCs w:val="24"/>
        </w:rPr>
        <w:t xml:space="preserve">, как должностного лица -  </w:t>
      </w:r>
      <w:r w:rsidR="00D64B63">
        <w:rPr>
          <w:sz w:val="24"/>
          <w:szCs w:val="24"/>
        </w:rPr>
        <w:t>директора Общества с ограниченной ответственностью «</w:t>
      </w:r>
      <w:r>
        <w:rPr>
          <w:sz w:val="24"/>
          <w:szCs w:val="24"/>
        </w:rPr>
        <w:t>***</w:t>
      </w:r>
      <w:r w:rsidR="00D64B63">
        <w:rPr>
          <w:sz w:val="24"/>
          <w:szCs w:val="24"/>
        </w:rPr>
        <w:t>»,</w:t>
      </w:r>
      <w:r w:rsidRPr="009E6E9B" w:rsidR="001E39E5">
        <w:rPr>
          <w:color w:val="auto"/>
          <w:sz w:val="24"/>
          <w:szCs w:val="24"/>
        </w:rPr>
        <w:t xml:space="preserve"> признать виновным в совершении административного правонарушения, предусмотренного </w:t>
      </w:r>
      <w:r>
        <w:rPr>
          <w:color w:val="auto"/>
          <w:sz w:val="24"/>
          <w:szCs w:val="24"/>
        </w:rPr>
        <w:t>статьей</w:t>
      </w:r>
      <w:r w:rsidRPr="009E6E9B" w:rsidR="001E39E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17.7</w:t>
      </w:r>
      <w:r w:rsidRPr="009E6E9B" w:rsidR="001E39E5">
        <w:rPr>
          <w:color w:val="auto"/>
          <w:sz w:val="24"/>
          <w:szCs w:val="24"/>
        </w:rPr>
        <w:t xml:space="preserve"> КоАП РФ, </w:t>
      </w:r>
      <w:r w:rsidRPr="00E3684A">
        <w:rPr>
          <w:color w:val="auto"/>
          <w:sz w:val="24"/>
          <w:szCs w:val="24"/>
        </w:rPr>
        <w:t xml:space="preserve">и назначить ему наказание в виде административного штрафа в размере </w:t>
      </w:r>
      <w:r>
        <w:rPr>
          <w:color w:val="auto"/>
          <w:sz w:val="24"/>
          <w:szCs w:val="24"/>
        </w:rPr>
        <w:t>2000</w:t>
      </w:r>
      <w:r w:rsidRPr="00E3684A">
        <w:rPr>
          <w:color w:val="auto"/>
          <w:sz w:val="24"/>
          <w:szCs w:val="24"/>
        </w:rPr>
        <w:t xml:space="preserve"> (</w:t>
      </w:r>
      <w:r>
        <w:rPr>
          <w:color w:val="auto"/>
          <w:sz w:val="24"/>
          <w:szCs w:val="24"/>
        </w:rPr>
        <w:t>две тысячи</w:t>
      </w:r>
      <w:r w:rsidRPr="00E3684A">
        <w:rPr>
          <w:color w:val="auto"/>
          <w:sz w:val="24"/>
          <w:szCs w:val="24"/>
        </w:rPr>
        <w:t>) рублей.</w:t>
      </w:r>
    </w:p>
    <w:p w:rsidR="00E3684A" w:rsidRPr="00E3684A" w:rsidP="00E3684A">
      <w:pPr>
        <w:ind w:firstLine="720"/>
        <w:jc w:val="both"/>
        <w:rPr>
          <w:color w:val="auto"/>
          <w:sz w:val="24"/>
          <w:szCs w:val="24"/>
        </w:rPr>
      </w:pPr>
      <w:r w:rsidRPr="00E3684A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E3684A" w:rsidRPr="00E3684A" w:rsidP="00E3684A">
      <w:pPr>
        <w:ind w:firstLine="720"/>
        <w:jc w:val="both"/>
        <w:rPr>
          <w:color w:val="auto"/>
          <w:sz w:val="24"/>
          <w:szCs w:val="24"/>
        </w:rPr>
      </w:pPr>
      <w:r w:rsidRPr="00E90F4E">
        <w:rPr>
          <w:color w:val="auto"/>
          <w:sz w:val="24"/>
          <w:szCs w:val="24"/>
        </w:rPr>
        <w:t xml:space="preserve">Юридический адрес: </w:t>
      </w:r>
      <w:r w:rsidRPr="00E90F4E">
        <w:rPr>
          <w:color w:val="auto"/>
          <w:sz w:val="24"/>
          <w:szCs w:val="24"/>
        </w:rPr>
        <w:t>Россия, Республика Крым, 295000, г. Симферополь, ул.</w:t>
      </w:r>
      <w:r w:rsidR="00862B94">
        <w:rPr>
          <w:color w:val="auto"/>
          <w:sz w:val="24"/>
          <w:szCs w:val="24"/>
        </w:rPr>
        <w:t xml:space="preserve"> </w:t>
      </w:r>
      <w:r w:rsidRPr="00E90F4E">
        <w:rPr>
          <w:color w:val="auto"/>
          <w:sz w:val="24"/>
          <w:szCs w:val="24"/>
        </w:rPr>
        <w:t>Набережная</w:t>
      </w:r>
      <w:r w:rsidR="00862B94">
        <w:rPr>
          <w:color w:val="auto"/>
          <w:sz w:val="24"/>
          <w:szCs w:val="24"/>
        </w:rPr>
        <w:t xml:space="preserve"> </w:t>
      </w:r>
      <w:r w:rsidRPr="00E90F4E">
        <w:rPr>
          <w:color w:val="auto"/>
          <w:sz w:val="24"/>
          <w:szCs w:val="24"/>
        </w:rPr>
        <w:t>им.60-летия</w:t>
      </w:r>
      <w:r w:rsidR="00862B94">
        <w:rPr>
          <w:color w:val="auto"/>
          <w:sz w:val="24"/>
          <w:szCs w:val="24"/>
        </w:rPr>
        <w:t xml:space="preserve"> </w:t>
      </w:r>
      <w:r w:rsidRPr="00E90F4E">
        <w:rPr>
          <w:color w:val="auto"/>
          <w:sz w:val="24"/>
          <w:szCs w:val="24"/>
        </w:rPr>
        <w:t>СССР, 28 Почтовый адрес:</w:t>
      </w:r>
      <w:r w:rsidRPr="00E90F4E">
        <w:rPr>
          <w:color w:val="auto"/>
          <w:sz w:val="24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</w:t>
      </w:r>
      <w:r w:rsidRPr="00E90F4E">
        <w:rPr>
          <w:color w:val="auto"/>
          <w:sz w:val="24"/>
          <w:szCs w:val="24"/>
        </w:rPr>
        <w:t>:-</w:t>
      </w:r>
      <w:r w:rsidRPr="00E90F4E">
        <w:rPr>
          <w:color w:val="auto"/>
          <w:sz w:val="24"/>
          <w:szCs w:val="24"/>
        </w:rPr>
        <w:t>Получатель: УФК по Республике Крым (Министерство юстиции Республики Крым)</w:t>
      </w:r>
      <w:r w:rsidR="00862B94">
        <w:rPr>
          <w:color w:val="auto"/>
          <w:sz w:val="24"/>
          <w:szCs w:val="24"/>
        </w:rPr>
        <w:t xml:space="preserve"> </w:t>
      </w:r>
      <w:r w:rsidRPr="00E90F4E">
        <w:rPr>
          <w:color w:val="auto"/>
          <w:sz w:val="24"/>
          <w:szCs w:val="24"/>
        </w:rPr>
        <w:t>- Наименование банка: ОКЦ № 7 ЮГУ Банка России // УФК по Республике Крым г. Симферополь</w:t>
      </w:r>
      <w:r w:rsidR="00862B94">
        <w:rPr>
          <w:color w:val="auto"/>
          <w:sz w:val="24"/>
          <w:szCs w:val="24"/>
        </w:rPr>
        <w:t xml:space="preserve"> </w:t>
      </w:r>
      <w:r w:rsidRPr="00E90F4E">
        <w:rPr>
          <w:color w:val="auto"/>
          <w:sz w:val="24"/>
          <w:szCs w:val="24"/>
        </w:rPr>
        <w:t>-</w:t>
      </w:r>
      <w:r w:rsidR="00862B94">
        <w:rPr>
          <w:color w:val="auto"/>
          <w:sz w:val="24"/>
          <w:szCs w:val="24"/>
        </w:rPr>
        <w:t xml:space="preserve"> </w:t>
      </w:r>
      <w:r w:rsidRPr="00E90F4E">
        <w:rPr>
          <w:color w:val="auto"/>
          <w:sz w:val="24"/>
          <w:szCs w:val="24"/>
        </w:rPr>
        <w:t>ИНН 9102013284, КПП 910201001, БИК 013510002, Единый казначейский счет  40102810645370000035, Казначейский счет 03100643000000017500, Лицевой счет 04752203230 в УФК по Республике Крым, Код Сводного реестра 3522032, КБК</w:t>
      </w:r>
      <w:r w:rsidRPr="00E3684A">
        <w:rPr>
          <w:color w:val="auto"/>
          <w:sz w:val="24"/>
          <w:szCs w:val="24"/>
        </w:rPr>
        <w:t xml:space="preserve"> </w:t>
      </w:r>
      <w:r w:rsidRPr="00E90F4E">
        <w:rPr>
          <w:color w:val="auto"/>
          <w:sz w:val="24"/>
          <w:szCs w:val="24"/>
        </w:rPr>
        <w:t>828 1 16 01173 01 0007 140</w:t>
      </w:r>
      <w:r w:rsidRPr="00E3684A">
        <w:rPr>
          <w:color w:val="auto"/>
          <w:sz w:val="24"/>
          <w:szCs w:val="24"/>
        </w:rPr>
        <w:t xml:space="preserve">, УИН </w:t>
      </w:r>
      <w:r w:rsidRPr="00E90F4E">
        <w:rPr>
          <w:color w:val="auto"/>
          <w:sz w:val="24"/>
          <w:szCs w:val="24"/>
        </w:rPr>
        <w:t>0410760300805002052517117</w:t>
      </w:r>
      <w:r w:rsidRPr="00E3684A">
        <w:rPr>
          <w:color w:val="auto"/>
          <w:sz w:val="24"/>
          <w:szCs w:val="24"/>
        </w:rPr>
        <w:t>.</w:t>
      </w:r>
    </w:p>
    <w:p w:rsidR="00E3684A" w:rsidRPr="00E3684A" w:rsidP="00E3684A">
      <w:pPr>
        <w:ind w:firstLine="720"/>
        <w:jc w:val="both"/>
        <w:rPr>
          <w:color w:val="auto"/>
          <w:sz w:val="24"/>
          <w:szCs w:val="24"/>
        </w:rPr>
      </w:pPr>
      <w:r w:rsidRPr="00E3684A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привлечённым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3684A" w:rsidRPr="00E3684A" w:rsidP="00E3684A">
      <w:pPr>
        <w:ind w:firstLine="720"/>
        <w:jc w:val="both"/>
        <w:rPr>
          <w:color w:val="auto"/>
          <w:sz w:val="24"/>
          <w:szCs w:val="24"/>
        </w:rPr>
      </w:pPr>
      <w:r w:rsidRPr="00E3684A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E3684A" w:rsidRPr="00E3684A" w:rsidP="00E3684A">
      <w:pPr>
        <w:ind w:firstLine="720"/>
        <w:jc w:val="both"/>
        <w:rPr>
          <w:color w:val="auto"/>
          <w:sz w:val="24"/>
          <w:szCs w:val="24"/>
        </w:rPr>
      </w:pPr>
      <w:r w:rsidRPr="00E3684A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E3684A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684A" w:rsidRPr="00E3684A" w:rsidP="00E3684A">
      <w:pPr>
        <w:ind w:firstLine="720"/>
        <w:jc w:val="both"/>
        <w:rPr>
          <w:color w:val="auto"/>
          <w:sz w:val="24"/>
          <w:szCs w:val="24"/>
        </w:rPr>
      </w:pPr>
      <w:r w:rsidRPr="00E3684A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E39E5" w:rsidRPr="009E6E9B" w:rsidP="00E3684A">
      <w:pPr>
        <w:ind w:firstLine="720"/>
        <w:jc w:val="both"/>
        <w:rPr>
          <w:color w:val="auto"/>
          <w:sz w:val="24"/>
          <w:szCs w:val="24"/>
        </w:rPr>
      </w:pPr>
      <w:r w:rsidRPr="00E3684A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1E39E5" w:rsidRPr="009E6E9B" w:rsidP="00CD7CF1">
      <w:pPr>
        <w:spacing w:before="360"/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Мировой судья </w:t>
      </w:r>
      <w:r w:rsidRPr="009E6E9B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  <w:t>И.В. Ищенко</w:t>
      </w:r>
    </w:p>
    <w:sectPr w:rsidSect="003A5A91">
      <w:headerReference w:type="first" r:id="rId5"/>
      <w:pgSz w:w="11907" w:h="16840"/>
      <w:pgMar w:top="851" w:right="567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16F2" w:rsidP="009E6E9B">
    <w:pPr>
      <w:pStyle w:val="Header"/>
      <w:ind w:left="6237"/>
    </w:pPr>
    <w:r w:rsidRPr="00C016F2">
      <w:t>Дело № 05-</w:t>
    </w:r>
    <w:r w:rsidR="00A7277F">
      <w:t>02</w:t>
    </w:r>
    <w:r w:rsidR="00AB6FC7">
      <w:t>05</w:t>
    </w:r>
    <w:r w:rsidRPr="00C016F2">
      <w:t>/80/202</w:t>
    </w:r>
    <w:r w:rsidR="00B2149E">
      <w:t>5</w:t>
    </w:r>
  </w:p>
  <w:p w:rsidR="009E73F2" w:rsidP="009E6E9B">
    <w:pPr>
      <w:pStyle w:val="Header"/>
      <w:ind w:left="6237"/>
    </w:pPr>
    <w:r>
      <w:t xml:space="preserve">УИД </w:t>
    </w:r>
    <w:r w:rsidRPr="00AB6FC7" w:rsidR="00AB6FC7">
      <w:t>91MS0080-01-2025-002025-46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838AC"/>
    <w:multiLevelType w:val="hybridMultilevel"/>
    <w:tmpl w:val="A63A74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928"/>
    <w:rsid w:val="00007154"/>
    <w:rsid w:val="00010632"/>
    <w:rsid w:val="00022CCD"/>
    <w:rsid w:val="000306EA"/>
    <w:rsid w:val="00030972"/>
    <w:rsid w:val="0003614E"/>
    <w:rsid w:val="00037E56"/>
    <w:rsid w:val="000434B8"/>
    <w:rsid w:val="000441A7"/>
    <w:rsid w:val="000452CE"/>
    <w:rsid w:val="0004541D"/>
    <w:rsid w:val="0005445F"/>
    <w:rsid w:val="00060973"/>
    <w:rsid w:val="00063769"/>
    <w:rsid w:val="0006503C"/>
    <w:rsid w:val="00065592"/>
    <w:rsid w:val="0008049F"/>
    <w:rsid w:val="00082968"/>
    <w:rsid w:val="00084573"/>
    <w:rsid w:val="00086ACC"/>
    <w:rsid w:val="00087C2C"/>
    <w:rsid w:val="00094798"/>
    <w:rsid w:val="00097C7D"/>
    <w:rsid w:val="000A04EA"/>
    <w:rsid w:val="000A3504"/>
    <w:rsid w:val="000A5DC9"/>
    <w:rsid w:val="000B15C1"/>
    <w:rsid w:val="000B4BC0"/>
    <w:rsid w:val="000B5292"/>
    <w:rsid w:val="000B556C"/>
    <w:rsid w:val="000B5D69"/>
    <w:rsid w:val="000B61F6"/>
    <w:rsid w:val="000C30C4"/>
    <w:rsid w:val="000C5DA3"/>
    <w:rsid w:val="000D3F93"/>
    <w:rsid w:val="000D4055"/>
    <w:rsid w:val="000D49D7"/>
    <w:rsid w:val="000D5C10"/>
    <w:rsid w:val="000D7A93"/>
    <w:rsid w:val="000D7B2A"/>
    <w:rsid w:val="000D7FCE"/>
    <w:rsid w:val="000E0E42"/>
    <w:rsid w:val="000E2D78"/>
    <w:rsid w:val="000E5367"/>
    <w:rsid w:val="000F0CB3"/>
    <w:rsid w:val="000F3EA5"/>
    <w:rsid w:val="00100ED0"/>
    <w:rsid w:val="00101BD4"/>
    <w:rsid w:val="001040A4"/>
    <w:rsid w:val="00105F08"/>
    <w:rsid w:val="00106230"/>
    <w:rsid w:val="00110601"/>
    <w:rsid w:val="00112473"/>
    <w:rsid w:val="00115082"/>
    <w:rsid w:val="001369C9"/>
    <w:rsid w:val="001408D5"/>
    <w:rsid w:val="0014656B"/>
    <w:rsid w:val="001466BD"/>
    <w:rsid w:val="00147636"/>
    <w:rsid w:val="00151BEB"/>
    <w:rsid w:val="00156738"/>
    <w:rsid w:val="00156CFC"/>
    <w:rsid w:val="00161713"/>
    <w:rsid w:val="00173A07"/>
    <w:rsid w:val="00175878"/>
    <w:rsid w:val="00176F4A"/>
    <w:rsid w:val="00177CDB"/>
    <w:rsid w:val="00186088"/>
    <w:rsid w:val="001A2281"/>
    <w:rsid w:val="001A79E7"/>
    <w:rsid w:val="001C3219"/>
    <w:rsid w:val="001C4BCA"/>
    <w:rsid w:val="001C5DE2"/>
    <w:rsid w:val="001D31FB"/>
    <w:rsid w:val="001D3410"/>
    <w:rsid w:val="001E00EC"/>
    <w:rsid w:val="001E39E5"/>
    <w:rsid w:val="001E599A"/>
    <w:rsid w:val="001E6B16"/>
    <w:rsid w:val="001E6B61"/>
    <w:rsid w:val="001F1A7D"/>
    <w:rsid w:val="00201D72"/>
    <w:rsid w:val="00204872"/>
    <w:rsid w:val="002054B6"/>
    <w:rsid w:val="00206866"/>
    <w:rsid w:val="00211AE1"/>
    <w:rsid w:val="00214103"/>
    <w:rsid w:val="00215D8C"/>
    <w:rsid w:val="00216AC4"/>
    <w:rsid w:val="00221E07"/>
    <w:rsid w:val="00224959"/>
    <w:rsid w:val="00237C57"/>
    <w:rsid w:val="00240797"/>
    <w:rsid w:val="00241A72"/>
    <w:rsid w:val="00242626"/>
    <w:rsid w:val="002468DD"/>
    <w:rsid w:val="002470F1"/>
    <w:rsid w:val="00247735"/>
    <w:rsid w:val="00251FEF"/>
    <w:rsid w:val="0025663D"/>
    <w:rsid w:val="00260287"/>
    <w:rsid w:val="00260921"/>
    <w:rsid w:val="00260E94"/>
    <w:rsid w:val="002621AC"/>
    <w:rsid w:val="00265038"/>
    <w:rsid w:val="002739DD"/>
    <w:rsid w:val="00282DCA"/>
    <w:rsid w:val="0028358C"/>
    <w:rsid w:val="00285123"/>
    <w:rsid w:val="00287313"/>
    <w:rsid w:val="00287CD3"/>
    <w:rsid w:val="002900A9"/>
    <w:rsid w:val="00290F01"/>
    <w:rsid w:val="00293BAA"/>
    <w:rsid w:val="00294AF2"/>
    <w:rsid w:val="00295D37"/>
    <w:rsid w:val="002A00C5"/>
    <w:rsid w:val="002A6605"/>
    <w:rsid w:val="002B204A"/>
    <w:rsid w:val="002B2C47"/>
    <w:rsid w:val="002B34C1"/>
    <w:rsid w:val="002C05A3"/>
    <w:rsid w:val="002D0D01"/>
    <w:rsid w:val="002D2D1C"/>
    <w:rsid w:val="002D68C0"/>
    <w:rsid w:val="002E0F49"/>
    <w:rsid w:val="002E2DA1"/>
    <w:rsid w:val="002E73C2"/>
    <w:rsid w:val="002F5C47"/>
    <w:rsid w:val="003012E8"/>
    <w:rsid w:val="00301B73"/>
    <w:rsid w:val="0030208E"/>
    <w:rsid w:val="003048A8"/>
    <w:rsid w:val="0031310C"/>
    <w:rsid w:val="0031428C"/>
    <w:rsid w:val="003173AB"/>
    <w:rsid w:val="003212B6"/>
    <w:rsid w:val="00323D0B"/>
    <w:rsid w:val="00330D1E"/>
    <w:rsid w:val="003353E1"/>
    <w:rsid w:val="00337476"/>
    <w:rsid w:val="00341426"/>
    <w:rsid w:val="0034527C"/>
    <w:rsid w:val="00345DB2"/>
    <w:rsid w:val="00350CBF"/>
    <w:rsid w:val="00351817"/>
    <w:rsid w:val="00351EE6"/>
    <w:rsid w:val="00353CCF"/>
    <w:rsid w:val="00355645"/>
    <w:rsid w:val="00356FA3"/>
    <w:rsid w:val="00357D30"/>
    <w:rsid w:val="00357FBA"/>
    <w:rsid w:val="00360621"/>
    <w:rsid w:val="003728B7"/>
    <w:rsid w:val="00383547"/>
    <w:rsid w:val="00383F2D"/>
    <w:rsid w:val="00385501"/>
    <w:rsid w:val="0038733E"/>
    <w:rsid w:val="0038793F"/>
    <w:rsid w:val="0039070F"/>
    <w:rsid w:val="003939E1"/>
    <w:rsid w:val="00395078"/>
    <w:rsid w:val="003A04DB"/>
    <w:rsid w:val="003A0D3C"/>
    <w:rsid w:val="003A2BE8"/>
    <w:rsid w:val="003A445F"/>
    <w:rsid w:val="003A5A91"/>
    <w:rsid w:val="003A5F47"/>
    <w:rsid w:val="003A6F11"/>
    <w:rsid w:val="003A7C2E"/>
    <w:rsid w:val="003B1D5C"/>
    <w:rsid w:val="003B66F7"/>
    <w:rsid w:val="003C15F7"/>
    <w:rsid w:val="003C4FAA"/>
    <w:rsid w:val="003C7991"/>
    <w:rsid w:val="003D017F"/>
    <w:rsid w:val="003D3E67"/>
    <w:rsid w:val="003E5A75"/>
    <w:rsid w:val="003F70C8"/>
    <w:rsid w:val="0040712B"/>
    <w:rsid w:val="00411E66"/>
    <w:rsid w:val="00411F4C"/>
    <w:rsid w:val="004122A6"/>
    <w:rsid w:val="0041464C"/>
    <w:rsid w:val="00415233"/>
    <w:rsid w:val="00421160"/>
    <w:rsid w:val="00423082"/>
    <w:rsid w:val="004310F3"/>
    <w:rsid w:val="00431C87"/>
    <w:rsid w:val="00433D6D"/>
    <w:rsid w:val="00437C6F"/>
    <w:rsid w:val="00443B9A"/>
    <w:rsid w:val="00445BF1"/>
    <w:rsid w:val="00451244"/>
    <w:rsid w:val="00451383"/>
    <w:rsid w:val="00453E42"/>
    <w:rsid w:val="00456A9B"/>
    <w:rsid w:val="0045702E"/>
    <w:rsid w:val="00457090"/>
    <w:rsid w:val="004670FC"/>
    <w:rsid w:val="0047258E"/>
    <w:rsid w:val="00476981"/>
    <w:rsid w:val="00477F73"/>
    <w:rsid w:val="004808DC"/>
    <w:rsid w:val="00482049"/>
    <w:rsid w:val="00484071"/>
    <w:rsid w:val="004844AE"/>
    <w:rsid w:val="004847EE"/>
    <w:rsid w:val="0048522B"/>
    <w:rsid w:val="004855E1"/>
    <w:rsid w:val="004879C4"/>
    <w:rsid w:val="00493A1C"/>
    <w:rsid w:val="0049699F"/>
    <w:rsid w:val="004B0E59"/>
    <w:rsid w:val="004B16F6"/>
    <w:rsid w:val="004B1D4F"/>
    <w:rsid w:val="004B3374"/>
    <w:rsid w:val="004B58E2"/>
    <w:rsid w:val="004B7193"/>
    <w:rsid w:val="004B7C00"/>
    <w:rsid w:val="004C0F64"/>
    <w:rsid w:val="004D2D7A"/>
    <w:rsid w:val="004D71AD"/>
    <w:rsid w:val="004D7651"/>
    <w:rsid w:val="004E234D"/>
    <w:rsid w:val="004E5046"/>
    <w:rsid w:val="004E5A51"/>
    <w:rsid w:val="004E6543"/>
    <w:rsid w:val="004F06EE"/>
    <w:rsid w:val="004F0BB6"/>
    <w:rsid w:val="004F53D4"/>
    <w:rsid w:val="004F573B"/>
    <w:rsid w:val="004F73AC"/>
    <w:rsid w:val="00500554"/>
    <w:rsid w:val="00503F2C"/>
    <w:rsid w:val="00504D36"/>
    <w:rsid w:val="00505295"/>
    <w:rsid w:val="00513484"/>
    <w:rsid w:val="005140A5"/>
    <w:rsid w:val="00516237"/>
    <w:rsid w:val="00517469"/>
    <w:rsid w:val="005217EB"/>
    <w:rsid w:val="005228E8"/>
    <w:rsid w:val="00527BE1"/>
    <w:rsid w:val="005306D2"/>
    <w:rsid w:val="00530EF6"/>
    <w:rsid w:val="00531C4C"/>
    <w:rsid w:val="005334BE"/>
    <w:rsid w:val="00534842"/>
    <w:rsid w:val="005359DF"/>
    <w:rsid w:val="00536BEF"/>
    <w:rsid w:val="00547ABE"/>
    <w:rsid w:val="00550A3F"/>
    <w:rsid w:val="00551194"/>
    <w:rsid w:val="005611BD"/>
    <w:rsid w:val="0056218F"/>
    <w:rsid w:val="0056307E"/>
    <w:rsid w:val="005653AE"/>
    <w:rsid w:val="00565B05"/>
    <w:rsid w:val="005668AE"/>
    <w:rsid w:val="00570E12"/>
    <w:rsid w:val="00574B99"/>
    <w:rsid w:val="0058329D"/>
    <w:rsid w:val="00583540"/>
    <w:rsid w:val="005854DF"/>
    <w:rsid w:val="005859B9"/>
    <w:rsid w:val="005918E8"/>
    <w:rsid w:val="00592E29"/>
    <w:rsid w:val="005930DA"/>
    <w:rsid w:val="00594F8B"/>
    <w:rsid w:val="005959F3"/>
    <w:rsid w:val="00595DF6"/>
    <w:rsid w:val="005A3A22"/>
    <w:rsid w:val="005A5C72"/>
    <w:rsid w:val="005B4F77"/>
    <w:rsid w:val="005C2821"/>
    <w:rsid w:val="005C2BCE"/>
    <w:rsid w:val="005C650F"/>
    <w:rsid w:val="005D197B"/>
    <w:rsid w:val="005D568C"/>
    <w:rsid w:val="005E782E"/>
    <w:rsid w:val="00600708"/>
    <w:rsid w:val="00605068"/>
    <w:rsid w:val="00610609"/>
    <w:rsid w:val="0061372E"/>
    <w:rsid w:val="00614074"/>
    <w:rsid w:val="00616F77"/>
    <w:rsid w:val="00620FDC"/>
    <w:rsid w:val="00621BDF"/>
    <w:rsid w:val="00622F49"/>
    <w:rsid w:val="00626732"/>
    <w:rsid w:val="006316E5"/>
    <w:rsid w:val="00634CD5"/>
    <w:rsid w:val="0064176B"/>
    <w:rsid w:val="00644C45"/>
    <w:rsid w:val="00646A35"/>
    <w:rsid w:val="00647617"/>
    <w:rsid w:val="0065322F"/>
    <w:rsid w:val="00656108"/>
    <w:rsid w:val="00661D35"/>
    <w:rsid w:val="00664087"/>
    <w:rsid w:val="00666D8A"/>
    <w:rsid w:val="00667DC3"/>
    <w:rsid w:val="00673BFA"/>
    <w:rsid w:val="00674912"/>
    <w:rsid w:val="00674F08"/>
    <w:rsid w:val="006768C7"/>
    <w:rsid w:val="00676BC3"/>
    <w:rsid w:val="00681E21"/>
    <w:rsid w:val="00683457"/>
    <w:rsid w:val="00683D7A"/>
    <w:rsid w:val="00685417"/>
    <w:rsid w:val="0069071A"/>
    <w:rsid w:val="006922BB"/>
    <w:rsid w:val="00696325"/>
    <w:rsid w:val="006B19AA"/>
    <w:rsid w:val="006B5650"/>
    <w:rsid w:val="006B6B6D"/>
    <w:rsid w:val="006D0964"/>
    <w:rsid w:val="006D275C"/>
    <w:rsid w:val="006D31E7"/>
    <w:rsid w:val="006D3927"/>
    <w:rsid w:val="006D43CD"/>
    <w:rsid w:val="006D4B28"/>
    <w:rsid w:val="006D5C28"/>
    <w:rsid w:val="006E1D49"/>
    <w:rsid w:val="006E2CE5"/>
    <w:rsid w:val="006F03C8"/>
    <w:rsid w:val="006F2064"/>
    <w:rsid w:val="006F3211"/>
    <w:rsid w:val="006F69AA"/>
    <w:rsid w:val="006F70DD"/>
    <w:rsid w:val="006F719A"/>
    <w:rsid w:val="00702C7A"/>
    <w:rsid w:val="00706164"/>
    <w:rsid w:val="00711157"/>
    <w:rsid w:val="007117D9"/>
    <w:rsid w:val="00716632"/>
    <w:rsid w:val="00720DBF"/>
    <w:rsid w:val="00720E7B"/>
    <w:rsid w:val="00721FAA"/>
    <w:rsid w:val="00723049"/>
    <w:rsid w:val="00723BE9"/>
    <w:rsid w:val="0072426C"/>
    <w:rsid w:val="007245C2"/>
    <w:rsid w:val="00726498"/>
    <w:rsid w:val="00734D6F"/>
    <w:rsid w:val="00741DE5"/>
    <w:rsid w:val="007473B6"/>
    <w:rsid w:val="00747642"/>
    <w:rsid w:val="00755813"/>
    <w:rsid w:val="00760566"/>
    <w:rsid w:val="007617B4"/>
    <w:rsid w:val="00761F35"/>
    <w:rsid w:val="00762B28"/>
    <w:rsid w:val="007658D8"/>
    <w:rsid w:val="00770B52"/>
    <w:rsid w:val="007713CD"/>
    <w:rsid w:val="007723DE"/>
    <w:rsid w:val="0077771E"/>
    <w:rsid w:val="00784257"/>
    <w:rsid w:val="007879B6"/>
    <w:rsid w:val="00796756"/>
    <w:rsid w:val="007968F6"/>
    <w:rsid w:val="00797F6E"/>
    <w:rsid w:val="007B2396"/>
    <w:rsid w:val="007B43C7"/>
    <w:rsid w:val="007B68F3"/>
    <w:rsid w:val="007B6F4F"/>
    <w:rsid w:val="007C4DFD"/>
    <w:rsid w:val="007C7673"/>
    <w:rsid w:val="007D1854"/>
    <w:rsid w:val="007D2272"/>
    <w:rsid w:val="007E0EC4"/>
    <w:rsid w:val="007E3D63"/>
    <w:rsid w:val="007F067C"/>
    <w:rsid w:val="007F3C54"/>
    <w:rsid w:val="007F4503"/>
    <w:rsid w:val="007F506C"/>
    <w:rsid w:val="00803829"/>
    <w:rsid w:val="00804E16"/>
    <w:rsid w:val="008079AE"/>
    <w:rsid w:val="00807FC6"/>
    <w:rsid w:val="008118DD"/>
    <w:rsid w:val="00812647"/>
    <w:rsid w:val="008150D9"/>
    <w:rsid w:val="00816BB3"/>
    <w:rsid w:val="00817A9C"/>
    <w:rsid w:val="0082713D"/>
    <w:rsid w:val="00827B54"/>
    <w:rsid w:val="00835E2A"/>
    <w:rsid w:val="00845272"/>
    <w:rsid w:val="008515A6"/>
    <w:rsid w:val="008612E5"/>
    <w:rsid w:val="0086203B"/>
    <w:rsid w:val="00862B94"/>
    <w:rsid w:val="008741F1"/>
    <w:rsid w:val="00876C1E"/>
    <w:rsid w:val="00877441"/>
    <w:rsid w:val="00884E49"/>
    <w:rsid w:val="00885E4B"/>
    <w:rsid w:val="00890E58"/>
    <w:rsid w:val="00894D67"/>
    <w:rsid w:val="008A1CCA"/>
    <w:rsid w:val="008A2B2F"/>
    <w:rsid w:val="008A462D"/>
    <w:rsid w:val="008C3204"/>
    <w:rsid w:val="008C5B30"/>
    <w:rsid w:val="008C5CCC"/>
    <w:rsid w:val="008D64D8"/>
    <w:rsid w:val="008D78BA"/>
    <w:rsid w:val="008E13E3"/>
    <w:rsid w:val="008E36B2"/>
    <w:rsid w:val="008E47EA"/>
    <w:rsid w:val="008E5515"/>
    <w:rsid w:val="008E6866"/>
    <w:rsid w:val="008E6D9D"/>
    <w:rsid w:val="008F3207"/>
    <w:rsid w:val="008F54DE"/>
    <w:rsid w:val="008F6A2C"/>
    <w:rsid w:val="008F7F2A"/>
    <w:rsid w:val="00900B0B"/>
    <w:rsid w:val="00900CB0"/>
    <w:rsid w:val="0090219E"/>
    <w:rsid w:val="00902CE5"/>
    <w:rsid w:val="00906F27"/>
    <w:rsid w:val="009076FD"/>
    <w:rsid w:val="0091346E"/>
    <w:rsid w:val="009143C6"/>
    <w:rsid w:val="00926A92"/>
    <w:rsid w:val="00931993"/>
    <w:rsid w:val="00932A3F"/>
    <w:rsid w:val="00936110"/>
    <w:rsid w:val="009406B9"/>
    <w:rsid w:val="0094262F"/>
    <w:rsid w:val="00942B84"/>
    <w:rsid w:val="0094672B"/>
    <w:rsid w:val="009475EC"/>
    <w:rsid w:val="009548F9"/>
    <w:rsid w:val="00962739"/>
    <w:rsid w:val="009709D6"/>
    <w:rsid w:val="00971A72"/>
    <w:rsid w:val="00981DA5"/>
    <w:rsid w:val="00983A48"/>
    <w:rsid w:val="00984457"/>
    <w:rsid w:val="0098679C"/>
    <w:rsid w:val="00987049"/>
    <w:rsid w:val="00990747"/>
    <w:rsid w:val="0099381A"/>
    <w:rsid w:val="009939E4"/>
    <w:rsid w:val="00995EC7"/>
    <w:rsid w:val="00997D28"/>
    <w:rsid w:val="009A39D4"/>
    <w:rsid w:val="009B241C"/>
    <w:rsid w:val="009B3A9E"/>
    <w:rsid w:val="009B3F9A"/>
    <w:rsid w:val="009B3FFA"/>
    <w:rsid w:val="009B65C1"/>
    <w:rsid w:val="009B7514"/>
    <w:rsid w:val="009B7525"/>
    <w:rsid w:val="009C6398"/>
    <w:rsid w:val="009D096C"/>
    <w:rsid w:val="009D2260"/>
    <w:rsid w:val="009D5B49"/>
    <w:rsid w:val="009D61F4"/>
    <w:rsid w:val="009D683B"/>
    <w:rsid w:val="009E0338"/>
    <w:rsid w:val="009E6A0E"/>
    <w:rsid w:val="009E6E9B"/>
    <w:rsid w:val="009E70A2"/>
    <w:rsid w:val="009E73F2"/>
    <w:rsid w:val="009F088E"/>
    <w:rsid w:val="009F1146"/>
    <w:rsid w:val="009F219F"/>
    <w:rsid w:val="009F3B8D"/>
    <w:rsid w:val="009F509D"/>
    <w:rsid w:val="00A12436"/>
    <w:rsid w:val="00A166EA"/>
    <w:rsid w:val="00A2611A"/>
    <w:rsid w:val="00A26EBA"/>
    <w:rsid w:val="00A307A1"/>
    <w:rsid w:val="00A307B8"/>
    <w:rsid w:val="00A36629"/>
    <w:rsid w:val="00A36BE9"/>
    <w:rsid w:val="00A4017A"/>
    <w:rsid w:val="00A42201"/>
    <w:rsid w:val="00A42509"/>
    <w:rsid w:val="00A43CB0"/>
    <w:rsid w:val="00A5261C"/>
    <w:rsid w:val="00A53B91"/>
    <w:rsid w:val="00A61056"/>
    <w:rsid w:val="00A66039"/>
    <w:rsid w:val="00A674BD"/>
    <w:rsid w:val="00A7277F"/>
    <w:rsid w:val="00A729D4"/>
    <w:rsid w:val="00A75911"/>
    <w:rsid w:val="00A80E50"/>
    <w:rsid w:val="00A813F5"/>
    <w:rsid w:val="00A81DC8"/>
    <w:rsid w:val="00A832FF"/>
    <w:rsid w:val="00A868B0"/>
    <w:rsid w:val="00A86B8E"/>
    <w:rsid w:val="00A86D68"/>
    <w:rsid w:val="00A92B82"/>
    <w:rsid w:val="00A94A2A"/>
    <w:rsid w:val="00A963FA"/>
    <w:rsid w:val="00A96898"/>
    <w:rsid w:val="00A968EA"/>
    <w:rsid w:val="00AA6FB0"/>
    <w:rsid w:val="00AB040B"/>
    <w:rsid w:val="00AB1BAB"/>
    <w:rsid w:val="00AB1D7D"/>
    <w:rsid w:val="00AB5522"/>
    <w:rsid w:val="00AB64AC"/>
    <w:rsid w:val="00AB6FC7"/>
    <w:rsid w:val="00AC14C0"/>
    <w:rsid w:val="00AC1FB5"/>
    <w:rsid w:val="00AC5404"/>
    <w:rsid w:val="00AC54F3"/>
    <w:rsid w:val="00AC57ED"/>
    <w:rsid w:val="00AD0309"/>
    <w:rsid w:val="00AD4DF5"/>
    <w:rsid w:val="00AD70A8"/>
    <w:rsid w:val="00AD7D9B"/>
    <w:rsid w:val="00AE04CE"/>
    <w:rsid w:val="00AE0D20"/>
    <w:rsid w:val="00AE3528"/>
    <w:rsid w:val="00AE5212"/>
    <w:rsid w:val="00AE5347"/>
    <w:rsid w:val="00AE6CE4"/>
    <w:rsid w:val="00AF04D1"/>
    <w:rsid w:val="00AF168E"/>
    <w:rsid w:val="00AF2A5F"/>
    <w:rsid w:val="00AF56D0"/>
    <w:rsid w:val="00B07BB9"/>
    <w:rsid w:val="00B13E32"/>
    <w:rsid w:val="00B14392"/>
    <w:rsid w:val="00B144B4"/>
    <w:rsid w:val="00B14A6B"/>
    <w:rsid w:val="00B15EED"/>
    <w:rsid w:val="00B164AE"/>
    <w:rsid w:val="00B1700B"/>
    <w:rsid w:val="00B17F6F"/>
    <w:rsid w:val="00B2149E"/>
    <w:rsid w:val="00B263FE"/>
    <w:rsid w:val="00B266ED"/>
    <w:rsid w:val="00B30643"/>
    <w:rsid w:val="00B317B5"/>
    <w:rsid w:val="00B34BF3"/>
    <w:rsid w:val="00B35FFC"/>
    <w:rsid w:val="00B36703"/>
    <w:rsid w:val="00B4241D"/>
    <w:rsid w:val="00B42890"/>
    <w:rsid w:val="00B42C29"/>
    <w:rsid w:val="00B479D5"/>
    <w:rsid w:val="00B50609"/>
    <w:rsid w:val="00B559C6"/>
    <w:rsid w:val="00B60D62"/>
    <w:rsid w:val="00B6730C"/>
    <w:rsid w:val="00B710F7"/>
    <w:rsid w:val="00B816D4"/>
    <w:rsid w:val="00B81EB8"/>
    <w:rsid w:val="00B821B0"/>
    <w:rsid w:val="00B835A4"/>
    <w:rsid w:val="00B8416F"/>
    <w:rsid w:val="00B85E9C"/>
    <w:rsid w:val="00B87D8F"/>
    <w:rsid w:val="00B9717E"/>
    <w:rsid w:val="00B97F84"/>
    <w:rsid w:val="00BA26DF"/>
    <w:rsid w:val="00BB0D55"/>
    <w:rsid w:val="00BB5DF8"/>
    <w:rsid w:val="00BB7C9A"/>
    <w:rsid w:val="00BC1B46"/>
    <w:rsid w:val="00BC1CF4"/>
    <w:rsid w:val="00BC38E5"/>
    <w:rsid w:val="00BC3FA0"/>
    <w:rsid w:val="00BC756F"/>
    <w:rsid w:val="00BD0592"/>
    <w:rsid w:val="00BD1E1A"/>
    <w:rsid w:val="00BD30E9"/>
    <w:rsid w:val="00BD54D1"/>
    <w:rsid w:val="00BD653C"/>
    <w:rsid w:val="00BD6C0E"/>
    <w:rsid w:val="00BE506A"/>
    <w:rsid w:val="00BE5A1F"/>
    <w:rsid w:val="00BF1135"/>
    <w:rsid w:val="00BF346A"/>
    <w:rsid w:val="00BF3543"/>
    <w:rsid w:val="00BF5398"/>
    <w:rsid w:val="00BF5604"/>
    <w:rsid w:val="00BF6496"/>
    <w:rsid w:val="00BF66CD"/>
    <w:rsid w:val="00BF7926"/>
    <w:rsid w:val="00C016F2"/>
    <w:rsid w:val="00C14054"/>
    <w:rsid w:val="00C2043B"/>
    <w:rsid w:val="00C2047A"/>
    <w:rsid w:val="00C2048E"/>
    <w:rsid w:val="00C20769"/>
    <w:rsid w:val="00C20A89"/>
    <w:rsid w:val="00C246F5"/>
    <w:rsid w:val="00C2681A"/>
    <w:rsid w:val="00C31353"/>
    <w:rsid w:val="00C366EB"/>
    <w:rsid w:val="00C40E1E"/>
    <w:rsid w:val="00C444D7"/>
    <w:rsid w:val="00C50D3B"/>
    <w:rsid w:val="00C5155D"/>
    <w:rsid w:val="00C52FCF"/>
    <w:rsid w:val="00C62149"/>
    <w:rsid w:val="00C62EFF"/>
    <w:rsid w:val="00C63E8B"/>
    <w:rsid w:val="00C6402D"/>
    <w:rsid w:val="00C65722"/>
    <w:rsid w:val="00C65BAA"/>
    <w:rsid w:val="00C745C1"/>
    <w:rsid w:val="00C75F72"/>
    <w:rsid w:val="00C81C8C"/>
    <w:rsid w:val="00C850E2"/>
    <w:rsid w:val="00C874F9"/>
    <w:rsid w:val="00CA1455"/>
    <w:rsid w:val="00CA7F3D"/>
    <w:rsid w:val="00CB1A75"/>
    <w:rsid w:val="00CC494B"/>
    <w:rsid w:val="00CD7A47"/>
    <w:rsid w:val="00CD7CF1"/>
    <w:rsid w:val="00CF7BDB"/>
    <w:rsid w:val="00D02BF5"/>
    <w:rsid w:val="00D035DF"/>
    <w:rsid w:val="00D05ADB"/>
    <w:rsid w:val="00D0669D"/>
    <w:rsid w:val="00D13769"/>
    <w:rsid w:val="00D2247E"/>
    <w:rsid w:val="00D23E24"/>
    <w:rsid w:val="00D25D31"/>
    <w:rsid w:val="00D26D23"/>
    <w:rsid w:val="00D26E08"/>
    <w:rsid w:val="00D30152"/>
    <w:rsid w:val="00D30B9E"/>
    <w:rsid w:val="00D33E4D"/>
    <w:rsid w:val="00D34CB4"/>
    <w:rsid w:val="00D360B9"/>
    <w:rsid w:val="00D41F14"/>
    <w:rsid w:val="00D43606"/>
    <w:rsid w:val="00D45943"/>
    <w:rsid w:val="00D45E80"/>
    <w:rsid w:val="00D553F1"/>
    <w:rsid w:val="00D56690"/>
    <w:rsid w:val="00D5730F"/>
    <w:rsid w:val="00D57C44"/>
    <w:rsid w:val="00D616FB"/>
    <w:rsid w:val="00D62306"/>
    <w:rsid w:val="00D62DC8"/>
    <w:rsid w:val="00D64B63"/>
    <w:rsid w:val="00D67741"/>
    <w:rsid w:val="00D71858"/>
    <w:rsid w:val="00D71E48"/>
    <w:rsid w:val="00D73DF0"/>
    <w:rsid w:val="00D74C16"/>
    <w:rsid w:val="00D77BE7"/>
    <w:rsid w:val="00D82EEA"/>
    <w:rsid w:val="00D85B54"/>
    <w:rsid w:val="00D8788B"/>
    <w:rsid w:val="00D96271"/>
    <w:rsid w:val="00D97649"/>
    <w:rsid w:val="00DA2C71"/>
    <w:rsid w:val="00DA6677"/>
    <w:rsid w:val="00DA6C33"/>
    <w:rsid w:val="00DB35FE"/>
    <w:rsid w:val="00DB4033"/>
    <w:rsid w:val="00DB58A3"/>
    <w:rsid w:val="00DB7015"/>
    <w:rsid w:val="00DC0C03"/>
    <w:rsid w:val="00DC3760"/>
    <w:rsid w:val="00DC3ECB"/>
    <w:rsid w:val="00DC40DF"/>
    <w:rsid w:val="00DD1FA8"/>
    <w:rsid w:val="00DD2E16"/>
    <w:rsid w:val="00DE593A"/>
    <w:rsid w:val="00DE5C2C"/>
    <w:rsid w:val="00DF19D0"/>
    <w:rsid w:val="00DF7B76"/>
    <w:rsid w:val="00E017A2"/>
    <w:rsid w:val="00E01E38"/>
    <w:rsid w:val="00E02F72"/>
    <w:rsid w:val="00E076BF"/>
    <w:rsid w:val="00E106BC"/>
    <w:rsid w:val="00E1135A"/>
    <w:rsid w:val="00E23F0A"/>
    <w:rsid w:val="00E246C2"/>
    <w:rsid w:val="00E266C5"/>
    <w:rsid w:val="00E27D4E"/>
    <w:rsid w:val="00E30A34"/>
    <w:rsid w:val="00E33869"/>
    <w:rsid w:val="00E3684A"/>
    <w:rsid w:val="00E36925"/>
    <w:rsid w:val="00E37A10"/>
    <w:rsid w:val="00E432EC"/>
    <w:rsid w:val="00E44F24"/>
    <w:rsid w:val="00E46E66"/>
    <w:rsid w:val="00E47204"/>
    <w:rsid w:val="00E4746A"/>
    <w:rsid w:val="00E525C8"/>
    <w:rsid w:val="00E52BA9"/>
    <w:rsid w:val="00E5310B"/>
    <w:rsid w:val="00E576FD"/>
    <w:rsid w:val="00E620CE"/>
    <w:rsid w:val="00E63FBD"/>
    <w:rsid w:val="00E64F47"/>
    <w:rsid w:val="00E704D1"/>
    <w:rsid w:val="00E71BD6"/>
    <w:rsid w:val="00E73947"/>
    <w:rsid w:val="00E7675F"/>
    <w:rsid w:val="00E844C6"/>
    <w:rsid w:val="00E90F4E"/>
    <w:rsid w:val="00E91421"/>
    <w:rsid w:val="00E92351"/>
    <w:rsid w:val="00E92DEC"/>
    <w:rsid w:val="00E9381B"/>
    <w:rsid w:val="00EA13A8"/>
    <w:rsid w:val="00EA3E7B"/>
    <w:rsid w:val="00EA593D"/>
    <w:rsid w:val="00EB495B"/>
    <w:rsid w:val="00EB5738"/>
    <w:rsid w:val="00EB5BAB"/>
    <w:rsid w:val="00EB746D"/>
    <w:rsid w:val="00EB755C"/>
    <w:rsid w:val="00EC0AED"/>
    <w:rsid w:val="00EC200A"/>
    <w:rsid w:val="00EC6EDD"/>
    <w:rsid w:val="00ED0DA0"/>
    <w:rsid w:val="00ED2D79"/>
    <w:rsid w:val="00EE086E"/>
    <w:rsid w:val="00EE1929"/>
    <w:rsid w:val="00EE1ADF"/>
    <w:rsid w:val="00EE1D0C"/>
    <w:rsid w:val="00EE72CD"/>
    <w:rsid w:val="00EF71F1"/>
    <w:rsid w:val="00F07C7E"/>
    <w:rsid w:val="00F10026"/>
    <w:rsid w:val="00F10625"/>
    <w:rsid w:val="00F1284B"/>
    <w:rsid w:val="00F12ECA"/>
    <w:rsid w:val="00F2309B"/>
    <w:rsid w:val="00F32ABA"/>
    <w:rsid w:val="00F32D41"/>
    <w:rsid w:val="00F37E5D"/>
    <w:rsid w:val="00F400C2"/>
    <w:rsid w:val="00F403AE"/>
    <w:rsid w:val="00F40A69"/>
    <w:rsid w:val="00F45C86"/>
    <w:rsid w:val="00F527B4"/>
    <w:rsid w:val="00F549B7"/>
    <w:rsid w:val="00F550A7"/>
    <w:rsid w:val="00F63D7F"/>
    <w:rsid w:val="00F66741"/>
    <w:rsid w:val="00F66C87"/>
    <w:rsid w:val="00F731CC"/>
    <w:rsid w:val="00F7466E"/>
    <w:rsid w:val="00F75D0F"/>
    <w:rsid w:val="00F825B3"/>
    <w:rsid w:val="00F82FCC"/>
    <w:rsid w:val="00F8351D"/>
    <w:rsid w:val="00F84448"/>
    <w:rsid w:val="00F928B4"/>
    <w:rsid w:val="00F932D6"/>
    <w:rsid w:val="00F94280"/>
    <w:rsid w:val="00F942AF"/>
    <w:rsid w:val="00FA1321"/>
    <w:rsid w:val="00FA213B"/>
    <w:rsid w:val="00FA3E85"/>
    <w:rsid w:val="00FA42A4"/>
    <w:rsid w:val="00FA5051"/>
    <w:rsid w:val="00FA5E70"/>
    <w:rsid w:val="00FB2335"/>
    <w:rsid w:val="00FB2F69"/>
    <w:rsid w:val="00FB3077"/>
    <w:rsid w:val="00FC3431"/>
    <w:rsid w:val="00FC36DE"/>
    <w:rsid w:val="00FD74CC"/>
    <w:rsid w:val="00FE0577"/>
    <w:rsid w:val="00FE20FA"/>
    <w:rsid w:val="00FE7B62"/>
    <w:rsid w:val="00FF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D5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paragraph" w:styleId="Heading2">
    <w:name w:val="heading 2"/>
    <w:basedOn w:val="Normal"/>
    <w:next w:val="Normal"/>
    <w:link w:val="2"/>
    <w:unhideWhenUsed/>
    <w:qFormat/>
    <w:rsid w:val="00FD74CC"/>
    <w:pPr>
      <w:tabs>
        <w:tab w:val="left" w:pos="1560"/>
      </w:tabs>
      <w:spacing w:before="120" w:after="120"/>
      <w:ind w:firstLine="709"/>
      <w:jc w:val="both"/>
      <w:outlineLvl w:val="1"/>
    </w:pPr>
    <w:rPr>
      <w:b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a"/>
    <w:unhideWhenUsed/>
    <w:rsid w:val="00C016F2"/>
    <w:pPr>
      <w:tabs>
        <w:tab w:val="center" w:pos="4677"/>
        <w:tab w:val="right" w:pos="9355"/>
        <w:tab w:val="center" w:pos="9498"/>
      </w:tabs>
      <w:ind w:left="5103"/>
    </w:pPr>
    <w:rPr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C016F2"/>
    <w:rPr>
      <w:color w:val="000000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styleId="Footer">
    <w:name w:val="footer"/>
    <w:basedOn w:val="Normal"/>
    <w:link w:val="a0"/>
    <w:unhideWhenUsed/>
    <w:rsid w:val="00C016F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C016F2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FD74CC"/>
    <w:rPr>
      <w:b/>
      <w:sz w:val="28"/>
      <w:szCs w:val="28"/>
    </w:rPr>
  </w:style>
  <w:style w:type="paragraph" w:customStyle="1" w:styleId="10">
    <w:name w:val="Стиль1"/>
    <w:basedOn w:val="Normal"/>
    <w:qFormat/>
    <w:rsid w:val="00221E07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semiHidden/>
    <w:unhideWhenUsed/>
    <w:rsid w:val="006F03C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48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6B0F-10EF-44CB-8156-C5F44F98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