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Дело № 05-0209/80/2017</w:t>
      </w:r>
    </w:p>
    <w:p w:rsidR="00A77B3E"/>
    <w:p w:rsidR="00A77B3E">
      <w:r>
        <w:t>П О С Т А Н О В Л Е Н И Е</w:t>
      </w:r>
    </w:p>
    <w:p w:rsidR="00A77B3E">
      <w:r>
        <w:t xml:space="preserve">          </w:t>
      </w:r>
    </w:p>
    <w:p w:rsidR="00A77B3E">
      <w:r>
        <w:t>03 октября 2017  года</w:t>
      </w:r>
      <w:r>
        <w:tab/>
        <w:t xml:space="preserve">                                           город Симферополь</w:t>
      </w:r>
    </w:p>
    <w:p w:rsidR="00A77B3E"/>
    <w:p w:rsidR="00A77B3E">
      <w:r>
        <w:tab/>
        <w:t xml:space="preserve">Мировой судья </w:t>
      </w:r>
      <w:r>
        <w:t>судебного участка № 80 Симферопольского судебного района (Симферопольский муниципальный район) адрес Ищенко И.В., рассмотрев в помещении судебного участка № 80 Симферопольского судебного района (Симферопольский муниципальный район) адрес (295034, Республик</w:t>
      </w:r>
      <w:r>
        <w:t>а Крым, город Симферополь, ул. Куйбышева, 58д) административный материал в отношении</w:t>
      </w:r>
    </w:p>
    <w:p w:rsidR="00A77B3E">
      <w:r>
        <w:tab/>
      </w:r>
      <w:r>
        <w:t>фио</w:t>
      </w:r>
      <w:r>
        <w:t xml:space="preserve"> – паспортные данные, </w:t>
      </w:r>
      <w:r>
        <w:t>урож</w:t>
      </w:r>
      <w:r>
        <w:t xml:space="preserve">: адрес, адрес регистрации: адрес,51\2 кв. 109, </w:t>
      </w:r>
      <w:r>
        <w:t>прож</w:t>
      </w:r>
      <w:r>
        <w:t>. адрес, гражданина РФ,</w:t>
      </w:r>
    </w:p>
    <w:p w:rsidR="00A77B3E">
      <w:r>
        <w:tab/>
        <w:t>о привлечении к административной ответственности по части 3 стат</w:t>
      </w:r>
      <w:r>
        <w:t xml:space="preserve">ьи 12.27 КоАП РФ       </w:t>
      </w:r>
    </w:p>
    <w:p w:rsidR="00A77B3E">
      <w:r>
        <w:t xml:space="preserve">       </w:t>
      </w:r>
      <w:r>
        <w:tab/>
      </w:r>
    </w:p>
    <w:p w:rsidR="00A77B3E">
      <w:r>
        <w:t xml:space="preserve">                                        у с т а н о в и л:</w:t>
      </w:r>
    </w:p>
    <w:p w:rsidR="00A77B3E"/>
    <w:p w:rsidR="00A77B3E">
      <w:r>
        <w:t xml:space="preserve">дата в время на а\д данные изъяты м,  </w:t>
      </w:r>
      <w:r>
        <w:t>фио</w:t>
      </w:r>
      <w:r>
        <w:t xml:space="preserve">, управляя автомобилем марка автомобиля государственный регистрационный знак (Номер), будучи участником ДТП к которому он </w:t>
      </w:r>
      <w:r>
        <w:t>причастен, не выполнил требования Правил дорожного движения о запрете водителю употреблять алкогольные напитки после дорожно-транспортного происшествия, к которому он причастен до проведения должностным лицом освидетельствования в целях установления состоя</w:t>
      </w:r>
      <w:r>
        <w:t xml:space="preserve">ния опьянения или до принятия должностным лицом решения об освобождении такого освидетельствования, чем нарушил п. 2.7 Правил дорожного движения. Действия </w:t>
      </w:r>
      <w:r>
        <w:t>фио</w:t>
      </w:r>
      <w:r>
        <w:t xml:space="preserve"> квалифицированы по ч.3 ст. 12.27 КоАП РФ.</w:t>
      </w:r>
    </w:p>
    <w:p w:rsidR="00A77B3E">
      <w:r>
        <w:t>фио</w:t>
      </w:r>
      <w:r>
        <w:t xml:space="preserve">  в судебном заседании вину признал, подтвердил факт</w:t>
      </w:r>
      <w:r>
        <w:t>ы, изложенные в материалах дела, в содеянном раскаялся. Показал, что, будучи осведомленным об участии в дорожно-транспортном происшествии, не выполнил предъявляемое к водителям, ставшим участниками дорожно-транспортного происшествия, требование п. 2.7 Прав</w:t>
      </w:r>
      <w:r>
        <w:t>ил дорожного движения о запрещении употреблять алкогольные напитки после дорожно-транспортного происшествия.</w:t>
      </w:r>
    </w:p>
    <w:p w:rsidR="00A77B3E">
      <w:r>
        <w:t xml:space="preserve">Заслушав </w:t>
      </w:r>
      <w:r>
        <w:t>фио</w:t>
      </w:r>
      <w:r>
        <w:t>, исследовав материалы дела, оценив доказательства в их совокупности, считаю, что его вина в совершении административного правонарушени</w:t>
      </w:r>
      <w:r>
        <w:t>я, предусмотренного ч.3 ст. 12.27 КоАП РФ доказана.</w:t>
      </w:r>
    </w:p>
    <w:p w:rsidR="00A77B3E">
      <w:r>
        <w:t xml:space="preserve">Согласно </w:t>
      </w:r>
      <w:r>
        <w:t>абз</w:t>
      </w:r>
      <w:r>
        <w:t>. 5 п. 2.7 Правил дорожного движения Российской Федерации, утвержденных Постановлением Совета Министров - Правительства Российской Федерации от дата N 1090, водителю запрещается употреблять ал</w:t>
      </w:r>
      <w:r>
        <w:t>когольные напитки, наркотические, психотропные или иные одурманивающие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о</w:t>
      </w:r>
      <w:r>
        <w:t>свидетельствования с целью установления состояния опьянения или до принятия решения об освобождении от проведения такого освидетельствования.</w:t>
      </w:r>
    </w:p>
    <w:p w:rsidR="00A77B3E">
      <w:r>
        <w:t xml:space="preserve">В силу ч. 3 ст. 12.27 КоАП РФ невыполнение требования Правил дорожного движения о запрещении водителю употреблять </w:t>
      </w:r>
      <w:r>
        <w:t>алкогольные напитки, наркотические или психотропные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уполномоченным должн</w:t>
      </w:r>
      <w:r>
        <w:t>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- влечет наложение административного штрафа в размере сумма прописью</w:t>
      </w:r>
      <w:r>
        <w:t xml:space="preserve"> с лишением права управления транспортными средствами на срок от полутора до двух лет.</w:t>
      </w:r>
    </w:p>
    <w:p w:rsidR="00A77B3E">
      <w:r>
        <w:t xml:space="preserve">Факт совершения </w:t>
      </w:r>
      <w:r>
        <w:t>фио</w:t>
      </w:r>
      <w:r>
        <w:t xml:space="preserve"> 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61 АГ телефон (</w:t>
      </w:r>
      <w:r>
        <w:t>л.д</w:t>
      </w:r>
      <w:r>
        <w:t>. 1), актом медицинского с</w:t>
      </w:r>
      <w:r>
        <w:t xml:space="preserve">видетельствования на состояние алкогольного опьянения, составленного дата, из которого следует, что у </w:t>
      </w:r>
      <w:r>
        <w:t>фио</w:t>
      </w:r>
      <w:r>
        <w:t xml:space="preserve"> установлено состояние опьянения, показания прибора 0,974 мг/л наличия абсолютного этилового спирта в выдыхаемом воздухе, с результатом освидетельствов</w:t>
      </w:r>
      <w:r>
        <w:t xml:space="preserve">ания </w:t>
      </w:r>
      <w:r>
        <w:t>фио</w:t>
      </w:r>
      <w:r>
        <w:t xml:space="preserve"> согласился (</w:t>
      </w:r>
      <w:r>
        <w:t>л.д</w:t>
      </w:r>
      <w:r>
        <w:t xml:space="preserve">. 3-4) - объяснением </w:t>
      </w:r>
      <w:r>
        <w:t>фио</w:t>
      </w:r>
      <w:r>
        <w:t xml:space="preserve">, </w:t>
      </w:r>
      <w:r>
        <w:t>фио</w:t>
      </w:r>
      <w:r>
        <w:t>,  (</w:t>
      </w:r>
      <w:r>
        <w:t>л.д</w:t>
      </w:r>
      <w:r>
        <w:t>. 6,8), копией постановления о привлечении к административной ответственности от дата (</w:t>
      </w:r>
      <w:r>
        <w:t>л.д</w:t>
      </w:r>
      <w:r>
        <w:t>. 7).</w:t>
      </w:r>
    </w:p>
    <w:p w:rsidR="00A77B3E">
      <w:r>
        <w:t>Обстоятельств смягчающих или отягчающих административную ответственность, суд не усматривает.</w:t>
      </w:r>
    </w:p>
    <w:p w:rsidR="00A77B3E">
      <w:r>
        <w:t>При оп</w:t>
      </w:r>
      <w:r>
        <w:t xml:space="preserve">ределении вида и размера наказания, суд принимает во внимание данные о личности нарушителя, а также характер совершенного правонарушения, и полагает возможным определить наказание в виде лишения права управления транспортным средством в пределе санкции ч. </w:t>
      </w:r>
      <w:r>
        <w:t>3 ст. 12.27 КоАП РФ.</w:t>
      </w:r>
    </w:p>
    <w:p w:rsidR="00A77B3E">
      <w:r>
        <w:t>На основании изложенного, руководствуясь частью 3 статьи 12.27, статьями 29.9-29.11 КоАП РФ,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3 ст. 12.27 КоАП РФ, и н</w:t>
      </w:r>
      <w:r>
        <w:t xml:space="preserve">азначить наказание в виде административного штрафа в размере сумма с лишением права управления транспортным средством сроком на 1 (один) год 6 (шесть) месяцев.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УФК (ОМВД России по адрес) БИК телефо</w:t>
      </w:r>
      <w:r>
        <w:t xml:space="preserve">н ИНН телефон КПП телефон, ОКТМО телефон Корреспондирующий счет телефон </w:t>
      </w:r>
      <w:r>
        <w:t>телефон</w:t>
      </w:r>
      <w:r>
        <w:t xml:space="preserve"> в Отделение по адрес Центрального Банка, код наименования дохода телефон </w:t>
      </w:r>
      <w:r>
        <w:t>телефон</w:t>
      </w:r>
      <w:r>
        <w:t>, УИН 18810491172700003518.</w:t>
      </w:r>
    </w:p>
    <w:p w:rsidR="00A77B3E">
      <w:r>
        <w:t xml:space="preserve">Разъяснить правонарушителю, что в соответствии со ст. 32.2. КоАП РФ </w:t>
      </w:r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В случае неоплаты штрафа в указанный срок, </w:t>
      </w:r>
      <w:r>
        <w:t xml:space="preserve">лицо несет ответственность, предусмотренную ч. 1 ст. 20.25. КоАП РФ (наложение административного штрафа </w:t>
      </w:r>
      <w:r>
        <w:t>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A77B3E">
      <w:r>
        <w:t>Ср</w:t>
      </w:r>
      <w:r>
        <w:t>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 xml:space="preserve">      </w:t>
      </w:r>
      <w:r>
        <w:tab/>
        <w:t>Исполнение данного постановления в части изъятия водительского удостоверения поручить компетентному органу ГИБДД ОМВД России.</w:t>
      </w:r>
    </w:p>
    <w:p w:rsidR="00A77B3E">
      <w:r>
        <w:t>Течение срок</w:t>
      </w:r>
      <w:r>
        <w:t>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течение трех рабочих дней со дня вступления в законную силу постановления</w:t>
      </w:r>
      <w:r>
        <w:t xml:space="preserve">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 статьи 32.6 настоящего Кодекса, в орган, исполняющий этот вид администрати</w:t>
      </w:r>
      <w:r>
        <w:t>вного наказания, а в случае утраты указанных документов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</w:t>
      </w:r>
      <w:r>
        <w:t>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</w:t>
      </w:r>
      <w:r>
        <w:t>нистративного наказания, заявления лица об утрате указанных документов.</w:t>
      </w:r>
    </w:p>
    <w:p w:rsidR="00A77B3E">
      <w:r>
        <w:t xml:space="preserve">По истечении срока лишения специального права за совершение административных правонарушений, предусмотренных статьей 9.3 и главой 12 настоящего Кодекса, водительское удостоверение или </w:t>
      </w:r>
      <w:r>
        <w:t>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движения, а за совершение административных правонарушений, предусмотренных час</w:t>
      </w:r>
      <w:r>
        <w:t>тями 1 и 4 статьи 12.8, частью 1 статьи 12.26 и частью 3 статьи 12.27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A77B3E">
      <w:r>
        <w:t>Постановление может быть обжаловано в</w:t>
      </w:r>
      <w:r>
        <w:t xml:space="preserve"> Симферопольский районный суд адрес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 В. Ищенко</w:t>
      </w:r>
    </w:p>
    <w:p w:rsidR="00A77B3E"/>
    <w:p w:rsidR="00A77B3E">
      <w:r>
        <w:t>Согласовано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