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6743AE">
      <w:pPr>
        <w:pStyle w:val="1"/>
        <w:numPr>
          <w:ilvl w:val="0"/>
          <w:numId w:val="2"/>
        </w:numPr>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135818">
        <w:rPr>
          <w:rFonts w:ascii="Times New Roman" w:hAnsi="Times New Roman" w:cs="Times New Roman"/>
          <w:b w:val="0"/>
          <w:szCs w:val="28"/>
          <w:lang w:val="en-US"/>
        </w:rPr>
        <w:t>00</w:t>
      </w:r>
      <w:r w:rsidR="00D22AA4">
        <w:rPr>
          <w:rFonts w:ascii="Times New Roman" w:hAnsi="Times New Roman" w:cs="Times New Roman"/>
          <w:b w:val="0"/>
          <w:szCs w:val="28"/>
        </w:rPr>
        <w:t>23</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201C9E" w:rsidRPr="00765753" w:rsidRDefault="005B33E9" w:rsidP="00201C9E">
      <w:pPr>
        <w:pStyle w:val="1"/>
        <w:numPr>
          <w:ilvl w:val="0"/>
          <w:numId w:val="2"/>
        </w:numPr>
        <w:rPr>
          <w:rFonts w:ascii="Times New Roman" w:hAnsi="Times New Roman" w:cs="Times New Roman"/>
          <w:szCs w:val="28"/>
        </w:rPr>
      </w:pPr>
      <w:r>
        <w:rPr>
          <w:rFonts w:ascii="Times New Roman" w:hAnsi="Times New Roman" w:cs="Times New Roman"/>
          <w:b w:val="0"/>
          <w:szCs w:val="28"/>
        </w:rPr>
        <w:tab/>
      </w:r>
      <w:r>
        <w:rPr>
          <w:rFonts w:ascii="Times New Roman" w:hAnsi="Times New Roman" w:cs="Times New Roman"/>
          <w:b w:val="0"/>
          <w:szCs w:val="28"/>
        </w:rPr>
        <w:tab/>
      </w:r>
      <w:r>
        <w:rPr>
          <w:rFonts w:ascii="Times New Roman" w:hAnsi="Times New Roman" w:cs="Times New Roman"/>
          <w:b w:val="0"/>
          <w:szCs w:val="28"/>
        </w:rPr>
        <w:tab/>
        <w:t xml:space="preserve">                     </w:t>
      </w:r>
      <w:r w:rsidRPr="00765753">
        <w:rPr>
          <w:rFonts w:ascii="Times New Roman" w:hAnsi="Times New Roman" w:cs="Times New Roman"/>
          <w:szCs w:val="28"/>
        </w:rPr>
        <w:t>П</w:t>
      </w:r>
      <w:r w:rsidR="00201C9E" w:rsidRPr="00765753">
        <w:rPr>
          <w:rFonts w:ascii="Times New Roman" w:hAnsi="Times New Roman" w:cs="Times New Roman"/>
          <w:szCs w:val="28"/>
        </w:rPr>
        <w:t>ОСТАНОВЛЕНИЕ</w:t>
      </w:r>
    </w:p>
    <w:p w:rsidR="00201C9E" w:rsidRPr="009F3972" w:rsidRDefault="00201C9E" w:rsidP="00201C9E">
      <w:pPr>
        <w:jc w:val="both"/>
        <w:rPr>
          <w:sz w:val="28"/>
          <w:szCs w:val="28"/>
        </w:rPr>
      </w:pPr>
    </w:p>
    <w:p w:rsidR="00135818" w:rsidRDefault="00201C9E" w:rsidP="00201C9E">
      <w:pPr>
        <w:jc w:val="both"/>
        <w:rPr>
          <w:sz w:val="28"/>
          <w:szCs w:val="28"/>
        </w:rPr>
      </w:pPr>
      <w:r w:rsidRPr="009F3972">
        <w:rPr>
          <w:sz w:val="28"/>
          <w:szCs w:val="28"/>
        </w:rPr>
        <w:t>«</w:t>
      </w:r>
      <w:r w:rsidR="00D22AA4">
        <w:rPr>
          <w:sz w:val="28"/>
          <w:szCs w:val="28"/>
        </w:rPr>
        <w:t>28</w:t>
      </w:r>
      <w:r w:rsidRPr="009F3972">
        <w:rPr>
          <w:sz w:val="28"/>
          <w:szCs w:val="28"/>
        </w:rPr>
        <w:t>»</w:t>
      </w:r>
      <w:r w:rsidR="00E82D88">
        <w:rPr>
          <w:sz w:val="28"/>
          <w:szCs w:val="28"/>
        </w:rPr>
        <w:t>февраля</w:t>
      </w:r>
      <w:r w:rsidRPr="009F3972">
        <w:rPr>
          <w:sz w:val="28"/>
          <w:szCs w:val="28"/>
        </w:rPr>
        <w:t xml:space="preserve"> 201</w:t>
      </w:r>
      <w:r w:rsidR="00135818">
        <w:rPr>
          <w:sz w:val="28"/>
          <w:szCs w:val="28"/>
        </w:rPr>
        <w:t>7</w:t>
      </w:r>
      <w:r w:rsidRPr="009F3972">
        <w:rPr>
          <w:sz w:val="28"/>
          <w:szCs w:val="28"/>
        </w:rPr>
        <w:t xml:space="preserve">  года</w:t>
      </w:r>
      <w:r w:rsidR="00135818">
        <w:rPr>
          <w:sz w:val="28"/>
          <w:szCs w:val="28"/>
        </w:rPr>
        <w:t xml:space="preserve"> </w:t>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t>город Симферополь</w:t>
      </w:r>
    </w:p>
    <w:p w:rsidR="00201C9E" w:rsidRPr="009F3972" w:rsidRDefault="00201C9E" w:rsidP="00201C9E">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E76A3C" w:rsidRDefault="00135818" w:rsidP="00201C9E">
      <w:pPr>
        <w:jc w:val="both"/>
        <w:rPr>
          <w:sz w:val="28"/>
          <w:szCs w:val="28"/>
        </w:rPr>
      </w:pPr>
      <w:r>
        <w:rPr>
          <w:sz w:val="28"/>
          <w:szCs w:val="28"/>
        </w:rPr>
        <w:t xml:space="preserve">Мировой судья судебного участка №81 </w:t>
      </w:r>
      <w:r w:rsidR="00201C9E" w:rsidRPr="009F3972">
        <w:rPr>
          <w:sz w:val="28"/>
          <w:szCs w:val="28"/>
        </w:rPr>
        <w:t>Симферопольского</w:t>
      </w:r>
      <w:r>
        <w:rPr>
          <w:sz w:val="28"/>
          <w:szCs w:val="28"/>
        </w:rPr>
        <w:t xml:space="preserve"> судебного </w:t>
      </w:r>
      <w:r w:rsidR="00201C9E" w:rsidRPr="009F3972">
        <w:rPr>
          <w:sz w:val="28"/>
          <w:szCs w:val="28"/>
        </w:rPr>
        <w:t>район</w:t>
      </w:r>
      <w:r w:rsidR="00FD3844">
        <w:rPr>
          <w:sz w:val="28"/>
          <w:szCs w:val="28"/>
        </w:rPr>
        <w:t>а</w:t>
      </w:r>
      <w:r w:rsidR="00201C9E" w:rsidRPr="009F3972">
        <w:rPr>
          <w:sz w:val="28"/>
          <w:szCs w:val="28"/>
        </w:rPr>
        <w:t xml:space="preserve"> </w:t>
      </w:r>
      <w:r>
        <w:rPr>
          <w:sz w:val="28"/>
          <w:szCs w:val="28"/>
        </w:rPr>
        <w:t xml:space="preserve">(Симферопольский муниципальный район) </w:t>
      </w:r>
      <w:r w:rsidR="00201C9E" w:rsidRPr="009F3972">
        <w:rPr>
          <w:sz w:val="28"/>
          <w:szCs w:val="28"/>
        </w:rPr>
        <w:t>Республики Крым</w:t>
      </w:r>
      <w:r w:rsidR="00E76A3C">
        <w:rPr>
          <w:sz w:val="28"/>
          <w:szCs w:val="28"/>
        </w:rPr>
        <w:t xml:space="preserve"> </w:t>
      </w:r>
      <w:r w:rsidR="003B745C" w:rsidRPr="003B745C">
        <w:rPr>
          <w:sz w:val="28"/>
          <w:szCs w:val="28"/>
        </w:rPr>
        <w:t>(</w:t>
      </w:r>
      <w:r w:rsidR="00E76A3C">
        <w:rPr>
          <w:sz w:val="28"/>
          <w:szCs w:val="28"/>
        </w:rPr>
        <w:t xml:space="preserve">Республика Крым, город Симферополь, ул. Куйбышева, д. 58д, 295034) </w:t>
      </w:r>
      <w:r w:rsidR="00201C9E" w:rsidRPr="009F3972">
        <w:rPr>
          <w:sz w:val="28"/>
          <w:szCs w:val="28"/>
        </w:rPr>
        <w:t xml:space="preserve"> </w:t>
      </w:r>
      <w:r>
        <w:rPr>
          <w:sz w:val="28"/>
          <w:szCs w:val="28"/>
        </w:rPr>
        <w:t>Жаворонкова Г.В.</w:t>
      </w:r>
      <w:r w:rsidR="00E76A3C">
        <w:rPr>
          <w:sz w:val="28"/>
          <w:szCs w:val="28"/>
        </w:rPr>
        <w:t xml:space="preserve">, </w:t>
      </w:r>
      <w:r w:rsidR="00201C9E" w:rsidRPr="009F3972">
        <w:rPr>
          <w:sz w:val="28"/>
          <w:szCs w:val="28"/>
        </w:rPr>
        <w:t xml:space="preserve">рассмотрев </w:t>
      </w:r>
      <w:r w:rsidR="00E82D88">
        <w:rPr>
          <w:sz w:val="28"/>
          <w:szCs w:val="28"/>
        </w:rPr>
        <w:t xml:space="preserve">в открытом судебном заседании </w:t>
      </w:r>
      <w:r w:rsidR="00201C9E" w:rsidRPr="009F3972">
        <w:rPr>
          <w:sz w:val="28"/>
          <w:szCs w:val="28"/>
        </w:rPr>
        <w:t>дело об административном правонарушении по ч. 1 ст. 12.26 КоАП РФ в отношении</w:t>
      </w:r>
      <w:r w:rsidR="00E76A3C">
        <w:rPr>
          <w:sz w:val="28"/>
          <w:szCs w:val="28"/>
        </w:rPr>
        <w:t xml:space="preserve">: </w:t>
      </w:r>
    </w:p>
    <w:p w:rsidR="00201C9E" w:rsidRDefault="00AF0F82" w:rsidP="00CD5212">
      <w:pPr>
        <w:ind w:left="993"/>
        <w:jc w:val="both"/>
        <w:rPr>
          <w:sz w:val="28"/>
          <w:szCs w:val="28"/>
        </w:rPr>
      </w:pPr>
      <w:r w:rsidRPr="00AF0F82">
        <w:rPr>
          <w:sz w:val="28"/>
          <w:szCs w:val="28"/>
        </w:rPr>
        <w:t>&lt;ФИО</w:t>
      </w:r>
      <w:proofErr w:type="gramStart"/>
      <w:r w:rsidRPr="00AF0F82">
        <w:rPr>
          <w:sz w:val="28"/>
          <w:szCs w:val="28"/>
        </w:rPr>
        <w:t>1</w:t>
      </w:r>
      <w:proofErr w:type="gramEnd"/>
      <w:r w:rsidRPr="00AF0F82">
        <w:rPr>
          <w:sz w:val="28"/>
          <w:szCs w:val="28"/>
        </w:rPr>
        <w:t>&gt;</w:t>
      </w:r>
      <w:r w:rsidR="00201C9E" w:rsidRPr="009F3972">
        <w:rPr>
          <w:sz w:val="28"/>
          <w:szCs w:val="28"/>
        </w:rPr>
        <w:t xml:space="preserve">, </w:t>
      </w:r>
      <w:r>
        <w:rPr>
          <w:sz w:val="28"/>
          <w:szCs w:val="28"/>
        </w:rPr>
        <w:t xml:space="preserve"> </w:t>
      </w:r>
      <w:r w:rsidRPr="00AF0F82">
        <w:rPr>
          <w:sz w:val="28"/>
          <w:szCs w:val="28"/>
        </w:rPr>
        <w:t>&lt;ДАТА&gt;</w:t>
      </w:r>
      <w:r>
        <w:rPr>
          <w:sz w:val="28"/>
          <w:szCs w:val="28"/>
        </w:rPr>
        <w:t xml:space="preserve"> </w:t>
      </w:r>
      <w:r w:rsidR="003B745C" w:rsidRPr="003B745C">
        <w:rPr>
          <w:sz w:val="28"/>
          <w:szCs w:val="28"/>
        </w:rPr>
        <w:t>года рождения</w:t>
      </w:r>
      <w:r w:rsidR="003B745C">
        <w:rPr>
          <w:sz w:val="28"/>
          <w:szCs w:val="28"/>
        </w:rPr>
        <w:t xml:space="preserve">, </w:t>
      </w:r>
      <w:r w:rsidR="00201C9E" w:rsidRPr="009F3972">
        <w:rPr>
          <w:sz w:val="28"/>
          <w:szCs w:val="28"/>
        </w:rPr>
        <w:t>уроженца</w:t>
      </w:r>
      <w:r>
        <w:rPr>
          <w:sz w:val="28"/>
          <w:szCs w:val="28"/>
        </w:rPr>
        <w:t xml:space="preserve"> </w:t>
      </w:r>
      <w:r w:rsidRPr="00AF0F82">
        <w:rPr>
          <w:sz w:val="28"/>
          <w:szCs w:val="28"/>
        </w:rPr>
        <w:t>&lt;ОБЕЗЛИЧЕНО&gt;</w:t>
      </w:r>
      <w:r w:rsidR="00D90D24">
        <w:rPr>
          <w:sz w:val="28"/>
          <w:szCs w:val="28"/>
        </w:rPr>
        <w:t xml:space="preserve">, гражданина  РФ,  </w:t>
      </w:r>
      <w:r w:rsidR="00765753">
        <w:rPr>
          <w:sz w:val="28"/>
          <w:szCs w:val="28"/>
        </w:rPr>
        <w:t xml:space="preserve">зарегистрированного </w:t>
      </w:r>
      <w:r w:rsidR="005A5913">
        <w:rPr>
          <w:sz w:val="28"/>
          <w:szCs w:val="28"/>
        </w:rPr>
        <w:t>по адресу:</w:t>
      </w:r>
      <w:r w:rsidRPr="00AF0F82">
        <w:t xml:space="preserve"> </w:t>
      </w:r>
      <w:r w:rsidRPr="00AF0F82">
        <w:rPr>
          <w:sz w:val="28"/>
          <w:szCs w:val="28"/>
        </w:rPr>
        <w:t>&lt;АДРЕС&gt;</w:t>
      </w:r>
      <w:r w:rsidR="005A5913">
        <w:rPr>
          <w:sz w:val="28"/>
          <w:szCs w:val="28"/>
        </w:rPr>
        <w:t>,</w:t>
      </w:r>
      <w:r w:rsidR="00765753">
        <w:rPr>
          <w:sz w:val="28"/>
          <w:szCs w:val="28"/>
        </w:rPr>
        <w:t xml:space="preserve"> </w:t>
      </w:r>
      <w:proofErr w:type="gramStart"/>
      <w:r w:rsidR="00765753">
        <w:rPr>
          <w:sz w:val="28"/>
          <w:szCs w:val="28"/>
        </w:rPr>
        <w:t>проживающего</w:t>
      </w:r>
      <w:proofErr w:type="gramEnd"/>
      <w:r w:rsidR="00765753">
        <w:rPr>
          <w:sz w:val="28"/>
          <w:szCs w:val="28"/>
        </w:rPr>
        <w:t xml:space="preserve"> по адресу: </w:t>
      </w:r>
      <w:r w:rsidRPr="00AF0F82">
        <w:rPr>
          <w:sz w:val="28"/>
          <w:szCs w:val="28"/>
        </w:rPr>
        <w:t>&lt;АДРЕС&gt;</w:t>
      </w:r>
    </w:p>
    <w:p w:rsidR="00CD5212" w:rsidRDefault="00CD5212" w:rsidP="00CD5212">
      <w:pPr>
        <w:jc w:val="both"/>
        <w:rPr>
          <w:sz w:val="28"/>
          <w:szCs w:val="28"/>
        </w:rPr>
      </w:pPr>
      <w:r w:rsidRPr="00574194">
        <w:rPr>
          <w:sz w:val="28"/>
          <w:szCs w:val="28"/>
        </w:rP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3D409B" w:rsidRPr="00765753" w:rsidRDefault="005B33E9" w:rsidP="00CD5212">
      <w:pPr>
        <w:jc w:val="center"/>
        <w:rPr>
          <w:b/>
          <w:sz w:val="28"/>
          <w:szCs w:val="28"/>
        </w:rPr>
      </w:pPr>
      <w:r w:rsidRPr="00765753">
        <w:rPr>
          <w:b/>
          <w:sz w:val="28"/>
          <w:szCs w:val="28"/>
        </w:rPr>
        <w:t>установи</w:t>
      </w:r>
      <w:r w:rsidR="003D409B" w:rsidRPr="00765753">
        <w:rPr>
          <w:b/>
          <w:sz w:val="28"/>
          <w:szCs w:val="28"/>
        </w:rPr>
        <w:t>л:</w:t>
      </w:r>
    </w:p>
    <w:p w:rsidR="00E76A3C" w:rsidRDefault="00E76A3C" w:rsidP="00E76A3C">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В отношении</w:t>
      </w:r>
      <w:r w:rsidR="005A5913">
        <w:rPr>
          <w:sz w:val="28"/>
          <w:szCs w:val="28"/>
        </w:rPr>
        <w:t xml:space="preserve"> </w:t>
      </w:r>
      <w:r w:rsidR="00AF0F82" w:rsidRPr="00AF0F82">
        <w:rPr>
          <w:sz w:val="28"/>
          <w:szCs w:val="28"/>
        </w:rPr>
        <w:t>&lt;ФИО</w:t>
      </w:r>
      <w:proofErr w:type="gramStart"/>
      <w:r w:rsidR="00AF0F82" w:rsidRPr="00AF0F82">
        <w:rPr>
          <w:sz w:val="28"/>
          <w:szCs w:val="28"/>
        </w:rPr>
        <w:t>1</w:t>
      </w:r>
      <w:proofErr w:type="gramEnd"/>
      <w:r w:rsidR="00AF0F82" w:rsidRPr="00AF0F82">
        <w:rPr>
          <w:sz w:val="28"/>
          <w:szCs w:val="28"/>
        </w:rPr>
        <w:t xml:space="preserve">&gt;,  &lt;ДАТА&gt; </w:t>
      </w:r>
      <w:r w:rsidRPr="009F3972">
        <w:rPr>
          <w:sz w:val="28"/>
          <w:szCs w:val="28"/>
        </w:rPr>
        <w:t xml:space="preserve">года, в </w:t>
      </w:r>
      <w:r w:rsidR="00E82D88">
        <w:rPr>
          <w:sz w:val="28"/>
          <w:szCs w:val="28"/>
        </w:rPr>
        <w:t>0</w:t>
      </w:r>
      <w:r w:rsidR="005A5913">
        <w:rPr>
          <w:sz w:val="28"/>
          <w:szCs w:val="28"/>
        </w:rPr>
        <w:t>3</w:t>
      </w:r>
      <w:r w:rsidRPr="009F3972">
        <w:rPr>
          <w:sz w:val="28"/>
          <w:szCs w:val="28"/>
        </w:rPr>
        <w:t xml:space="preserve"> час. </w:t>
      </w:r>
      <w:r w:rsidR="005A5913">
        <w:rPr>
          <w:sz w:val="28"/>
          <w:szCs w:val="28"/>
        </w:rPr>
        <w:t>20</w:t>
      </w:r>
      <w:r w:rsidRPr="009F3972">
        <w:rPr>
          <w:sz w:val="28"/>
          <w:szCs w:val="28"/>
        </w:rPr>
        <w:t xml:space="preserve"> мин., инспектором ДПС </w:t>
      </w:r>
      <w:r w:rsidR="00E82D88">
        <w:rPr>
          <w:sz w:val="28"/>
          <w:szCs w:val="28"/>
        </w:rPr>
        <w:t xml:space="preserve">ОБДПС </w:t>
      </w:r>
      <w:r w:rsidRPr="009F3972">
        <w:rPr>
          <w:sz w:val="28"/>
          <w:szCs w:val="28"/>
        </w:rPr>
        <w:t>ГИБДД МВД</w:t>
      </w:r>
      <w:r>
        <w:rPr>
          <w:sz w:val="28"/>
          <w:szCs w:val="28"/>
        </w:rPr>
        <w:t xml:space="preserve"> </w:t>
      </w:r>
      <w:r w:rsidR="00E82D88">
        <w:rPr>
          <w:sz w:val="28"/>
          <w:szCs w:val="28"/>
        </w:rPr>
        <w:t xml:space="preserve">ПО Республике Крым </w:t>
      </w:r>
      <w:r w:rsidRPr="009F3972">
        <w:rPr>
          <w:sz w:val="28"/>
          <w:szCs w:val="28"/>
        </w:rPr>
        <w:t>составлен протокол об административном правонарушении</w:t>
      </w:r>
      <w:r w:rsidR="00AF0F82">
        <w:rPr>
          <w:sz w:val="28"/>
          <w:szCs w:val="28"/>
        </w:rPr>
        <w:t xml:space="preserve"> </w:t>
      </w:r>
      <w:r w:rsidR="00AF0F82" w:rsidRPr="00AF0F82">
        <w:rPr>
          <w:sz w:val="28"/>
          <w:szCs w:val="28"/>
        </w:rPr>
        <w:t>№&lt;НОМЕР&gt;</w:t>
      </w:r>
      <w:r w:rsidR="005A5913">
        <w:rPr>
          <w:sz w:val="28"/>
          <w:szCs w:val="28"/>
        </w:rPr>
        <w:t xml:space="preserve">. </w:t>
      </w:r>
    </w:p>
    <w:p w:rsidR="00FD3844" w:rsidRPr="00FD3844" w:rsidRDefault="00AF0F82" w:rsidP="00DE2BE5">
      <w:pPr>
        <w:tabs>
          <w:tab w:val="left" w:pos="-567"/>
          <w:tab w:val="left" w:pos="142"/>
          <w:tab w:val="left" w:pos="567"/>
          <w:tab w:val="left" w:pos="709"/>
          <w:tab w:val="left" w:pos="1134"/>
          <w:tab w:val="left" w:pos="1276"/>
        </w:tabs>
        <w:ind w:right="-1" w:firstLine="567"/>
        <w:jc w:val="both"/>
        <w:rPr>
          <w:i/>
          <w:color w:val="FF0000"/>
          <w:sz w:val="28"/>
          <w:szCs w:val="28"/>
        </w:rPr>
      </w:pPr>
      <w:r w:rsidRPr="00AF0F82">
        <w:rPr>
          <w:sz w:val="28"/>
          <w:szCs w:val="28"/>
        </w:rPr>
        <w:t>&lt;ФИО</w:t>
      </w:r>
      <w:proofErr w:type="gramStart"/>
      <w:r w:rsidRPr="00AF0F82">
        <w:rPr>
          <w:sz w:val="28"/>
          <w:szCs w:val="28"/>
        </w:rPr>
        <w:t>1</w:t>
      </w:r>
      <w:proofErr w:type="gramEnd"/>
      <w:r w:rsidRPr="00AF0F82">
        <w:rPr>
          <w:sz w:val="28"/>
          <w:szCs w:val="28"/>
        </w:rPr>
        <w:t>&gt;</w:t>
      </w:r>
      <w:r w:rsidR="00FD3844" w:rsidRPr="00E82D88">
        <w:rPr>
          <w:sz w:val="28"/>
          <w:szCs w:val="28"/>
        </w:rPr>
        <w:t xml:space="preserve">, извещенный о времени и месте рассмотрения дела, о чем в деле имеется </w:t>
      </w:r>
      <w:r w:rsidR="00E82D88" w:rsidRPr="00E82D88">
        <w:rPr>
          <w:sz w:val="28"/>
          <w:szCs w:val="28"/>
        </w:rPr>
        <w:t>телефонограмма</w:t>
      </w:r>
      <w:r w:rsidR="00FD3844" w:rsidRPr="00E82D88">
        <w:rPr>
          <w:sz w:val="28"/>
          <w:szCs w:val="28"/>
        </w:rPr>
        <w:t>, в суд не явился</w:t>
      </w:r>
      <w:r w:rsidR="00E82D88">
        <w:rPr>
          <w:i/>
          <w:color w:val="FF0000"/>
          <w:sz w:val="28"/>
          <w:szCs w:val="28"/>
        </w:rPr>
        <w:t xml:space="preserve">. </w:t>
      </w:r>
    </w:p>
    <w:p w:rsidR="00E76A3C"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Мировой с</w:t>
      </w:r>
      <w:r w:rsidR="00EB3E7E">
        <w:rPr>
          <w:sz w:val="28"/>
          <w:szCs w:val="28"/>
        </w:rPr>
        <w:t>уд</w:t>
      </w:r>
      <w:r>
        <w:rPr>
          <w:sz w:val="28"/>
          <w:szCs w:val="28"/>
        </w:rPr>
        <w:t>ья</w:t>
      </w:r>
      <w:r w:rsidR="00EB3E7E">
        <w:rPr>
          <w:sz w:val="28"/>
          <w:szCs w:val="28"/>
        </w:rPr>
        <w:t>, исследова</w:t>
      </w:r>
      <w:r>
        <w:rPr>
          <w:sz w:val="28"/>
          <w:szCs w:val="28"/>
        </w:rPr>
        <w:t>л</w:t>
      </w:r>
      <w:r w:rsidR="00EB3E7E">
        <w:rPr>
          <w:sz w:val="28"/>
          <w:szCs w:val="28"/>
        </w:rPr>
        <w:t xml:space="preserve"> материалы дела, из которых усматривается, что </w:t>
      </w:r>
      <w:r w:rsidR="00DE2BE5" w:rsidRPr="009F3972">
        <w:rPr>
          <w:sz w:val="28"/>
          <w:szCs w:val="28"/>
        </w:rPr>
        <w:t xml:space="preserve"> </w:t>
      </w:r>
      <w:r w:rsidR="00EB3E7E">
        <w:rPr>
          <w:sz w:val="28"/>
          <w:szCs w:val="28"/>
        </w:rPr>
        <w:t>протокол административного правонарушения составлен правильно, упо</w:t>
      </w:r>
      <w:r w:rsidR="005868A9">
        <w:rPr>
          <w:sz w:val="28"/>
          <w:szCs w:val="28"/>
        </w:rPr>
        <w:t>лномоченным  должностным лицом.</w:t>
      </w:r>
    </w:p>
    <w:p w:rsidR="005A5913"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Мировым с</w:t>
      </w:r>
      <w:r w:rsidR="005868A9">
        <w:rPr>
          <w:sz w:val="28"/>
          <w:szCs w:val="28"/>
        </w:rPr>
        <w:t>уд</w:t>
      </w:r>
      <w:r>
        <w:rPr>
          <w:sz w:val="28"/>
          <w:szCs w:val="28"/>
        </w:rPr>
        <w:t>ьей</w:t>
      </w:r>
      <w:r w:rsidR="005A5913">
        <w:rPr>
          <w:sz w:val="28"/>
          <w:szCs w:val="28"/>
        </w:rPr>
        <w:t xml:space="preserve"> установлено, что </w:t>
      </w:r>
      <w:r w:rsidR="00AF0F82" w:rsidRPr="00AF0F82">
        <w:rPr>
          <w:sz w:val="28"/>
          <w:szCs w:val="28"/>
        </w:rPr>
        <w:t xml:space="preserve">&lt;ДАТА&gt; </w:t>
      </w:r>
      <w:r w:rsidR="00E82D88">
        <w:rPr>
          <w:sz w:val="28"/>
          <w:szCs w:val="28"/>
        </w:rPr>
        <w:t>года в 0</w:t>
      </w:r>
      <w:r w:rsidR="005A5913">
        <w:rPr>
          <w:sz w:val="28"/>
          <w:szCs w:val="28"/>
        </w:rPr>
        <w:t>1:</w:t>
      </w:r>
      <w:r w:rsidR="00AD1002">
        <w:rPr>
          <w:sz w:val="28"/>
          <w:szCs w:val="28"/>
        </w:rPr>
        <w:t>1</w:t>
      </w:r>
      <w:r w:rsidR="005A5913">
        <w:rPr>
          <w:sz w:val="28"/>
          <w:szCs w:val="28"/>
        </w:rPr>
        <w:t>0</w:t>
      </w:r>
      <w:r w:rsidR="005868A9">
        <w:rPr>
          <w:sz w:val="28"/>
          <w:szCs w:val="28"/>
        </w:rPr>
        <w:t xml:space="preserve"> часов, </w:t>
      </w:r>
      <w:r w:rsidR="00471CA6">
        <w:rPr>
          <w:sz w:val="28"/>
          <w:szCs w:val="28"/>
        </w:rPr>
        <w:t xml:space="preserve">что </w:t>
      </w:r>
      <w:r w:rsidR="00E82D88">
        <w:rPr>
          <w:sz w:val="28"/>
          <w:szCs w:val="28"/>
        </w:rPr>
        <w:t xml:space="preserve">инспектором ДПС ОБДПС ГИБДД МВД ПО Республике Крым </w:t>
      </w:r>
      <w:r w:rsidR="005868A9">
        <w:rPr>
          <w:sz w:val="28"/>
          <w:szCs w:val="28"/>
        </w:rPr>
        <w:t>было остановлено</w:t>
      </w:r>
      <w:r w:rsidR="00471CA6">
        <w:rPr>
          <w:sz w:val="28"/>
          <w:szCs w:val="28"/>
        </w:rPr>
        <w:t xml:space="preserve"> транспортное средство</w:t>
      </w:r>
      <w:r w:rsidR="005A5913">
        <w:rPr>
          <w:sz w:val="28"/>
          <w:szCs w:val="28"/>
        </w:rPr>
        <w:t xml:space="preserve"> </w:t>
      </w:r>
      <w:r w:rsidR="00AF0F82" w:rsidRPr="00AF0F82">
        <w:rPr>
          <w:sz w:val="28"/>
          <w:szCs w:val="28"/>
        </w:rPr>
        <w:t>&lt;ОБЕЗЛИЧЕНО&gt;</w:t>
      </w:r>
      <w:r w:rsidR="00AF0F82">
        <w:rPr>
          <w:sz w:val="28"/>
          <w:szCs w:val="28"/>
        </w:rPr>
        <w:t xml:space="preserve"> </w:t>
      </w:r>
      <w:r w:rsidR="005A5913">
        <w:rPr>
          <w:sz w:val="28"/>
          <w:szCs w:val="28"/>
        </w:rPr>
        <w:t>государственный номер</w:t>
      </w:r>
      <w:r w:rsidR="00AF0F82">
        <w:rPr>
          <w:sz w:val="28"/>
          <w:szCs w:val="28"/>
        </w:rPr>
        <w:t xml:space="preserve"> </w:t>
      </w:r>
      <w:r w:rsidR="00AF0F82" w:rsidRPr="00AF0F82">
        <w:rPr>
          <w:sz w:val="28"/>
          <w:szCs w:val="28"/>
        </w:rPr>
        <w:t>№&lt;НОМЕР&gt;</w:t>
      </w:r>
      <w:r w:rsidR="00471CA6">
        <w:rPr>
          <w:sz w:val="28"/>
          <w:szCs w:val="28"/>
        </w:rPr>
        <w:t>, которым управлял</w:t>
      </w:r>
      <w:r w:rsidR="00AF0F82">
        <w:rPr>
          <w:sz w:val="28"/>
          <w:szCs w:val="28"/>
        </w:rPr>
        <w:t xml:space="preserve"> </w:t>
      </w:r>
      <w:r w:rsidR="00AF0F82" w:rsidRPr="00AF0F82">
        <w:rPr>
          <w:sz w:val="28"/>
          <w:szCs w:val="28"/>
        </w:rPr>
        <w:t>&lt;ФИО</w:t>
      </w:r>
      <w:proofErr w:type="gramStart"/>
      <w:r w:rsidR="00AF0F82" w:rsidRPr="00AF0F82">
        <w:rPr>
          <w:sz w:val="28"/>
          <w:szCs w:val="28"/>
        </w:rPr>
        <w:t>1</w:t>
      </w:r>
      <w:proofErr w:type="gramEnd"/>
      <w:r w:rsidR="00AF0F82" w:rsidRPr="00AF0F82">
        <w:rPr>
          <w:sz w:val="28"/>
          <w:szCs w:val="28"/>
        </w:rPr>
        <w:t>&gt;</w:t>
      </w:r>
      <w:r w:rsidR="00AF0F82">
        <w:rPr>
          <w:sz w:val="28"/>
          <w:szCs w:val="28"/>
        </w:rPr>
        <w:t>.</w:t>
      </w:r>
      <w:r w:rsidR="00471CA6">
        <w:rPr>
          <w:sz w:val="28"/>
          <w:szCs w:val="28"/>
        </w:rPr>
        <w:t xml:space="preserve"> </w:t>
      </w:r>
      <w:r w:rsidR="005868A9">
        <w:rPr>
          <w:sz w:val="28"/>
          <w:szCs w:val="28"/>
        </w:rPr>
        <w:t xml:space="preserve">При проверке документов работниками ДПС, ему было предложено пройти медицинское освидетельствование на состояние </w:t>
      </w:r>
      <w:r w:rsidR="00FD3844">
        <w:rPr>
          <w:sz w:val="28"/>
          <w:szCs w:val="28"/>
        </w:rPr>
        <w:t>алкогольного</w:t>
      </w:r>
      <w:r w:rsidR="005868A9">
        <w:rPr>
          <w:sz w:val="28"/>
          <w:szCs w:val="28"/>
        </w:rPr>
        <w:t xml:space="preserve"> опьянения, от которого </w:t>
      </w:r>
      <w:r w:rsidR="00AF0F82" w:rsidRPr="00AF0F82">
        <w:rPr>
          <w:sz w:val="28"/>
          <w:szCs w:val="28"/>
        </w:rPr>
        <w:t>&lt;ФИО1&gt;</w:t>
      </w:r>
      <w:r w:rsidR="00AF0F82">
        <w:rPr>
          <w:sz w:val="28"/>
          <w:szCs w:val="28"/>
        </w:rPr>
        <w:t xml:space="preserve"> </w:t>
      </w:r>
      <w:r w:rsidR="005868A9">
        <w:rPr>
          <w:sz w:val="28"/>
          <w:szCs w:val="28"/>
        </w:rPr>
        <w:t>отказался, о чем был составлен протокол об административном правонарушении. Изложенные факты подтверждаются исследованными в судебном заседании материалами административного дела:</w:t>
      </w:r>
    </w:p>
    <w:p w:rsidR="005A5913" w:rsidRDefault="005A5913"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005868A9">
        <w:rPr>
          <w:sz w:val="28"/>
          <w:szCs w:val="28"/>
        </w:rPr>
        <w:t xml:space="preserve">  </w:t>
      </w:r>
      <w:r>
        <w:rPr>
          <w:sz w:val="28"/>
          <w:szCs w:val="28"/>
        </w:rPr>
        <w:t xml:space="preserve">протоколом об административном правонарушении </w:t>
      </w:r>
      <w:r w:rsidR="00AF0F82" w:rsidRPr="00AF0F82">
        <w:rPr>
          <w:sz w:val="28"/>
          <w:szCs w:val="28"/>
        </w:rPr>
        <w:t>№&lt;НОМЕР&gt;</w:t>
      </w:r>
      <w:r w:rsidR="00AF0F82">
        <w:rPr>
          <w:sz w:val="28"/>
          <w:szCs w:val="28"/>
        </w:rPr>
        <w:t xml:space="preserve"> </w:t>
      </w:r>
      <w:proofErr w:type="gramStart"/>
      <w:r>
        <w:rPr>
          <w:sz w:val="28"/>
          <w:szCs w:val="28"/>
        </w:rPr>
        <w:t>от</w:t>
      </w:r>
      <w:proofErr w:type="gramEnd"/>
      <w:r w:rsidR="00AF0F82">
        <w:rPr>
          <w:sz w:val="28"/>
          <w:szCs w:val="28"/>
        </w:rPr>
        <w:t xml:space="preserve"> </w:t>
      </w:r>
      <w:r w:rsidR="00AF0F82" w:rsidRPr="00AF0F82">
        <w:rPr>
          <w:sz w:val="28"/>
          <w:szCs w:val="28"/>
        </w:rPr>
        <w:t>&lt;</w:t>
      </w:r>
      <w:proofErr w:type="gramStart"/>
      <w:r w:rsidR="00AF0F82" w:rsidRPr="00AF0F82">
        <w:rPr>
          <w:sz w:val="28"/>
          <w:szCs w:val="28"/>
        </w:rPr>
        <w:t>ДАТА</w:t>
      </w:r>
      <w:proofErr w:type="gramEnd"/>
      <w:r w:rsidR="00AF0F82" w:rsidRPr="00AF0F82">
        <w:rPr>
          <w:sz w:val="28"/>
          <w:szCs w:val="28"/>
        </w:rPr>
        <w:t xml:space="preserve">&gt; </w:t>
      </w:r>
      <w:r>
        <w:rPr>
          <w:sz w:val="28"/>
          <w:szCs w:val="28"/>
        </w:rPr>
        <w:t xml:space="preserve">  года;</w:t>
      </w:r>
    </w:p>
    <w:p w:rsidR="00AD1002" w:rsidRDefault="005A5913"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005868A9">
        <w:rPr>
          <w:sz w:val="28"/>
          <w:szCs w:val="28"/>
        </w:rPr>
        <w:t>протоколом об отстранении от управления транспортным средством</w:t>
      </w:r>
      <w:r>
        <w:rPr>
          <w:sz w:val="28"/>
          <w:szCs w:val="28"/>
        </w:rPr>
        <w:t xml:space="preserve"> 61 </w:t>
      </w:r>
      <w:r w:rsidR="00AF0F82" w:rsidRPr="00AF0F82">
        <w:rPr>
          <w:sz w:val="28"/>
          <w:szCs w:val="28"/>
        </w:rPr>
        <w:t xml:space="preserve">№&lt;НОМЕР&gt; </w:t>
      </w:r>
      <w:proofErr w:type="gramStart"/>
      <w:r w:rsidR="00AF0F82" w:rsidRPr="00AF0F82">
        <w:rPr>
          <w:sz w:val="28"/>
          <w:szCs w:val="28"/>
        </w:rPr>
        <w:t>от</w:t>
      </w:r>
      <w:proofErr w:type="gramEnd"/>
      <w:r w:rsidR="00AF0F82" w:rsidRPr="00AF0F82">
        <w:rPr>
          <w:sz w:val="28"/>
          <w:szCs w:val="28"/>
        </w:rPr>
        <w:t xml:space="preserve"> &lt;</w:t>
      </w:r>
      <w:proofErr w:type="gramStart"/>
      <w:r w:rsidR="00AF0F82" w:rsidRPr="00AF0F82">
        <w:rPr>
          <w:sz w:val="28"/>
          <w:szCs w:val="28"/>
        </w:rPr>
        <w:t>ДАТА</w:t>
      </w:r>
      <w:proofErr w:type="gramEnd"/>
      <w:r w:rsidR="00AF0F82" w:rsidRPr="00AF0F82">
        <w:rPr>
          <w:sz w:val="28"/>
          <w:szCs w:val="28"/>
        </w:rPr>
        <w:t xml:space="preserve">&gt;  </w:t>
      </w:r>
      <w:r>
        <w:rPr>
          <w:sz w:val="28"/>
          <w:szCs w:val="28"/>
        </w:rPr>
        <w:t xml:space="preserve">года </w:t>
      </w:r>
      <w:r w:rsidR="00AF0F82" w:rsidRPr="00AF0F82">
        <w:rPr>
          <w:sz w:val="28"/>
          <w:szCs w:val="28"/>
        </w:rPr>
        <w:t xml:space="preserve">&lt;ОБЕЗЛИЧЕНО&gt; </w:t>
      </w:r>
      <w:r>
        <w:rPr>
          <w:sz w:val="28"/>
          <w:szCs w:val="28"/>
        </w:rPr>
        <w:t xml:space="preserve"> государственный номер</w:t>
      </w:r>
      <w:r w:rsidR="00AF0F82">
        <w:rPr>
          <w:sz w:val="28"/>
          <w:szCs w:val="28"/>
        </w:rPr>
        <w:t xml:space="preserve"> </w:t>
      </w:r>
      <w:r w:rsidR="00AF0F82" w:rsidRPr="00AF0F82">
        <w:rPr>
          <w:sz w:val="28"/>
          <w:szCs w:val="28"/>
        </w:rPr>
        <w:t>№&lt;НОМЕР&gt;</w:t>
      </w:r>
      <w:r w:rsidR="00AD1002">
        <w:rPr>
          <w:sz w:val="28"/>
          <w:szCs w:val="28"/>
        </w:rPr>
        <w:t>;</w:t>
      </w:r>
    </w:p>
    <w:p w:rsidR="00AD1002" w:rsidRDefault="00AD1002"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005868A9">
        <w:rPr>
          <w:sz w:val="28"/>
          <w:szCs w:val="28"/>
        </w:rPr>
        <w:t xml:space="preserve"> протоколом о направлении на медицинское освидетельствование на состояние опьянения</w:t>
      </w:r>
      <w:r w:rsidR="00AF0F82">
        <w:rPr>
          <w:sz w:val="28"/>
          <w:szCs w:val="28"/>
        </w:rPr>
        <w:t xml:space="preserve"> </w:t>
      </w:r>
      <w:r w:rsidR="00AF0F82" w:rsidRPr="00AF0F82">
        <w:rPr>
          <w:sz w:val="28"/>
          <w:szCs w:val="28"/>
        </w:rPr>
        <w:t xml:space="preserve">№&lt;НОМЕР&gt; </w:t>
      </w:r>
      <w:proofErr w:type="gramStart"/>
      <w:r w:rsidR="00AF0F82" w:rsidRPr="00AF0F82">
        <w:rPr>
          <w:sz w:val="28"/>
          <w:szCs w:val="28"/>
        </w:rPr>
        <w:t>от</w:t>
      </w:r>
      <w:proofErr w:type="gramEnd"/>
      <w:r w:rsidR="00AF0F82" w:rsidRPr="00AF0F82">
        <w:rPr>
          <w:sz w:val="28"/>
          <w:szCs w:val="28"/>
        </w:rPr>
        <w:t xml:space="preserve"> &lt;</w:t>
      </w:r>
      <w:proofErr w:type="gramStart"/>
      <w:r w:rsidR="00AF0F82" w:rsidRPr="00AF0F82">
        <w:rPr>
          <w:sz w:val="28"/>
          <w:szCs w:val="28"/>
        </w:rPr>
        <w:t>ДАТА</w:t>
      </w:r>
      <w:proofErr w:type="gramEnd"/>
      <w:r w:rsidR="00AF0F82" w:rsidRPr="00AF0F82">
        <w:rPr>
          <w:sz w:val="28"/>
          <w:szCs w:val="28"/>
        </w:rPr>
        <w:t>&gt;</w:t>
      </w:r>
      <w:r>
        <w:rPr>
          <w:sz w:val="28"/>
          <w:szCs w:val="28"/>
        </w:rPr>
        <w:t xml:space="preserve"> года;</w:t>
      </w:r>
    </w:p>
    <w:p w:rsidR="00AD1002" w:rsidRDefault="00AD1002"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актом освидетельствования на состояние алкогольного опьянения </w:t>
      </w:r>
      <w:r w:rsidR="00AF0F82" w:rsidRPr="00AF0F82">
        <w:rPr>
          <w:sz w:val="28"/>
          <w:szCs w:val="28"/>
        </w:rPr>
        <w:t xml:space="preserve">№&lt;НОМЕР&gt; </w:t>
      </w:r>
      <w:proofErr w:type="gramStart"/>
      <w:r w:rsidR="00AF0F82" w:rsidRPr="00AF0F82">
        <w:rPr>
          <w:sz w:val="28"/>
          <w:szCs w:val="28"/>
        </w:rPr>
        <w:t>от</w:t>
      </w:r>
      <w:proofErr w:type="gramEnd"/>
      <w:r w:rsidR="00AF0F82" w:rsidRPr="00AF0F82">
        <w:rPr>
          <w:sz w:val="28"/>
          <w:szCs w:val="28"/>
        </w:rPr>
        <w:t xml:space="preserve"> &lt;</w:t>
      </w:r>
      <w:proofErr w:type="gramStart"/>
      <w:r w:rsidR="00AF0F82" w:rsidRPr="00AF0F82">
        <w:rPr>
          <w:sz w:val="28"/>
          <w:szCs w:val="28"/>
        </w:rPr>
        <w:t>ДАТА</w:t>
      </w:r>
      <w:proofErr w:type="gramEnd"/>
      <w:r w:rsidR="00AF0F82" w:rsidRPr="00AF0F82">
        <w:rPr>
          <w:sz w:val="28"/>
          <w:szCs w:val="28"/>
        </w:rPr>
        <w:t>&gt;</w:t>
      </w:r>
      <w:r w:rsidR="00AF0F82">
        <w:rPr>
          <w:sz w:val="28"/>
          <w:szCs w:val="28"/>
        </w:rPr>
        <w:t xml:space="preserve"> </w:t>
      </w:r>
      <w:r>
        <w:rPr>
          <w:sz w:val="28"/>
          <w:szCs w:val="28"/>
        </w:rPr>
        <w:t xml:space="preserve">года; </w:t>
      </w:r>
    </w:p>
    <w:p w:rsidR="00AD1002" w:rsidRDefault="00AD1002"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lastRenderedPageBreak/>
        <w:t>- объяснениями свидетеля</w:t>
      </w:r>
      <w:r w:rsidR="00AF0F82">
        <w:rPr>
          <w:sz w:val="28"/>
          <w:szCs w:val="28"/>
        </w:rPr>
        <w:t xml:space="preserve"> &lt;ФИО</w:t>
      </w:r>
      <w:proofErr w:type="gramStart"/>
      <w:r w:rsidR="00AF0F82">
        <w:rPr>
          <w:sz w:val="28"/>
          <w:szCs w:val="28"/>
        </w:rPr>
        <w:t>2</w:t>
      </w:r>
      <w:proofErr w:type="gramEnd"/>
      <w:r w:rsidR="00AF0F82" w:rsidRPr="00AF0F82">
        <w:rPr>
          <w:sz w:val="28"/>
          <w:szCs w:val="28"/>
        </w:rPr>
        <w:t>&gt;</w:t>
      </w:r>
      <w:r>
        <w:rPr>
          <w:sz w:val="28"/>
          <w:szCs w:val="28"/>
        </w:rPr>
        <w:t xml:space="preserve">, который пояснил, что </w:t>
      </w:r>
      <w:r w:rsidR="00AF0F82" w:rsidRPr="00AF0F82">
        <w:rPr>
          <w:sz w:val="28"/>
          <w:szCs w:val="28"/>
        </w:rPr>
        <w:t>&lt;ФИО1&gt;</w:t>
      </w:r>
      <w:r w:rsidR="00AF0F82">
        <w:rPr>
          <w:sz w:val="28"/>
          <w:szCs w:val="28"/>
        </w:rPr>
        <w:t xml:space="preserve"> </w:t>
      </w:r>
      <w:r>
        <w:rPr>
          <w:sz w:val="28"/>
          <w:szCs w:val="28"/>
        </w:rPr>
        <w:t>перед началом управления автомобилем</w:t>
      </w:r>
      <w:r w:rsidRPr="00AD1002">
        <w:rPr>
          <w:sz w:val="28"/>
          <w:szCs w:val="28"/>
        </w:rPr>
        <w:t xml:space="preserve"> </w:t>
      </w:r>
      <w:r w:rsidR="00AF0F82" w:rsidRPr="00AF0F82">
        <w:rPr>
          <w:sz w:val="28"/>
          <w:szCs w:val="28"/>
        </w:rPr>
        <w:t xml:space="preserve">&lt;ОБЕЗЛИЧЕНО&gt;  </w:t>
      </w:r>
      <w:r>
        <w:rPr>
          <w:sz w:val="28"/>
          <w:szCs w:val="28"/>
        </w:rPr>
        <w:t xml:space="preserve">государственный номер </w:t>
      </w:r>
      <w:r w:rsidR="00AF0F82" w:rsidRPr="00AF0F82">
        <w:rPr>
          <w:sz w:val="28"/>
          <w:szCs w:val="28"/>
        </w:rPr>
        <w:t>№&lt;НОМЕР&gt;</w:t>
      </w:r>
      <w:r w:rsidR="00AF0F82">
        <w:rPr>
          <w:sz w:val="28"/>
          <w:szCs w:val="28"/>
        </w:rPr>
        <w:t xml:space="preserve"> </w:t>
      </w:r>
      <w:r>
        <w:rPr>
          <w:sz w:val="28"/>
          <w:szCs w:val="28"/>
        </w:rPr>
        <w:t xml:space="preserve">употребил алкоголь; </w:t>
      </w:r>
    </w:p>
    <w:p w:rsidR="005868A9" w:rsidRDefault="00AD1002"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00757F48">
        <w:rPr>
          <w:sz w:val="28"/>
          <w:szCs w:val="28"/>
        </w:rPr>
        <w:t>видеозаписью,</w:t>
      </w:r>
      <w:r>
        <w:rPr>
          <w:sz w:val="28"/>
          <w:szCs w:val="28"/>
        </w:rPr>
        <w:t xml:space="preserve"> на которой зафиксирован факт отказа </w:t>
      </w:r>
      <w:r w:rsidR="00467A45" w:rsidRPr="00467A45">
        <w:rPr>
          <w:sz w:val="28"/>
          <w:szCs w:val="28"/>
        </w:rPr>
        <w:t>&lt;ФИО</w:t>
      </w:r>
      <w:proofErr w:type="gramStart"/>
      <w:r w:rsidR="00467A45" w:rsidRPr="00467A45">
        <w:rPr>
          <w:sz w:val="28"/>
          <w:szCs w:val="28"/>
        </w:rPr>
        <w:t>1</w:t>
      </w:r>
      <w:proofErr w:type="gramEnd"/>
      <w:r w:rsidR="00467A45" w:rsidRPr="00467A45">
        <w:rPr>
          <w:sz w:val="28"/>
          <w:szCs w:val="28"/>
        </w:rPr>
        <w:t xml:space="preserve">&gt; </w:t>
      </w:r>
      <w:r>
        <w:rPr>
          <w:sz w:val="28"/>
          <w:szCs w:val="28"/>
        </w:rPr>
        <w:t xml:space="preserve">от прохождения медицинского освидетельствования на состояние алкогольного опьянения. </w:t>
      </w:r>
    </w:p>
    <w:p w:rsidR="00702F42" w:rsidRDefault="00702F42" w:rsidP="00DE2BE5">
      <w:pPr>
        <w:tabs>
          <w:tab w:val="left" w:pos="-567"/>
          <w:tab w:val="left" w:pos="142"/>
          <w:tab w:val="left" w:pos="567"/>
          <w:tab w:val="left" w:pos="709"/>
          <w:tab w:val="left" w:pos="1134"/>
          <w:tab w:val="left" w:pos="1276"/>
        </w:tabs>
        <w:ind w:right="-1" w:firstLine="567"/>
        <w:jc w:val="both"/>
        <w:rPr>
          <w:sz w:val="28"/>
          <w:szCs w:val="28"/>
        </w:rPr>
      </w:pPr>
      <w:proofErr w:type="gramStart"/>
      <w:r>
        <w:rPr>
          <w:sz w:val="28"/>
          <w:szCs w:val="28"/>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proofErr w:type="gramEnd"/>
      <w:r>
        <w:rPr>
          <w:sz w:val="28"/>
          <w:szCs w:val="28"/>
        </w:rPr>
        <w:t xml:space="preserve"> опровержения факта правонарушения или объективного рассмотрения дела о правонарушении.  </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1993 г. </w:t>
      </w:r>
      <w:r w:rsidR="00DE2BE5" w:rsidRPr="009F3972">
        <w:rPr>
          <w:sz w:val="28"/>
          <w:szCs w:val="28"/>
        </w:rPr>
        <w:t xml:space="preserve">№ </w:t>
      </w:r>
      <w:r w:rsidRPr="009F3972">
        <w:rPr>
          <w:sz w:val="28"/>
          <w:szCs w:val="28"/>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DA3722" w:rsidRPr="009F3972" w:rsidRDefault="003D409B" w:rsidP="00DA3722">
      <w:pPr>
        <w:tabs>
          <w:tab w:val="left" w:pos="-567"/>
          <w:tab w:val="left" w:pos="142"/>
          <w:tab w:val="left" w:pos="567"/>
          <w:tab w:val="left" w:pos="709"/>
          <w:tab w:val="left" w:pos="1134"/>
          <w:tab w:val="left" w:pos="1276"/>
        </w:tabs>
        <w:ind w:right="-1" w:firstLine="567"/>
        <w:jc w:val="both"/>
        <w:rPr>
          <w:rStyle w:val="blk"/>
          <w:sz w:val="28"/>
          <w:szCs w:val="28"/>
        </w:rPr>
      </w:pPr>
      <w:r w:rsidRPr="009F3972">
        <w:rPr>
          <w:sz w:val="28"/>
          <w:szCs w:val="28"/>
        </w:rPr>
        <w:t xml:space="preserve">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DA3722" w:rsidRPr="009F3972">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DA3722" w:rsidRPr="009F3972">
        <w:rPr>
          <w:rStyle w:val="blk"/>
          <w:rFonts w:eastAsiaTheme="minorEastAsia"/>
          <w:sz w:val="28"/>
          <w:szCs w:val="28"/>
        </w:rPr>
        <w:t>деяния</w:t>
      </w:r>
      <w:r w:rsidR="00DA3722" w:rsidRPr="009F3972">
        <w:rPr>
          <w:rStyle w:val="blk"/>
          <w:sz w:val="28"/>
          <w:szCs w:val="28"/>
        </w:rPr>
        <w:t>.</w:t>
      </w:r>
    </w:p>
    <w:p w:rsidR="0090019E" w:rsidRDefault="0090019E"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Правонарушение </w:t>
      </w:r>
      <w:r w:rsidR="00467A45" w:rsidRPr="00467A45">
        <w:rPr>
          <w:sz w:val="28"/>
          <w:szCs w:val="28"/>
        </w:rPr>
        <w:t>&lt;ФИО</w:t>
      </w:r>
      <w:proofErr w:type="gramStart"/>
      <w:r w:rsidR="00467A45" w:rsidRPr="00467A45">
        <w:rPr>
          <w:sz w:val="28"/>
          <w:szCs w:val="28"/>
        </w:rPr>
        <w:t>1</w:t>
      </w:r>
      <w:proofErr w:type="gramEnd"/>
      <w:r w:rsidR="00467A45" w:rsidRPr="00467A45">
        <w:rPr>
          <w:sz w:val="28"/>
          <w:szCs w:val="28"/>
        </w:rPr>
        <w:t xml:space="preserve">&gt; </w:t>
      </w:r>
      <w:r>
        <w:rPr>
          <w:sz w:val="28"/>
          <w:szCs w:val="28"/>
        </w:rPr>
        <w:t xml:space="preserve">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673557" w:rsidRPr="00144ED7" w:rsidRDefault="00673557" w:rsidP="003A7409">
      <w:pPr>
        <w:tabs>
          <w:tab w:val="left" w:pos="-567"/>
          <w:tab w:val="left" w:pos="142"/>
          <w:tab w:val="left" w:pos="567"/>
          <w:tab w:val="left" w:pos="709"/>
          <w:tab w:val="left" w:pos="1134"/>
          <w:tab w:val="left" w:pos="1276"/>
        </w:tabs>
        <w:ind w:right="-1" w:firstLine="567"/>
        <w:jc w:val="both"/>
        <w:rPr>
          <w:sz w:val="28"/>
          <w:szCs w:val="28"/>
        </w:rPr>
      </w:pPr>
      <w:r w:rsidRPr="00DE7961">
        <w:rPr>
          <w:sz w:val="28"/>
          <w:szCs w:val="28"/>
        </w:rPr>
        <w:t xml:space="preserve">Обстоятельств, </w:t>
      </w:r>
      <w:r w:rsidR="0090019E">
        <w:rPr>
          <w:sz w:val="28"/>
          <w:szCs w:val="28"/>
        </w:rPr>
        <w:t xml:space="preserve">смягчающих либо </w:t>
      </w:r>
      <w:r w:rsidRPr="00DE7961">
        <w:rPr>
          <w:sz w:val="28"/>
          <w:szCs w:val="28"/>
        </w:rPr>
        <w:t>отягчающих а</w:t>
      </w:r>
      <w:r w:rsidR="00467A45">
        <w:rPr>
          <w:sz w:val="28"/>
          <w:szCs w:val="28"/>
        </w:rPr>
        <w:t xml:space="preserve">дминистративную ответственность </w:t>
      </w:r>
      <w:r w:rsidR="00467A45" w:rsidRPr="00467A45">
        <w:rPr>
          <w:sz w:val="28"/>
          <w:szCs w:val="28"/>
        </w:rPr>
        <w:t>&lt;ФИО</w:t>
      </w:r>
      <w:proofErr w:type="gramStart"/>
      <w:r w:rsidR="00467A45" w:rsidRPr="00467A45">
        <w:rPr>
          <w:sz w:val="28"/>
          <w:szCs w:val="28"/>
        </w:rPr>
        <w:t>1</w:t>
      </w:r>
      <w:proofErr w:type="gramEnd"/>
      <w:r w:rsidR="00467A45" w:rsidRPr="00467A45">
        <w:rPr>
          <w:sz w:val="28"/>
          <w:szCs w:val="28"/>
        </w:rPr>
        <w:t xml:space="preserve">&gt; </w:t>
      </w:r>
      <w:r w:rsidR="00467A45">
        <w:rPr>
          <w:sz w:val="28"/>
          <w:szCs w:val="28"/>
        </w:rPr>
        <w:t xml:space="preserve"> </w:t>
      </w:r>
      <w:r w:rsidRPr="00DE7961">
        <w:rPr>
          <w:sz w:val="28"/>
          <w:szCs w:val="28"/>
        </w:rPr>
        <w:t>не установлено</w:t>
      </w:r>
      <w:r>
        <w:rPr>
          <w:sz w:val="28"/>
          <w:szCs w:val="28"/>
        </w:rPr>
        <w:t>.</w:t>
      </w:r>
      <w:r w:rsidR="00021510">
        <w:rPr>
          <w:sz w:val="28"/>
          <w:szCs w:val="28"/>
        </w:rPr>
        <w:t xml:space="preserve">  </w:t>
      </w:r>
    </w:p>
    <w:p w:rsidR="00A50B35" w:rsidRDefault="00C578E2"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руководствуясь ст.ст. 4.1., 12.26 КоАП, мировой судья</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201C9E" w:rsidRDefault="00467A45" w:rsidP="00201C9E">
      <w:pPr>
        <w:autoSpaceDE w:val="0"/>
        <w:autoSpaceDN w:val="0"/>
        <w:adjustRightInd w:val="0"/>
        <w:ind w:right="-1" w:firstLine="600"/>
        <w:jc w:val="both"/>
        <w:rPr>
          <w:sz w:val="28"/>
          <w:szCs w:val="28"/>
        </w:rPr>
      </w:pPr>
      <w:r w:rsidRPr="00467A45">
        <w:rPr>
          <w:sz w:val="28"/>
          <w:szCs w:val="28"/>
        </w:rPr>
        <w:t>&lt;ФИО</w:t>
      </w:r>
      <w:proofErr w:type="gramStart"/>
      <w:r w:rsidRPr="00467A45">
        <w:rPr>
          <w:sz w:val="28"/>
          <w:szCs w:val="28"/>
        </w:rPr>
        <w:t>1</w:t>
      </w:r>
      <w:proofErr w:type="gramEnd"/>
      <w:r w:rsidRPr="00467A45">
        <w:rPr>
          <w:sz w:val="28"/>
          <w:szCs w:val="28"/>
        </w:rPr>
        <w:t xml:space="preserve">&gt; </w:t>
      </w:r>
      <w:r w:rsidR="00201C9E" w:rsidRPr="00DE7961">
        <w:rPr>
          <w:sz w:val="28"/>
          <w:szCs w:val="28"/>
        </w:rPr>
        <w:t xml:space="preserve">признать виновным в совершении административного правонарушения, предусмотренного ч.1 ст.12.26 Кодекса Российской </w:t>
      </w:r>
      <w:r w:rsidR="00201C9E" w:rsidRPr="00DE7961">
        <w:rPr>
          <w:sz w:val="28"/>
          <w:szCs w:val="28"/>
        </w:rPr>
        <w:lastRenderedPageBreak/>
        <w:t>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201C9E" w:rsidRPr="00DE7961" w:rsidRDefault="00201C9E" w:rsidP="00201C9E">
      <w:pPr>
        <w:widowControl w:val="0"/>
        <w:autoSpaceDE w:val="0"/>
        <w:autoSpaceDN w:val="0"/>
        <w:adjustRightInd w:val="0"/>
        <w:ind w:firstLine="708"/>
        <w:jc w:val="both"/>
        <w:rPr>
          <w:sz w:val="28"/>
          <w:szCs w:val="28"/>
        </w:rPr>
      </w:pPr>
      <w:proofErr w:type="gramStart"/>
      <w:r w:rsidRPr="00DE796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201C9E" w:rsidRPr="00DE7961" w:rsidRDefault="00201C9E" w:rsidP="003D409B">
      <w:pPr>
        <w:widowControl w:val="0"/>
        <w:autoSpaceDE w:val="0"/>
        <w:autoSpaceDN w:val="0"/>
        <w:adjustRightInd w:val="0"/>
        <w:ind w:firstLine="540"/>
        <w:jc w:val="both"/>
        <w:rPr>
          <w:sz w:val="28"/>
          <w:szCs w:val="28"/>
        </w:rPr>
      </w:pPr>
      <w:r w:rsidRPr="00DE796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1C9E" w:rsidRDefault="00201C9E" w:rsidP="00201C9E">
      <w:pPr>
        <w:ind w:right="-1"/>
        <w:jc w:val="both"/>
        <w:rPr>
          <w:sz w:val="28"/>
          <w:szCs w:val="28"/>
        </w:rPr>
      </w:pPr>
      <w:r w:rsidRPr="00DE7961">
        <w:rPr>
          <w:sz w:val="28"/>
          <w:szCs w:val="28"/>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01C9E" w:rsidRPr="00E82D88" w:rsidRDefault="00201C9E" w:rsidP="003D409B">
      <w:pPr>
        <w:ind w:right="-1" w:firstLine="708"/>
        <w:jc w:val="both"/>
        <w:rPr>
          <w:rFonts w:eastAsia="Calibri"/>
          <w:sz w:val="28"/>
          <w:szCs w:val="28"/>
          <w:lang w:eastAsia="en-US"/>
        </w:rPr>
      </w:pPr>
      <w:r w:rsidRPr="00DE7961">
        <w:rPr>
          <w:rFonts w:eastAsia="Calibri"/>
          <w:sz w:val="28"/>
          <w:szCs w:val="28"/>
          <w:lang w:eastAsia="en-US"/>
        </w:rPr>
        <w:t>Платежные реквизиты для уплаты штрафа:</w:t>
      </w:r>
      <w:r w:rsidR="00467A45">
        <w:rPr>
          <w:rFonts w:eastAsia="Calibri"/>
          <w:sz w:val="28"/>
          <w:szCs w:val="28"/>
          <w:lang w:eastAsia="en-US"/>
        </w:rPr>
        <w:t xml:space="preserve"> </w:t>
      </w:r>
      <w:r w:rsidR="00467A45" w:rsidRPr="00467A45">
        <w:rPr>
          <w:rFonts w:eastAsia="Calibri"/>
          <w:sz w:val="28"/>
          <w:szCs w:val="28"/>
          <w:lang w:eastAsia="en-US"/>
        </w:rPr>
        <w:t>&lt;ОБЕЗЛИЧЕНО&gt;</w:t>
      </w:r>
      <w:bookmarkStart w:id="0" w:name="_GoBack"/>
      <w:bookmarkEnd w:id="0"/>
      <w:r w:rsidR="00AD1002">
        <w:rPr>
          <w:rFonts w:eastAsia="Calibri"/>
          <w:sz w:val="28"/>
          <w:szCs w:val="28"/>
          <w:lang w:eastAsia="en-US"/>
        </w:rPr>
        <w:t>.</w:t>
      </w:r>
    </w:p>
    <w:p w:rsidR="002401EF" w:rsidRDefault="002401EF" w:rsidP="003D409B">
      <w:pPr>
        <w:ind w:right="-1" w:firstLine="708"/>
        <w:jc w:val="both"/>
        <w:rPr>
          <w:sz w:val="28"/>
          <w:szCs w:val="28"/>
        </w:rPr>
      </w:pPr>
      <w:r>
        <w:rPr>
          <w:sz w:val="28"/>
          <w:szCs w:val="28"/>
        </w:rPr>
        <w:t xml:space="preserve">Документ, свидетельствующий об уплате административного штрафа, </w:t>
      </w:r>
      <w:proofErr w:type="gramStart"/>
      <w:r>
        <w:rPr>
          <w:sz w:val="28"/>
          <w:szCs w:val="28"/>
        </w:rPr>
        <w:t>лицо</w:t>
      </w:r>
      <w:proofErr w:type="gramEnd"/>
      <w:r>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201C9E" w:rsidRPr="00DE7961" w:rsidRDefault="00757F48" w:rsidP="00757F48">
      <w:pPr>
        <w:ind w:right="-1" w:firstLine="708"/>
        <w:jc w:val="both"/>
        <w:rPr>
          <w:rFonts w:eastAsia="Calibri"/>
          <w:sz w:val="28"/>
          <w:szCs w:val="28"/>
          <w:lang w:eastAsia="en-US"/>
        </w:rPr>
      </w:pPr>
      <w:r>
        <w:rPr>
          <w:sz w:val="28"/>
          <w:szCs w:val="28"/>
        </w:rPr>
        <w:t xml:space="preserve">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w:t>
      </w:r>
    </w:p>
    <w:p w:rsidR="00201C9E" w:rsidRPr="00DE7961" w:rsidRDefault="00201C9E" w:rsidP="00201C9E">
      <w:pPr>
        <w:pStyle w:val="a5"/>
        <w:tabs>
          <w:tab w:val="left" w:pos="0"/>
        </w:tabs>
        <w:spacing w:line="240" w:lineRule="atLeast"/>
        <w:ind w:left="0" w:right="-1"/>
        <w:rPr>
          <w:sz w:val="28"/>
          <w:szCs w:val="28"/>
        </w:rPr>
      </w:pPr>
      <w:r w:rsidRPr="00DE7961">
        <w:rPr>
          <w:sz w:val="28"/>
          <w:szCs w:val="28"/>
        </w:rPr>
        <w:t xml:space="preserve">      </w:t>
      </w:r>
    </w:p>
    <w:p w:rsidR="00AD5AFD" w:rsidRPr="00DE7961" w:rsidRDefault="004B488E" w:rsidP="003D409B">
      <w:pPr>
        <w:widowControl w:val="0"/>
        <w:autoSpaceDE w:val="0"/>
        <w:autoSpaceDN w:val="0"/>
        <w:adjustRightInd w:val="0"/>
        <w:ind w:right="355" w:firstLine="540"/>
        <w:jc w:val="both"/>
        <w:rPr>
          <w:sz w:val="28"/>
          <w:szCs w:val="28"/>
        </w:rPr>
      </w:pPr>
      <w:r>
        <w:rPr>
          <w:sz w:val="28"/>
          <w:szCs w:val="28"/>
        </w:rPr>
        <w:t>Мировой с</w:t>
      </w:r>
      <w:r w:rsidR="00201C9E" w:rsidRPr="00DE7961">
        <w:rPr>
          <w:sz w:val="28"/>
          <w:szCs w:val="28"/>
        </w:rPr>
        <w:t>удья:</w:t>
      </w:r>
      <w:r>
        <w:rPr>
          <w:sz w:val="28"/>
          <w:szCs w:val="28"/>
        </w:rPr>
        <w:tab/>
      </w:r>
      <w:r>
        <w:rPr>
          <w:sz w:val="28"/>
          <w:szCs w:val="28"/>
        </w:rPr>
        <w:tab/>
      </w:r>
      <w:r w:rsidR="00201C9E" w:rsidRPr="00DE7961">
        <w:rPr>
          <w:sz w:val="28"/>
          <w:szCs w:val="28"/>
        </w:rPr>
        <w:t xml:space="preserve"> </w:t>
      </w:r>
      <w:r w:rsidR="00201C9E" w:rsidRPr="00DE7961">
        <w:rPr>
          <w:sz w:val="28"/>
          <w:szCs w:val="28"/>
        </w:rPr>
        <w:tab/>
      </w:r>
      <w:r w:rsidR="00201C9E" w:rsidRPr="00DE7961">
        <w:rPr>
          <w:sz w:val="28"/>
          <w:szCs w:val="28"/>
        </w:rPr>
        <w:tab/>
      </w:r>
      <w:r w:rsidR="00201C9E" w:rsidRPr="00DE7961">
        <w:rPr>
          <w:sz w:val="28"/>
          <w:szCs w:val="28"/>
        </w:rPr>
        <w:tab/>
      </w:r>
      <w:r w:rsidR="00201C9E" w:rsidRPr="00DE7961">
        <w:rPr>
          <w:sz w:val="28"/>
          <w:szCs w:val="28"/>
        </w:rPr>
        <w:tab/>
      </w:r>
      <w:r>
        <w:rPr>
          <w:sz w:val="28"/>
          <w:szCs w:val="28"/>
        </w:rPr>
        <w:t xml:space="preserve">Г.В.Жаворонкова </w:t>
      </w:r>
    </w:p>
    <w:sectPr w:rsidR="00AD5AFD" w:rsidRPr="00DE7961" w:rsidSect="00471CA6">
      <w:pgSz w:w="11906" w:h="16838"/>
      <w:pgMar w:top="1134" w:right="73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124B79"/>
    <w:rsid w:val="00135818"/>
    <w:rsid w:val="00144ED7"/>
    <w:rsid w:val="0016008F"/>
    <w:rsid w:val="00201C9E"/>
    <w:rsid w:val="00236D78"/>
    <w:rsid w:val="002401EF"/>
    <w:rsid w:val="002743FB"/>
    <w:rsid w:val="002A0E76"/>
    <w:rsid w:val="003A6CC2"/>
    <w:rsid w:val="003A7409"/>
    <w:rsid w:val="003B745C"/>
    <w:rsid w:val="003D409B"/>
    <w:rsid w:val="00431FB2"/>
    <w:rsid w:val="00435FAA"/>
    <w:rsid w:val="004619D7"/>
    <w:rsid w:val="00467A45"/>
    <w:rsid w:val="00471CA6"/>
    <w:rsid w:val="0048109D"/>
    <w:rsid w:val="004B488E"/>
    <w:rsid w:val="00526796"/>
    <w:rsid w:val="005868A9"/>
    <w:rsid w:val="005A0590"/>
    <w:rsid w:val="005A5913"/>
    <w:rsid w:val="005B33E9"/>
    <w:rsid w:val="0063573C"/>
    <w:rsid w:val="00673557"/>
    <w:rsid w:val="006743AE"/>
    <w:rsid w:val="00702F42"/>
    <w:rsid w:val="00706781"/>
    <w:rsid w:val="00712D16"/>
    <w:rsid w:val="0073046F"/>
    <w:rsid w:val="00757F48"/>
    <w:rsid w:val="00765753"/>
    <w:rsid w:val="00820AA2"/>
    <w:rsid w:val="0087462A"/>
    <w:rsid w:val="008826B9"/>
    <w:rsid w:val="0090019E"/>
    <w:rsid w:val="00917FBA"/>
    <w:rsid w:val="0095065C"/>
    <w:rsid w:val="009F3972"/>
    <w:rsid w:val="00A50B35"/>
    <w:rsid w:val="00AB4A48"/>
    <w:rsid w:val="00AC646E"/>
    <w:rsid w:val="00AD1002"/>
    <w:rsid w:val="00AD5AFD"/>
    <w:rsid w:val="00AF0F82"/>
    <w:rsid w:val="00AF2F1E"/>
    <w:rsid w:val="00B53768"/>
    <w:rsid w:val="00B54BC3"/>
    <w:rsid w:val="00C578E2"/>
    <w:rsid w:val="00C9416D"/>
    <w:rsid w:val="00CD5212"/>
    <w:rsid w:val="00D22AA4"/>
    <w:rsid w:val="00D90D24"/>
    <w:rsid w:val="00DA3722"/>
    <w:rsid w:val="00DE2BE5"/>
    <w:rsid w:val="00DE2C29"/>
    <w:rsid w:val="00DE7961"/>
    <w:rsid w:val="00E76A3C"/>
    <w:rsid w:val="00E82D88"/>
    <w:rsid w:val="00EB3E7E"/>
    <w:rsid w:val="00EC1C31"/>
    <w:rsid w:val="00F2059A"/>
    <w:rsid w:val="00F81EA7"/>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2F1A8-C24A-40BD-97C5-C3B8012F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2</cp:revision>
  <cp:lastPrinted>2017-02-15T10:21:00Z</cp:lastPrinted>
  <dcterms:created xsi:type="dcterms:W3CDTF">2017-03-09T12:12:00Z</dcterms:created>
  <dcterms:modified xsi:type="dcterms:W3CDTF">2017-03-09T12:12:00Z</dcterms:modified>
</cp:coreProperties>
</file>