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B82" w:rsidRPr="003024A3" w:rsidP="00093B82">
      <w:pPr>
        <w:spacing w:after="0" w:line="240" w:lineRule="auto"/>
        <w:ind w:right="19" w:firstLine="709"/>
        <w:jc w:val="right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Дело № 05-00</w:t>
      </w:r>
      <w:r>
        <w:rPr>
          <w:rFonts w:ascii="Times New Roman" w:hAnsi="Times New Roman"/>
          <w:sz w:val="26"/>
          <w:szCs w:val="26"/>
        </w:rPr>
        <w:t>65</w:t>
      </w:r>
      <w:r w:rsidRPr="003024A3">
        <w:rPr>
          <w:rFonts w:ascii="Times New Roman" w:hAnsi="Times New Roman"/>
          <w:sz w:val="26"/>
          <w:szCs w:val="26"/>
        </w:rPr>
        <w:t>/81/2025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093B82" w:rsidRPr="003024A3" w:rsidP="00093B82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ПОСТАНОВЛЕНИЕ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Pr="003024A3">
        <w:rPr>
          <w:rFonts w:ascii="Times New Roman" w:hAnsi="Times New Roman"/>
          <w:sz w:val="26"/>
          <w:szCs w:val="26"/>
        </w:rPr>
        <w:t xml:space="preserve"> 2025 года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3024A3">
        <w:rPr>
          <w:rFonts w:ascii="Times New Roman" w:hAnsi="Times New Roman"/>
          <w:sz w:val="26"/>
          <w:szCs w:val="26"/>
        </w:rPr>
        <w:t>город Симферополь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3024A3">
        <w:rPr>
          <w:rFonts w:ascii="Times New Roman" w:hAnsi="Times New Roman"/>
          <w:sz w:val="26"/>
          <w:szCs w:val="26"/>
        </w:rPr>
        <w:t>Буйлова</w:t>
      </w:r>
      <w:r w:rsidRPr="003024A3">
        <w:rPr>
          <w:rFonts w:ascii="Times New Roman" w:hAnsi="Times New Roman"/>
          <w:sz w:val="26"/>
          <w:szCs w:val="26"/>
        </w:rPr>
        <w:t xml:space="preserve"> С.Л., рассмотрев дело об административном правонарушении в отношении должностного лица: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директора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, </w:t>
      </w:r>
      <w:r w:rsidRPr="00664574"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года рождения, уроженца </w:t>
      </w:r>
      <w:r w:rsidRPr="00664574"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гражданина Российской Федерации, паспорт гражданина РФ серии </w:t>
      </w:r>
      <w:r w:rsidRPr="00664574"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664574"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664574"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Pr="00664574"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и проживающего по адресу: </w:t>
      </w:r>
      <w:r w:rsidRPr="00664574"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привлекаем</w:t>
      </w:r>
      <w:r w:rsidRPr="003024A3">
        <w:rPr>
          <w:rFonts w:ascii="Times New Roman" w:hAnsi="Times New Roman"/>
          <w:color w:val="FF0000"/>
          <w:sz w:val="26"/>
          <w:szCs w:val="26"/>
        </w:rPr>
        <w:t>ого</w:t>
      </w:r>
      <w:r w:rsidRPr="003024A3">
        <w:rPr>
          <w:rFonts w:ascii="Times New Roman" w:hAnsi="Times New Roman"/>
          <w:sz w:val="26"/>
          <w:szCs w:val="26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024A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статье </w:t>
        </w:r>
      </w:hyperlink>
      <w:r w:rsidRPr="003024A3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правонарушениях,</w:t>
      </w:r>
    </w:p>
    <w:p w:rsidR="00093B82" w:rsidRPr="003024A3" w:rsidP="00093B82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УСТАНОВИЛ:</w:t>
      </w:r>
    </w:p>
    <w:p w:rsidR="00093B82" w:rsidRPr="003024A3" w:rsidP="00093B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  <w:tab w:val="left" w:pos="8647"/>
        </w:tabs>
        <w:spacing w:after="0" w:line="240" w:lineRule="auto"/>
        <w:ind w:right="19" w:firstLine="709"/>
        <w:jc w:val="both"/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являясь </w:t>
      </w:r>
      <w:r>
        <w:rPr>
          <w:rFonts w:ascii="Times New Roman" w:hAnsi="Times New Roman"/>
          <w:sz w:val="26"/>
          <w:szCs w:val="26"/>
        </w:rPr>
        <w:t>директором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, юридический адрес которого: </w:t>
      </w:r>
      <w:r w:rsidRP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  <w:lang w:bidi="ru-RU"/>
        </w:rPr>
        <w:t>,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Pr="003024A3">
        <w:rPr>
          <w:rFonts w:ascii="Times New Roman" w:hAnsi="Times New Roman"/>
          <w:sz w:val="26"/>
          <w:szCs w:val="26"/>
          <w:shd w:val="clear" w:color="auto" w:fill="FFFFFF"/>
        </w:rPr>
        <w:t xml:space="preserve">не исполнил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обязанность по своевременному предоставлению в налоговый орган</w:t>
      </w:r>
      <w:r w:rsidR="00AE6C4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налоговой декларации по налогу, уплачиваемому в связи с </w:t>
      </w:r>
      <w:r w:rsidR="00D0284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применением</w:t>
      </w:r>
      <w:r w:rsidR="00AE6C4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упрощённой системы налогообложения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за 2023 г. по сроку представления не позднее 25.03.2024, </w:t>
      </w:r>
      <w:r w:rsidRPr="003024A3">
        <w:rPr>
          <w:rFonts w:ascii="Times New Roman" w:hAnsi="Times New Roman"/>
          <w:color w:val="FF0000"/>
          <w:sz w:val="26"/>
          <w:szCs w:val="26"/>
        </w:rPr>
        <w:t>чем 26.03.2024 в 00-01 часов совершил административное правонарушение, предусмотренное ст. 15.5 Кодекса Российской Федерации об административных правонарушениях.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Ф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представлен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="00BA328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02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.0</w:t>
      </w:r>
      <w:r w:rsidR="00BA3285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5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.2024.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В отношении  </w:t>
      </w:r>
      <w:r>
        <w:rPr>
          <w:rFonts w:ascii="Times New Roman" w:hAnsi="Times New Roman"/>
          <w:sz w:val="26"/>
          <w:szCs w:val="26"/>
        </w:rPr>
        <w:t>директора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1</w:t>
      </w:r>
      <w:r w:rsidR="00BA3285">
        <w:rPr>
          <w:rFonts w:ascii="Times New Roman" w:hAnsi="Times New Roman"/>
          <w:color w:val="FF0000"/>
          <w:sz w:val="26"/>
          <w:szCs w:val="26"/>
        </w:rPr>
        <w:t>1</w:t>
      </w:r>
      <w:r w:rsidRPr="003024A3">
        <w:rPr>
          <w:rFonts w:ascii="Times New Roman" w:hAnsi="Times New Roman"/>
          <w:color w:val="FF0000"/>
          <w:sz w:val="26"/>
          <w:szCs w:val="26"/>
        </w:rPr>
        <w:t>.0</w:t>
      </w:r>
      <w:r w:rsidR="00BA3285">
        <w:rPr>
          <w:rFonts w:ascii="Times New Roman" w:hAnsi="Times New Roman"/>
          <w:color w:val="FF0000"/>
          <w:sz w:val="26"/>
          <w:szCs w:val="26"/>
        </w:rPr>
        <w:t>2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.2025 </w:t>
      </w:r>
      <w:r w:rsidR="00BA3285">
        <w:rPr>
          <w:rFonts w:ascii="Times New Roman" w:hAnsi="Times New Roman"/>
          <w:color w:val="FF0000"/>
          <w:sz w:val="26"/>
          <w:szCs w:val="26"/>
        </w:rPr>
        <w:t>главным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государственным налоговым инспектором отдела </w:t>
      </w:r>
      <w:r w:rsidR="00BA3285">
        <w:rPr>
          <w:rFonts w:ascii="Times New Roman" w:hAnsi="Times New Roman"/>
          <w:color w:val="FF0000"/>
          <w:sz w:val="26"/>
          <w:szCs w:val="26"/>
        </w:rPr>
        <w:t>камеральных проверок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МИФНС №5 по Республике Крым </w:t>
      </w:r>
      <w:r w:rsidR="00BA3285">
        <w:rPr>
          <w:rFonts w:ascii="Times New Roman" w:hAnsi="Times New Roman"/>
          <w:color w:val="FF0000"/>
          <w:sz w:val="26"/>
          <w:szCs w:val="26"/>
        </w:rPr>
        <w:t>Вороновой Г.Л.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был составлен протокол об административном правонарушении № </w:t>
      </w:r>
      <w:r w:rsidRPr="00664574"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24A3">
        <w:rPr>
          <w:rFonts w:ascii="Times New Roman" w:hAnsi="Times New Roman"/>
          <w:sz w:val="26"/>
          <w:szCs w:val="26"/>
        </w:rPr>
        <w:t>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</w:t>
      </w:r>
      <w:r w:rsidR="00F94AAB">
        <w:rPr>
          <w:rFonts w:ascii="Times New Roman" w:hAnsi="Times New Roman"/>
          <w:sz w:val="26"/>
          <w:szCs w:val="26"/>
        </w:rPr>
        <w:t>пальный район) Республики Крым.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024A3">
        <w:rPr>
          <w:rFonts w:ascii="Times New Roman" w:hAnsi="Times New Roman"/>
          <w:color w:val="FF0000"/>
          <w:sz w:val="26"/>
          <w:szCs w:val="26"/>
        </w:rPr>
        <w:t xml:space="preserve">В судебное заседание </w:t>
      </w:r>
      <w:r w:rsidRPr="003024A3">
        <w:rPr>
          <w:rFonts w:ascii="Times New Roman" w:hAnsi="Times New Roman"/>
          <w:sz w:val="26"/>
          <w:szCs w:val="26"/>
        </w:rPr>
        <w:t xml:space="preserve">генеральный директор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не явился, о дате, времени и месте рассм</w:t>
      </w:r>
      <w:r w:rsidR="008D5127">
        <w:rPr>
          <w:rFonts w:ascii="Times New Roman" w:hAnsi="Times New Roman"/>
          <w:color w:val="FF0000"/>
          <w:sz w:val="26"/>
          <w:szCs w:val="26"/>
        </w:rPr>
        <w:t>отрения дела извещен надлежаще, в письменно</w:t>
      </w:r>
      <w:r w:rsidR="00F94AAB">
        <w:rPr>
          <w:rFonts w:ascii="Times New Roman" w:hAnsi="Times New Roman"/>
          <w:color w:val="FF0000"/>
          <w:sz w:val="26"/>
          <w:szCs w:val="26"/>
        </w:rPr>
        <w:t xml:space="preserve">м </w:t>
      </w:r>
      <w:r w:rsidR="008D5127">
        <w:rPr>
          <w:rFonts w:ascii="Times New Roman" w:hAnsi="Times New Roman"/>
          <w:color w:val="FF0000"/>
          <w:sz w:val="26"/>
          <w:szCs w:val="26"/>
        </w:rPr>
        <w:t xml:space="preserve">ходатайстве </w:t>
      </w:r>
      <w:r w:rsidRPr="008D5127" w:rsidR="008D5127">
        <w:rPr>
          <w:rFonts w:ascii="Times New Roman" w:hAnsi="Times New Roman"/>
          <w:color w:val="FF0000"/>
          <w:sz w:val="26"/>
          <w:szCs w:val="26"/>
        </w:rPr>
        <w:t xml:space="preserve">просил о рассмотрении дела, назначенного на </w:t>
      </w:r>
      <w:r w:rsidR="008D5127">
        <w:rPr>
          <w:rFonts w:ascii="Times New Roman" w:hAnsi="Times New Roman"/>
          <w:color w:val="FF0000"/>
          <w:sz w:val="26"/>
          <w:szCs w:val="26"/>
        </w:rPr>
        <w:t>11</w:t>
      </w:r>
      <w:r w:rsidRPr="008D5127" w:rsidR="008D5127">
        <w:rPr>
          <w:rFonts w:ascii="Times New Roman" w:hAnsi="Times New Roman"/>
          <w:color w:val="FF0000"/>
          <w:sz w:val="26"/>
          <w:szCs w:val="26"/>
        </w:rPr>
        <w:t>.0</w:t>
      </w:r>
      <w:r w:rsidR="008D5127">
        <w:rPr>
          <w:rFonts w:ascii="Times New Roman" w:hAnsi="Times New Roman"/>
          <w:color w:val="FF0000"/>
          <w:sz w:val="26"/>
          <w:szCs w:val="26"/>
        </w:rPr>
        <w:t>3</w:t>
      </w:r>
      <w:r w:rsidRPr="008D5127" w:rsidR="008D5127">
        <w:rPr>
          <w:rFonts w:ascii="Times New Roman" w:hAnsi="Times New Roman"/>
          <w:color w:val="FF0000"/>
          <w:sz w:val="26"/>
          <w:szCs w:val="26"/>
        </w:rPr>
        <w:t xml:space="preserve">.2025 на </w:t>
      </w:r>
      <w:r w:rsidR="008D5127">
        <w:rPr>
          <w:rFonts w:ascii="Times New Roman" w:hAnsi="Times New Roman"/>
          <w:color w:val="FF0000"/>
          <w:sz w:val="26"/>
          <w:szCs w:val="26"/>
        </w:rPr>
        <w:t>09</w:t>
      </w:r>
      <w:r w:rsidRPr="008D5127" w:rsidR="008D5127">
        <w:rPr>
          <w:rFonts w:ascii="Times New Roman" w:hAnsi="Times New Roman"/>
          <w:color w:val="FF0000"/>
          <w:sz w:val="26"/>
          <w:szCs w:val="26"/>
        </w:rPr>
        <w:t>-</w:t>
      </w:r>
      <w:r w:rsidR="008D5127">
        <w:rPr>
          <w:rFonts w:ascii="Times New Roman" w:hAnsi="Times New Roman"/>
          <w:color w:val="FF0000"/>
          <w:sz w:val="26"/>
          <w:szCs w:val="26"/>
        </w:rPr>
        <w:t>4</w:t>
      </w:r>
      <w:r w:rsidRPr="008D5127" w:rsidR="008D5127">
        <w:rPr>
          <w:rFonts w:ascii="Times New Roman" w:hAnsi="Times New Roman"/>
          <w:color w:val="FF0000"/>
          <w:sz w:val="26"/>
          <w:szCs w:val="26"/>
        </w:rPr>
        <w:t>0 часов, в его отсутствие, кроме того, указал, что с правонарушением согласен, просит назначить минимальное наказание.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 xml:space="preserve">Мировой судья, огласив протокол об административном правонарушении в 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отношении </w:t>
      </w:r>
      <w:r>
        <w:rPr>
          <w:rFonts w:ascii="Times New Roman" w:hAnsi="Times New Roman"/>
          <w:sz w:val="26"/>
          <w:szCs w:val="26"/>
        </w:rPr>
        <w:t>директора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="00664574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3024A3">
        <w:rPr>
          <w:rFonts w:ascii="Times New Roman" w:hAnsi="Times New Roman"/>
          <w:sz w:val="26"/>
          <w:szCs w:val="26"/>
          <w:lang w:bidi="ru-RU"/>
        </w:rPr>
        <w:t>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 xml:space="preserve">В соответствии со </w:t>
      </w:r>
      <w:hyperlink r:id="rId5" w:history="1">
        <w:r w:rsidRPr="003024A3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15.5</w:t>
        </w:r>
      </w:hyperlink>
      <w:r w:rsidRPr="003024A3">
        <w:rPr>
          <w:rFonts w:ascii="Times New Roman" w:hAnsi="Times New Roman"/>
          <w:sz w:val="26"/>
          <w:szCs w:val="26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hyperlink r:id="rId6" w:history="1">
        <w:r w:rsidRPr="003024A3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Статьей 19</w:t>
        </w:r>
      </w:hyperlink>
      <w:r w:rsidRPr="003024A3">
        <w:rPr>
          <w:rFonts w:ascii="Times New Roman" w:hAnsi="Times New Roman"/>
          <w:sz w:val="26"/>
          <w:szCs w:val="26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 w:rsidRPr="003024A3">
          <w:rPr>
            <w:rStyle w:val="Hyperlink"/>
            <w:rFonts w:ascii="Times New Roman" w:hAnsi="Times New Roman"/>
            <w:sz w:val="26"/>
            <w:szCs w:val="26"/>
            <w:u w:val="none"/>
            <w:lang w:bidi="ru-RU"/>
          </w:rPr>
          <w:t>Кодексом</w:t>
        </w:r>
      </w:hyperlink>
      <w:r w:rsidRPr="003024A3">
        <w:rPr>
          <w:rFonts w:ascii="Times New Roman" w:hAnsi="Times New Roman"/>
          <w:sz w:val="26"/>
          <w:szCs w:val="26"/>
          <w:lang w:bidi="ru-RU"/>
        </w:rPr>
        <w:t xml:space="preserve"> возложена обязанность </w:t>
      </w:r>
      <w:r w:rsidRPr="003024A3">
        <w:rPr>
          <w:rFonts w:ascii="Times New Roman" w:hAnsi="Times New Roman"/>
          <w:sz w:val="26"/>
          <w:szCs w:val="26"/>
          <w:lang w:bidi="ru-RU"/>
        </w:rPr>
        <w:t>уплачивать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 соответственно налоги и (или) сборы.</w:t>
      </w:r>
    </w:p>
    <w:p w:rsidR="00093B82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 xml:space="preserve">В соответствии с подп. 4 п. 1 ст. 23 Налогового кодекса РФ налогоплательщик обязан, в том числе представлять в налоговый орган по месту учета налоговые </w:t>
      </w:r>
      <w:r w:rsidRPr="003024A3">
        <w:rPr>
          <w:rFonts w:ascii="Times New Roman" w:hAnsi="Times New Roman"/>
          <w:sz w:val="26"/>
          <w:szCs w:val="26"/>
          <w:lang w:bidi="ru-RU"/>
        </w:rPr>
        <w:t>декларации (расчеты), если такая обязанность установлена законодательством о налогах и сборах.</w:t>
      </w:r>
    </w:p>
    <w:p w:rsidR="00CC222B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В </w:t>
      </w:r>
      <w:r w:rsidR="00D02849">
        <w:rPr>
          <w:rFonts w:ascii="Times New Roman" w:hAnsi="Times New Roman"/>
          <w:sz w:val="26"/>
          <w:szCs w:val="26"/>
          <w:lang w:bidi="ru-RU"/>
        </w:rPr>
        <w:t>соответствии</w:t>
      </w:r>
      <w:r>
        <w:rPr>
          <w:rFonts w:ascii="Times New Roman" w:hAnsi="Times New Roman"/>
          <w:sz w:val="26"/>
          <w:szCs w:val="26"/>
          <w:lang w:bidi="ru-RU"/>
        </w:rPr>
        <w:t xml:space="preserve"> с пп.1 п.1 ст. 346.23 </w:t>
      </w:r>
      <w:r w:rsidRPr="00CC222B">
        <w:rPr>
          <w:rFonts w:ascii="Times New Roman" w:hAnsi="Times New Roman"/>
          <w:sz w:val="26"/>
          <w:szCs w:val="26"/>
          <w:lang w:bidi="ru-RU"/>
        </w:rPr>
        <w:t>Налогового кодекса Российской Федерации</w:t>
      </w:r>
      <w:r>
        <w:rPr>
          <w:rFonts w:ascii="Times New Roman" w:hAnsi="Times New Roman"/>
          <w:sz w:val="26"/>
          <w:szCs w:val="26"/>
          <w:lang w:bidi="ru-RU"/>
        </w:rPr>
        <w:t xml:space="preserve"> по итогам налогового периода налогоплательщики представляют налоговую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093B82" w:rsidRPr="003024A3" w:rsidP="00093B8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3024A3">
        <w:rPr>
          <w:sz w:val="26"/>
          <w:szCs w:val="26"/>
        </w:rPr>
        <w:t xml:space="preserve">   </w:t>
      </w:r>
      <w:r w:rsidRPr="003024A3">
        <w:rPr>
          <w:sz w:val="26"/>
          <w:szCs w:val="26"/>
        </w:rPr>
        <w:t>В соответствии с пунктом 5 статьи 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3024A3">
        <w:rPr>
          <w:sz w:val="26"/>
          <w:szCs w:val="26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4A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силу части 6 статьи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 в соответствии с законодательством Российской Федерации выходным и (или) нерабочим праздничным днем.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24A3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7 статьи 6.1 Налогового кодекса Российской Федерации установлено, что в случаях, когда последний день срока приходится на день, признаваемый в соответствии с законодательством Российской Федерации или актом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Директора</w:t>
      </w:r>
      <w:r w:rsidRPr="003024A3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выходным, нерабочим праздничным и (или) нерабочим днем, днем окончания срока считается ближайший следующий за ним рабочий день. 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lang w:bidi="ru-RU"/>
        </w:rPr>
      </w:pP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Таким образом, срок предоставления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в налоговый орган налоговой декларации по налогу</w:t>
      </w:r>
      <w:r w:rsidR="00D0284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,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="00D0284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уплачиваемому в связи с применением упрощённой системы налогообложения </w:t>
      </w:r>
      <w:r w:rsidRPr="003024A3" w:rsidR="00D0284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за 2023 г.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по сроку представления не позднее 25.03.2024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>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>Факт совершения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директором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 указанного административного правонарушения, подтверждается: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 w:rsidRPr="003024A3">
        <w:rPr>
          <w:rFonts w:ascii="Times New Roman" w:hAnsi="Times New Roman"/>
          <w:sz w:val="26"/>
          <w:szCs w:val="26"/>
          <w:shd w:val="clear" w:color="auto" w:fill="FFFFFF"/>
        </w:rPr>
        <w:t xml:space="preserve">-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Pr="00664574"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от 13.01.2025, согласно которому </w:t>
      </w:r>
      <w:r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являясь </w:t>
      </w:r>
      <w:r>
        <w:rPr>
          <w:rFonts w:ascii="Times New Roman" w:hAnsi="Times New Roman"/>
          <w:sz w:val="26"/>
          <w:szCs w:val="26"/>
        </w:rPr>
        <w:t>директором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юридический адрес которого: </w:t>
      </w:r>
      <w:r w:rsidRPr="00664574"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, не исполнил обязанность по своевременному предоставлению в налоговый орган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налоговой декларации по налогу</w:t>
      </w:r>
      <w:r w:rsidR="00D0284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,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="00D0284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уплачиваемому в связи с применением упрощённой системы налогообложения </w:t>
      </w:r>
      <w:r w:rsidRPr="003024A3" w:rsidR="00D0284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за 2023 г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по сроку представления не позднее 25.03.2024</w:t>
      </w:r>
      <w:r w:rsidRPr="003024A3">
        <w:rPr>
          <w:rFonts w:ascii="Times New Roman" w:hAnsi="Times New Roman"/>
          <w:color w:val="FF0000"/>
          <w:sz w:val="26"/>
          <w:szCs w:val="26"/>
        </w:rPr>
        <w:t>. Ф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актически представлен </w:t>
      </w:r>
      <w:r w:rsidR="00D0284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02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.05.2024.</w:t>
      </w:r>
      <w:r w:rsidRPr="003024A3">
        <w:rPr>
          <w:rStyle w:val="apple-converted-space"/>
          <w:rFonts w:ascii="Times New Roman" w:hAnsi="Times New Roman"/>
          <w:color w:val="FF0000"/>
          <w:sz w:val="26"/>
          <w:szCs w:val="26"/>
          <w:shd w:val="clear" w:color="auto" w:fill="FFFFFF"/>
        </w:rPr>
        <w:t> 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(л.д.1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-</w:t>
      </w:r>
      <w:r w:rsidR="00D0284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2</w:t>
      </w:r>
      <w:r w:rsidRPr="003024A3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);</w:t>
      </w:r>
    </w:p>
    <w:p w:rsidR="00093B82" w:rsidRPr="003024A3" w:rsidP="00093B82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024A3">
        <w:rPr>
          <w:rFonts w:ascii="Times New Roman" w:hAnsi="Times New Roman"/>
          <w:color w:val="FF0000"/>
          <w:sz w:val="26"/>
          <w:szCs w:val="26"/>
        </w:rPr>
        <w:t xml:space="preserve">- квитанцией о приеме налоговой декларации (расчета), бухгалтерской (финансовой) </w:t>
      </w:r>
      <w:r w:rsidRPr="003024A3">
        <w:rPr>
          <w:rFonts w:ascii="Times New Roman" w:hAnsi="Times New Roman"/>
          <w:color w:val="FF0000"/>
          <w:sz w:val="26"/>
          <w:szCs w:val="26"/>
        </w:rPr>
        <w:t>отчетности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которая поступила и принята налоговым органом </w:t>
      </w:r>
      <w:r w:rsidR="00D02849">
        <w:rPr>
          <w:rFonts w:ascii="Times New Roman" w:hAnsi="Times New Roman"/>
          <w:color w:val="FF0000"/>
          <w:sz w:val="26"/>
          <w:szCs w:val="26"/>
        </w:rPr>
        <w:t>02</w:t>
      </w:r>
      <w:r w:rsidRPr="003024A3">
        <w:rPr>
          <w:rFonts w:ascii="Times New Roman" w:hAnsi="Times New Roman"/>
          <w:color w:val="FF0000"/>
          <w:sz w:val="26"/>
          <w:szCs w:val="26"/>
        </w:rPr>
        <w:t>.05.2024 (</w:t>
      </w:r>
      <w:r w:rsidRPr="003024A3">
        <w:rPr>
          <w:rFonts w:ascii="Times New Roman" w:hAnsi="Times New Roman"/>
          <w:color w:val="FF0000"/>
          <w:sz w:val="26"/>
          <w:szCs w:val="26"/>
        </w:rPr>
        <w:t>л.д</w:t>
      </w:r>
      <w:r w:rsidRPr="003024A3">
        <w:rPr>
          <w:rFonts w:ascii="Times New Roman" w:hAnsi="Times New Roman"/>
          <w:color w:val="FF0000"/>
          <w:sz w:val="26"/>
          <w:szCs w:val="26"/>
        </w:rPr>
        <w:t>. 1</w:t>
      </w:r>
      <w:r w:rsidR="00D02849">
        <w:rPr>
          <w:rFonts w:ascii="Times New Roman" w:hAnsi="Times New Roman"/>
          <w:color w:val="FF0000"/>
          <w:sz w:val="26"/>
          <w:szCs w:val="26"/>
        </w:rPr>
        <w:t>6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); </w:t>
      </w:r>
    </w:p>
    <w:p w:rsidR="00093B82" w:rsidRPr="003024A3" w:rsidP="00093B82">
      <w:pPr>
        <w:widowControl w:val="0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024A3">
        <w:rPr>
          <w:rFonts w:ascii="Times New Roman" w:hAnsi="Times New Roman"/>
          <w:color w:val="FF0000"/>
          <w:sz w:val="26"/>
          <w:szCs w:val="26"/>
        </w:rPr>
        <w:t xml:space="preserve">- выписками из ЕГРЮЛ, свидетельством об удостоверении решения органа управления юридического лица, которые содержат сведения о том, что </w:t>
      </w:r>
      <w:r>
        <w:rPr>
          <w:rFonts w:ascii="Times New Roman" w:hAnsi="Times New Roman"/>
          <w:sz w:val="26"/>
          <w:szCs w:val="26"/>
        </w:rPr>
        <w:t>директором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 является </w:t>
      </w:r>
      <w:r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(л.д.1</w:t>
      </w:r>
      <w:r w:rsidR="00E7118D">
        <w:rPr>
          <w:rFonts w:ascii="Times New Roman" w:hAnsi="Times New Roman"/>
          <w:color w:val="FF0000"/>
          <w:sz w:val="26"/>
          <w:szCs w:val="26"/>
        </w:rPr>
        <w:t>7</w:t>
      </w:r>
      <w:r w:rsidRPr="003024A3">
        <w:rPr>
          <w:rFonts w:ascii="Times New Roman" w:hAnsi="Times New Roman"/>
          <w:color w:val="FF0000"/>
          <w:sz w:val="26"/>
          <w:szCs w:val="26"/>
        </w:rPr>
        <w:t>-</w:t>
      </w:r>
      <w:r w:rsidR="00E7118D">
        <w:rPr>
          <w:rFonts w:ascii="Times New Roman" w:hAnsi="Times New Roman"/>
          <w:color w:val="FF0000"/>
          <w:sz w:val="26"/>
          <w:szCs w:val="26"/>
        </w:rPr>
        <w:t>19</w:t>
      </w:r>
      <w:r w:rsidRPr="003024A3">
        <w:rPr>
          <w:rFonts w:ascii="Times New Roman" w:hAnsi="Times New Roman"/>
          <w:color w:val="FF0000"/>
          <w:sz w:val="26"/>
          <w:szCs w:val="26"/>
        </w:rPr>
        <w:t>);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024A3">
        <w:rPr>
          <w:rFonts w:ascii="Times New Roman" w:hAnsi="Times New Roman"/>
          <w:sz w:val="26"/>
          <w:szCs w:val="26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Оценив представленные доказательства по делу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 на основании ст. 26.11 </w:t>
      </w:r>
      <w:r w:rsidRPr="003024A3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3024A3">
        <w:rPr>
          <w:rFonts w:ascii="Times New Roman" w:hAnsi="Times New Roman"/>
          <w:sz w:val="26"/>
          <w:szCs w:val="26"/>
        </w:rPr>
        <w:t xml:space="preserve">прихожу к выводу, что виновность  </w:t>
      </w:r>
      <w:r>
        <w:rPr>
          <w:rFonts w:ascii="Times New Roman" w:hAnsi="Times New Roman"/>
          <w:sz w:val="26"/>
          <w:szCs w:val="26"/>
        </w:rPr>
        <w:t>директора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24A3">
        <w:rPr>
          <w:rFonts w:ascii="Times New Roman" w:hAnsi="Times New Roman"/>
          <w:sz w:val="26"/>
          <w:szCs w:val="26"/>
        </w:rPr>
        <w:t>в совершении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им </w:t>
      </w:r>
      <w:r w:rsidRPr="003024A3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093B82" w:rsidRPr="003024A3" w:rsidP="00093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</w:t>
      </w:r>
      <w:r w:rsidRPr="003024A3">
        <w:rPr>
          <w:rFonts w:ascii="Times New Roman" w:hAnsi="Times New Roman"/>
          <w:sz w:val="26"/>
          <w:szCs w:val="26"/>
        </w:rPr>
        <w:t xml:space="preserve">суд учитывает характер совершенного административного правонарушения, 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личность виновного, его </w:t>
      </w:r>
      <w:r w:rsidRPr="003024A3">
        <w:rPr>
          <w:rFonts w:ascii="Times New Roman" w:hAnsi="Times New Roman"/>
          <w:sz w:val="26"/>
          <w:szCs w:val="26"/>
        </w:rPr>
        <w:t>имущественное положение, обстоятельства, смягчающие и отягчающие административную ответственность.</w:t>
      </w:r>
    </w:p>
    <w:p w:rsidR="00093B82" w:rsidRPr="003024A3" w:rsidP="00093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093B82" w:rsidRPr="003024A3" w:rsidP="00093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93B82" w:rsidRPr="003024A3" w:rsidP="00093B8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3024A3">
        <w:rPr>
          <w:rFonts w:ascii="Times New Roman" w:hAnsi="Times New Roman"/>
          <w:sz w:val="26"/>
          <w:szCs w:val="26"/>
        </w:rPr>
        <w:t xml:space="preserve"> должностного лица - </w:t>
      </w:r>
      <w:r>
        <w:rPr>
          <w:rFonts w:ascii="Times New Roman" w:hAnsi="Times New Roman"/>
          <w:sz w:val="26"/>
          <w:szCs w:val="26"/>
        </w:rPr>
        <w:t>директора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>в ходе рассмотрения дела мировым судьей не установлено.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 xml:space="preserve"> С учетом характера 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совершенного </w:t>
      </w:r>
      <w:r>
        <w:rPr>
          <w:rFonts w:ascii="Times New Roman" w:hAnsi="Times New Roman"/>
          <w:sz w:val="26"/>
          <w:szCs w:val="26"/>
        </w:rPr>
        <w:t>директором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административного правонарушения, данных </w:t>
      </w:r>
      <w:r w:rsidRPr="003024A3">
        <w:rPr>
          <w:rFonts w:ascii="Times New Roman" w:hAnsi="Times New Roman"/>
          <w:color w:val="FF0000"/>
          <w:sz w:val="26"/>
          <w:szCs w:val="26"/>
          <w:lang w:bidi="ru-RU"/>
        </w:rPr>
        <w:t xml:space="preserve">его </w:t>
      </w:r>
      <w:r w:rsidRPr="003024A3">
        <w:rPr>
          <w:rFonts w:ascii="Times New Roman" w:hAnsi="Times New Roman"/>
          <w:sz w:val="26"/>
          <w:szCs w:val="26"/>
          <w:lang w:bidi="ru-RU"/>
        </w:rPr>
        <w:t xml:space="preserve">личности, имущественного положения, считаю необходимым </w:t>
      </w:r>
      <w:r w:rsidRPr="003024A3">
        <w:rPr>
          <w:rFonts w:ascii="Times New Roman" w:hAnsi="Times New Roman"/>
          <w:sz w:val="26"/>
          <w:szCs w:val="26"/>
        </w:rPr>
        <w:t xml:space="preserve">назначить </w:t>
      </w:r>
      <w:r w:rsidRPr="003024A3">
        <w:rPr>
          <w:rFonts w:ascii="Times New Roman" w:hAnsi="Times New Roman"/>
          <w:color w:val="FF0000"/>
          <w:sz w:val="26"/>
          <w:szCs w:val="26"/>
        </w:rPr>
        <w:t>ему</w:t>
      </w:r>
      <w:r w:rsidRPr="003024A3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024A3">
        <w:rPr>
          <w:rFonts w:ascii="Times New Roman" w:hAnsi="Times New Roman"/>
          <w:sz w:val="26"/>
          <w:szCs w:val="26"/>
          <w:lang w:bidi="ru-RU"/>
        </w:rPr>
        <w:t xml:space="preserve">На основании изложенного, руководствуясь статьей 15.5 статьей  23.1, главой 29 </w:t>
      </w:r>
      <w:r w:rsidRPr="003024A3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3024A3">
        <w:rPr>
          <w:rFonts w:ascii="Times New Roman" w:hAnsi="Times New Roman"/>
          <w:sz w:val="26"/>
          <w:szCs w:val="26"/>
          <w:lang w:bidi="ru-RU"/>
        </w:rPr>
        <w:t>, мировой судья</w:t>
      </w:r>
    </w:p>
    <w:p w:rsidR="00093B82" w:rsidRPr="003024A3" w:rsidP="00093B8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ПОСТАНОВИЛ:</w:t>
      </w:r>
    </w:p>
    <w:p w:rsidR="00093B82" w:rsidRPr="003024A3" w:rsidP="00093B82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Признать должностное лицо  - </w:t>
      </w:r>
      <w:r>
        <w:rPr>
          <w:rFonts w:ascii="Times New Roman" w:hAnsi="Times New Roman"/>
          <w:sz w:val="26"/>
          <w:szCs w:val="26"/>
        </w:rPr>
        <w:t>директора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sz w:val="26"/>
          <w:szCs w:val="26"/>
        </w:rPr>
        <w:t>***</w:t>
      </w:r>
      <w:r w:rsidRPr="003024A3">
        <w:rPr>
          <w:rFonts w:ascii="Times New Roman" w:hAnsi="Times New Roman"/>
          <w:sz w:val="26"/>
          <w:szCs w:val="26"/>
        </w:rPr>
        <w:t xml:space="preserve"> </w:t>
      </w:r>
      <w:r w:rsidR="00664574">
        <w:rPr>
          <w:rFonts w:ascii="Times New Roman" w:hAnsi="Times New Roman"/>
          <w:color w:val="FF0000"/>
          <w:sz w:val="26"/>
          <w:szCs w:val="26"/>
        </w:rPr>
        <w:t>***</w:t>
      </w:r>
      <w:r w:rsidRPr="003024A3">
        <w:rPr>
          <w:rFonts w:ascii="Times New Roman" w:hAnsi="Times New Roman"/>
          <w:color w:val="FF0000"/>
          <w:sz w:val="26"/>
          <w:szCs w:val="26"/>
        </w:rPr>
        <w:t xml:space="preserve"> виновным </w:t>
      </w:r>
      <w:r w:rsidRPr="003024A3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093B82" w:rsidRPr="003024A3" w:rsidP="00093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93B82" w:rsidRPr="003024A3" w:rsidP="00093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3B82" w:rsidRPr="003024A3" w:rsidP="00093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24A3">
        <w:rPr>
          <w:rFonts w:ascii="Times New Roman" w:hAnsi="Times New Roman"/>
          <w:sz w:val="26"/>
          <w:szCs w:val="26"/>
        </w:rPr>
        <w:t xml:space="preserve">Мировой судья            </w:t>
      </w:r>
      <w:r w:rsidRPr="003024A3">
        <w:rPr>
          <w:rFonts w:ascii="Times New Roman" w:hAnsi="Times New Roman"/>
          <w:sz w:val="26"/>
          <w:szCs w:val="26"/>
        </w:rPr>
        <w:tab/>
      </w:r>
      <w:r w:rsidRPr="003024A3">
        <w:rPr>
          <w:rFonts w:ascii="Times New Roman" w:hAnsi="Times New Roman"/>
          <w:sz w:val="26"/>
          <w:szCs w:val="26"/>
        </w:rPr>
        <w:tab/>
        <w:t xml:space="preserve">                                               С.Л. </w:t>
      </w:r>
      <w:r w:rsidRPr="003024A3">
        <w:rPr>
          <w:rFonts w:ascii="Times New Roman" w:hAnsi="Times New Roman"/>
          <w:sz w:val="26"/>
          <w:szCs w:val="26"/>
        </w:rPr>
        <w:t>Буйлова</w:t>
      </w:r>
    </w:p>
    <w:sectPr w:rsidSect="001A7C8D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1A"/>
    <w:rsid w:val="00080221"/>
    <w:rsid w:val="00093B82"/>
    <w:rsid w:val="001A7C8D"/>
    <w:rsid w:val="002E7A9D"/>
    <w:rsid w:val="003024A3"/>
    <w:rsid w:val="005441F6"/>
    <w:rsid w:val="0060441A"/>
    <w:rsid w:val="00664574"/>
    <w:rsid w:val="008D5127"/>
    <w:rsid w:val="00AE6C49"/>
    <w:rsid w:val="00BA3285"/>
    <w:rsid w:val="00CC222B"/>
    <w:rsid w:val="00D02849"/>
    <w:rsid w:val="00E7118D"/>
    <w:rsid w:val="00F94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93B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3B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9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