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4C73" w:rsidP="00F74C73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0273/81/2025</w:t>
      </w:r>
    </w:p>
    <w:p w:rsidR="00F74C73" w:rsidP="00F74C7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4C73" w:rsidP="00F74C73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74C73" w:rsidP="00F74C7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08.05.2025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инженера по ИАЗ ЦАФАП ГАИ УМВД России по Севастополю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31.01.2025 № </w:t>
      </w:r>
      <w:r w:rsidR="00DC2E8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Фоменко Р.В.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>Постановление вступило в законную силу 08.03.2025</w:t>
      </w:r>
      <w:r w:rsidR="000962B8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0962B8">
        <w:rPr>
          <w:rFonts w:ascii="Times New Roman" w:hAnsi="Times New Roman"/>
          <w:color w:val="FF0000"/>
          <w:sz w:val="27"/>
          <w:szCs w:val="27"/>
        </w:rPr>
        <w:t>07.05.2025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В судебное заседание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10-40 часов в его отсутствие, с правонарушением согласен, просит назначить минимальное наказание.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Pr="00F74C73">
        <w:rPr>
          <w:rFonts w:ascii="Times New Roman" w:hAnsi="Times New Roman"/>
          <w:color w:val="FF0000"/>
          <w:sz w:val="27"/>
          <w:szCs w:val="27"/>
        </w:rPr>
        <w:t xml:space="preserve">инженера по ИАЗ ЦАФАП ГАИ УМВД России по Севастополю от 31.01.2025 №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 w:rsidRPr="00F74C73">
        <w:rPr>
          <w:rFonts w:ascii="Times New Roman" w:hAnsi="Times New Roman"/>
          <w:color w:val="FF0000"/>
          <w:sz w:val="27"/>
          <w:szCs w:val="27"/>
        </w:rPr>
        <w:t xml:space="preserve"> Фоменко Р.В.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04.02.2025 № </w:t>
      </w:r>
      <w:r w:rsidRPr="00DC2E8E" w:rsidR="00DC2E8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08.03.2025.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0962B8">
        <w:rPr>
          <w:rFonts w:ascii="Times New Roman" w:hAnsi="Times New Roman"/>
          <w:color w:val="FF0000"/>
          <w:sz w:val="27"/>
          <w:szCs w:val="27"/>
        </w:rPr>
        <w:t>07.05.2025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DC2E8E"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от 16.07.2025, в котором изложены обстоятельства совершения 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F74C73">
        <w:rPr>
          <w:rFonts w:ascii="Times New Roman" w:hAnsi="Times New Roman"/>
          <w:color w:val="FF0000"/>
          <w:sz w:val="27"/>
          <w:szCs w:val="27"/>
        </w:rPr>
        <w:t xml:space="preserve">инженера по ИАЗ ЦАФАП ГАИ УМВД России по Севастополю от 31.01.2025 №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 w:rsidRPr="00F74C73">
        <w:rPr>
          <w:rFonts w:ascii="Times New Roman" w:hAnsi="Times New Roman"/>
          <w:color w:val="FF0000"/>
          <w:sz w:val="27"/>
          <w:szCs w:val="27"/>
        </w:rPr>
        <w:t xml:space="preserve"> Фоменко Р.В.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74C73" w:rsidP="00F74C7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DC2E8E"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DC2E8E" w:rsidR="00DC2E8E">
        <w:rPr>
          <w:rFonts w:ascii="Times New Roman" w:hAnsi="Times New Roman"/>
          <w:color w:val="FF0000"/>
          <w:sz w:val="27"/>
          <w:szCs w:val="27"/>
        </w:rPr>
        <w:t>***</w:t>
      </w:r>
      <w:r w:rsidR="00DC2E8E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DC2E8E" w:rsidR="00DC2E8E">
        <w:rPr>
          <w:rFonts w:ascii="Times New Roman" w:hAnsi="Times New Roman"/>
          <w:color w:val="FF0000"/>
          <w:sz w:val="27"/>
          <w:szCs w:val="27"/>
        </w:rPr>
        <w:t>***</w:t>
      </w:r>
      <w:r w:rsidR="00DC2E8E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DC2E8E" w:rsidR="00DC2E8E">
        <w:rPr>
          <w:rFonts w:ascii="Times New Roman" w:hAnsi="Times New Roman"/>
          <w:color w:val="FF0000"/>
          <w:sz w:val="27"/>
          <w:szCs w:val="27"/>
        </w:rPr>
        <w:t>***</w:t>
      </w:r>
      <w:r w:rsidR="00DC2E8E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DC2E8E" w:rsidR="00DC2E8E">
        <w:rPr>
          <w:rFonts w:ascii="Times New Roman" w:hAnsi="Times New Roman"/>
          <w:color w:val="FF0000"/>
          <w:sz w:val="27"/>
          <w:szCs w:val="27"/>
        </w:rPr>
        <w:t>***</w:t>
      </w:r>
      <w:r w:rsidR="00DC2E8E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DC2E8E"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DC2E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DC2E8E" w:rsidR="00DC2E8E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с отметкой о его неуплате направляется  судебному приставу-исполнителю для исполнения в принудительном порядке. 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74C73" w:rsidP="00F74C7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F74C73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BA"/>
    <w:rsid w:val="000962B8"/>
    <w:rsid w:val="00666FD3"/>
    <w:rsid w:val="00C511A2"/>
    <w:rsid w:val="00DC2E8E"/>
    <w:rsid w:val="00F74C73"/>
    <w:rsid w:val="00F914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