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3DA5" w:rsidP="00993DA5">
      <w:pPr>
        <w:spacing w:after="0" w:line="240" w:lineRule="auto"/>
        <w:ind w:right="19"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05-0281/81/2025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</w:p>
    <w:p w:rsidR="00993DA5" w:rsidP="00993DA5">
      <w:pPr>
        <w:spacing w:after="0" w:line="240" w:lineRule="auto"/>
        <w:ind w:right="19"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08 сентября 2025 года                                                  город Симферополь</w:t>
      </w:r>
    </w:p>
    <w:p w:rsidR="00993DA5" w:rsidP="00993DA5">
      <w:pPr>
        <w:spacing w:after="0" w:line="240" w:lineRule="auto"/>
        <w:ind w:right="19"/>
        <w:jc w:val="both"/>
        <w:rPr>
          <w:rFonts w:ascii="Times New Roman" w:hAnsi="Times New Roman"/>
          <w:sz w:val="27"/>
          <w:szCs w:val="27"/>
        </w:rPr>
      </w:pP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рассмотрев дело об административном правонарушении в отношении должностного лица: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генерального директора </w:t>
      </w:r>
      <w:r w:rsidR="003D57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3D57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3D576C" w:rsidR="003D576C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уроженки </w:t>
      </w:r>
      <w:r w:rsidRPr="003D576C" w:rsidR="003D57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паспорт гражданина РФ </w:t>
      </w:r>
      <w:r w:rsidRPr="003D576C" w:rsidR="003D57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3D576C" w:rsidR="003D57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3D576C" w:rsidR="003D57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3D576C" w:rsidR="003D57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зарегистрированной и проживающей  по адресу: </w:t>
      </w:r>
      <w:r w:rsidRPr="003D576C" w:rsidR="003D576C">
        <w:rPr>
          <w:rFonts w:ascii="Times New Roman" w:hAnsi="Times New Roman"/>
          <w:color w:val="FF0000"/>
          <w:sz w:val="27"/>
          <w:szCs w:val="27"/>
        </w:rPr>
        <w:t>***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привлекаемой к административной ответственности по части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>15.6 Кодекса Российской Федерации об административных правонарушениях,</w:t>
      </w:r>
    </w:p>
    <w:p w:rsidR="00993DA5" w:rsidP="00993DA5">
      <w:pPr>
        <w:spacing w:after="0" w:line="240" w:lineRule="auto"/>
        <w:ind w:right="19"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являясь генеральным директором </w:t>
      </w:r>
      <w:r>
        <w:rPr>
          <w:rFonts w:ascii="Times New Roman" w:hAnsi="Times New Roman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</w:rPr>
        <w:t xml:space="preserve">, адрес юридического лица: </w:t>
      </w:r>
      <w:r w:rsidRPr="003D576C">
        <w:rPr>
          <w:rFonts w:ascii="Times New Roman" w:hAnsi="Times New Roman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</w:rPr>
        <w:t xml:space="preserve">, не представила в установленный законодательством о налогах и сборах срок запрашиваемые документы (информацию) по требованию МИФНС России №5 по Республике Крым № </w:t>
      </w:r>
      <w:r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от 03.09.2024, срок предоставления не позднее </w:t>
      </w:r>
      <w:r w:rsidR="00DF0FB7">
        <w:rPr>
          <w:rFonts w:ascii="Times New Roman" w:hAnsi="Times New Roman"/>
          <w:sz w:val="27"/>
          <w:szCs w:val="27"/>
        </w:rPr>
        <w:t>11.09.2024</w:t>
      </w:r>
      <w:r>
        <w:rPr>
          <w:rFonts w:ascii="Times New Roman" w:hAnsi="Times New Roman"/>
          <w:sz w:val="27"/>
          <w:szCs w:val="27"/>
        </w:rPr>
        <w:t xml:space="preserve">,  чем совершила </w:t>
      </w:r>
      <w:r w:rsidR="00DF0FB7">
        <w:rPr>
          <w:rFonts w:ascii="Times New Roman" w:hAnsi="Times New Roman"/>
          <w:color w:val="FF0000"/>
          <w:sz w:val="27"/>
          <w:szCs w:val="27"/>
        </w:rPr>
        <w:t>12.09.2024</w:t>
      </w:r>
      <w:r>
        <w:rPr>
          <w:rFonts w:ascii="Times New Roman" w:hAnsi="Times New Roman"/>
          <w:color w:val="FF0000"/>
          <w:sz w:val="27"/>
          <w:szCs w:val="27"/>
        </w:rPr>
        <w:t xml:space="preserve"> в 00-01</w:t>
      </w:r>
      <w:r>
        <w:rPr>
          <w:rFonts w:ascii="Times New Roman" w:hAnsi="Times New Roman"/>
          <w:sz w:val="27"/>
          <w:szCs w:val="27"/>
        </w:rPr>
        <w:t xml:space="preserve"> часов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отношении генерального директора </w:t>
      </w:r>
      <w:r w:rsidR="003D576C">
        <w:rPr>
          <w:rFonts w:ascii="Times New Roman" w:hAnsi="Times New Roman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="003D576C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="00DF0FB7">
        <w:rPr>
          <w:rFonts w:ascii="Times New Roman" w:hAnsi="Times New Roman"/>
          <w:sz w:val="27"/>
          <w:szCs w:val="27"/>
        </w:rPr>
        <w:t>04.08.2024</w:t>
      </w:r>
      <w:r>
        <w:rPr>
          <w:rFonts w:ascii="Times New Roman" w:hAnsi="Times New Roman"/>
          <w:sz w:val="27"/>
          <w:szCs w:val="27"/>
        </w:rPr>
        <w:t xml:space="preserve"> государственным налоговым инспектором отдела выездных проверок Рыбачук Е.Н. составлен протокол об административном правонарушении № </w:t>
      </w:r>
      <w:r w:rsidR="003D576C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и направлен мировому судье судебного участка № 81 Симферопольского судебного районного (Симферопольский муниципальный район) Республики Крым.</w:t>
      </w:r>
    </w:p>
    <w:p w:rsidR="00993DA5" w:rsidP="00993DA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</w:t>
      </w:r>
      <w:r w:rsidR="003D57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явилась,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извещена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надлежаще, в письменном ходатайстве просила о рассмотрении дела назначенного на 0</w:t>
      </w:r>
      <w:r w:rsidR="00DF0FB7">
        <w:rPr>
          <w:rFonts w:ascii="Times New Roman" w:hAnsi="Times New Roman"/>
          <w:color w:val="FF0000"/>
          <w:sz w:val="27"/>
          <w:szCs w:val="27"/>
        </w:rPr>
        <w:t>8</w:t>
      </w:r>
      <w:r>
        <w:rPr>
          <w:rFonts w:ascii="Times New Roman" w:hAnsi="Times New Roman"/>
          <w:color w:val="FF0000"/>
          <w:sz w:val="27"/>
          <w:szCs w:val="27"/>
        </w:rPr>
        <w:t>.0</w:t>
      </w:r>
      <w:r w:rsidR="00DF0FB7">
        <w:rPr>
          <w:rFonts w:ascii="Times New Roman" w:hAnsi="Times New Roman"/>
          <w:color w:val="FF0000"/>
          <w:sz w:val="27"/>
          <w:szCs w:val="27"/>
        </w:rPr>
        <w:t>9</w:t>
      </w:r>
      <w:r>
        <w:rPr>
          <w:rFonts w:ascii="Times New Roman" w:hAnsi="Times New Roman"/>
          <w:color w:val="FF0000"/>
          <w:sz w:val="27"/>
          <w:szCs w:val="27"/>
        </w:rPr>
        <w:t>.2025 на 10-</w:t>
      </w:r>
      <w:r w:rsidR="00DF0FB7">
        <w:rPr>
          <w:rFonts w:ascii="Times New Roman" w:hAnsi="Times New Roman"/>
          <w:color w:val="FF0000"/>
          <w:sz w:val="27"/>
          <w:szCs w:val="27"/>
        </w:rPr>
        <w:t>15</w:t>
      </w:r>
      <w:r>
        <w:rPr>
          <w:rFonts w:ascii="Times New Roman" w:hAnsi="Times New Roman"/>
          <w:color w:val="FF0000"/>
          <w:sz w:val="27"/>
          <w:szCs w:val="27"/>
        </w:rPr>
        <w:t xml:space="preserve"> часов в ее отсутствие, кроме того, указала, что с правонарушением согласна, просила назначить минимальное наказание.</w:t>
      </w:r>
    </w:p>
    <w:p w:rsidR="00993DA5" w:rsidP="00993D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>Изучив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1 статьи 15.6 Кодекса Российской Федерации об административных правонарушениях,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 - влечет наложение административного</w:t>
      </w:r>
      <w:r>
        <w:rPr>
          <w:rFonts w:ascii="Times New Roman" w:hAnsi="Times New Roman"/>
          <w:sz w:val="27"/>
          <w:szCs w:val="27"/>
        </w:rPr>
        <w:t xml:space="preserve"> штрафа на граждан в размере от ста до трехсот рублей; на должностных лиц - от трехсот до пятисот рублей.</w:t>
      </w:r>
    </w:p>
    <w:p w:rsidR="00993DA5" w:rsidP="00993DA5">
      <w:pPr>
        <w:spacing w:after="0" w:line="240" w:lineRule="auto"/>
        <w:ind w:right="19"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Пунктом 1 статьи 93 Налогового кодекса Российской Федерации предусмотрено, что должностное лицо налогового органа, проводящее налоговую проверку, вправе истребовать у проверяемого лица необходимые для проверки документы. В случае нахождения должностного лица налогового органа,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проводящего налоговую проверку, на территории проверяемого лица требование о представлении документов передается руководителю (законному или уполномоченному представителю) организации или физическому лицу (его законному или уполномоченному представителю) лично под расписку. Если указанным способом требование о представлении документов передать невозможно, оно направляется в порядке, установленном пунктом 4 статьи 31 названного Кодекса. </w:t>
      </w:r>
    </w:p>
    <w:p w:rsidR="00993DA5" w:rsidP="00993DA5">
      <w:pPr>
        <w:spacing w:after="0" w:line="240" w:lineRule="auto"/>
        <w:ind w:right="19"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силу абзаца 1 пункта 5 статьи 93.1 Налогового кодекса Российской Федерации лицо, получившее требование о представлении документов (информации) в соответствии с пунктами 1 и 1.1 данной статьи,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истребуемыми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документами (информацией). 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Факт совершения </w:t>
      </w:r>
      <w:r>
        <w:rPr>
          <w:rFonts w:ascii="Times New Roman" w:hAnsi="Times New Roman"/>
          <w:sz w:val="27"/>
          <w:szCs w:val="27"/>
        </w:rPr>
        <w:t xml:space="preserve">генеральным директором </w:t>
      </w:r>
      <w:r w:rsidR="003D576C">
        <w:rPr>
          <w:rFonts w:ascii="Times New Roman" w:hAnsi="Times New Roman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</w:t>
      </w:r>
      <w:r w:rsidR="003D576C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указанного</w:t>
      </w:r>
      <w:r>
        <w:rPr>
          <w:rFonts w:ascii="Times New Roman" w:hAnsi="Times New Roman"/>
          <w:color w:val="000000"/>
          <w:sz w:val="27"/>
          <w:szCs w:val="27"/>
          <w:lang w:bidi="ru-RU"/>
        </w:rPr>
        <w:t xml:space="preserve"> административного </w:t>
      </w:r>
      <w:r>
        <w:rPr>
          <w:rFonts w:ascii="Times New Roman" w:hAnsi="Times New Roman"/>
          <w:sz w:val="27"/>
          <w:szCs w:val="27"/>
          <w:lang w:bidi="ru-RU"/>
        </w:rPr>
        <w:t xml:space="preserve">правонарушения, подтверждается: </w:t>
      </w:r>
    </w:p>
    <w:p w:rsidR="00993DA5" w:rsidP="00993DA5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№ </w:t>
      </w:r>
      <w:r w:rsidR="003D576C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</w:t>
      </w:r>
      <w:r w:rsidR="00DF0FB7">
        <w:rPr>
          <w:rFonts w:ascii="Times New Roman" w:hAnsi="Times New Roman"/>
          <w:color w:val="FF0000"/>
          <w:sz w:val="27"/>
          <w:szCs w:val="27"/>
        </w:rPr>
        <w:t>04.08.2024</w:t>
      </w:r>
      <w:r>
        <w:rPr>
          <w:rFonts w:ascii="Times New Roman" w:hAnsi="Times New Roman"/>
          <w:color w:val="FF0000"/>
          <w:sz w:val="27"/>
          <w:szCs w:val="27"/>
        </w:rPr>
        <w:t xml:space="preserve"> об административном правонарушении, согласно которого </w:t>
      </w:r>
      <w:r w:rsidR="003D57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являясь генеральным директором </w:t>
      </w:r>
      <w:r w:rsidR="003D576C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адрес юридического лица: </w:t>
      </w:r>
      <w:r w:rsidR="003D576C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не представила в установленный законодательством о налогах и сборах срок запрашиваемые документы (информацию) по требованию МИФНС России №5 по Республике Крым № </w:t>
      </w:r>
      <w:r w:rsidR="003D57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от 03.09.2024, срок предоставления не позднее </w:t>
      </w:r>
      <w:r w:rsidR="00DF0FB7">
        <w:rPr>
          <w:rFonts w:ascii="Times New Roman" w:hAnsi="Times New Roman"/>
          <w:color w:val="FF0000"/>
          <w:sz w:val="27"/>
          <w:szCs w:val="27"/>
        </w:rPr>
        <w:t>11.09.2024</w:t>
      </w:r>
      <w:r>
        <w:rPr>
          <w:rFonts w:ascii="Times New Roman" w:hAnsi="Times New Roman"/>
          <w:color w:val="FF0000"/>
          <w:sz w:val="27"/>
          <w:szCs w:val="27"/>
        </w:rPr>
        <w:t>. (л.д.1-2);</w:t>
      </w:r>
    </w:p>
    <w:p w:rsidR="00993DA5" w:rsidP="00993DA5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актом № </w:t>
      </w:r>
      <w:r w:rsidRPr="003D576C" w:rsidR="003D57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от </w:t>
      </w:r>
      <w:r w:rsidR="0095404A">
        <w:rPr>
          <w:rFonts w:ascii="Times New Roman" w:hAnsi="Times New Roman"/>
          <w:color w:val="FF0000"/>
          <w:sz w:val="27"/>
          <w:szCs w:val="27"/>
        </w:rPr>
        <w:t>22</w:t>
      </w:r>
      <w:r>
        <w:rPr>
          <w:rFonts w:ascii="Times New Roman" w:hAnsi="Times New Roman"/>
          <w:color w:val="FF0000"/>
          <w:sz w:val="27"/>
          <w:szCs w:val="27"/>
        </w:rPr>
        <w:t xml:space="preserve">.04.2025 года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r>
        <w:rPr>
          <w:rFonts w:ascii="Times New Roman" w:hAnsi="Times New Roman"/>
          <w:color w:val="FF0000"/>
          <w:sz w:val="27"/>
          <w:szCs w:val="27"/>
        </w:rPr>
        <w:t>дела</w:t>
      </w:r>
      <w:r>
        <w:rPr>
          <w:rFonts w:ascii="Times New Roman" w:hAnsi="Times New Roman"/>
          <w:color w:val="FF0000"/>
          <w:sz w:val="27"/>
          <w:szCs w:val="27"/>
        </w:rPr>
        <w:t xml:space="preserve"> о выявлении которых рассматриваются в порядке, установленном статье 101 Налогового кодекса Российской Федерации, в соответствии с которым установлено, что генеральный директор </w:t>
      </w:r>
      <w:r w:rsidR="003D57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 </w:t>
      </w:r>
      <w:r w:rsidR="003D57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исполнила обязанность по своевременному представлению в налоговый орган запрашиваемых документов (информации)  (л.д.1</w:t>
      </w:r>
      <w:r w:rsidR="0095404A">
        <w:rPr>
          <w:rFonts w:ascii="Times New Roman" w:hAnsi="Times New Roman"/>
          <w:color w:val="FF0000"/>
          <w:sz w:val="27"/>
          <w:szCs w:val="27"/>
        </w:rPr>
        <w:t>4</w:t>
      </w:r>
      <w:r>
        <w:rPr>
          <w:rFonts w:ascii="Times New Roman" w:hAnsi="Times New Roman"/>
          <w:color w:val="FF0000"/>
          <w:sz w:val="27"/>
          <w:szCs w:val="27"/>
        </w:rPr>
        <w:t>-1</w:t>
      </w:r>
      <w:r w:rsidR="0095404A">
        <w:rPr>
          <w:rFonts w:ascii="Times New Roman" w:hAnsi="Times New Roman"/>
          <w:color w:val="FF0000"/>
          <w:sz w:val="27"/>
          <w:szCs w:val="27"/>
        </w:rPr>
        <w:t>5</w:t>
      </w:r>
      <w:r>
        <w:rPr>
          <w:rFonts w:ascii="Times New Roman" w:hAnsi="Times New Roman"/>
          <w:color w:val="FF0000"/>
          <w:sz w:val="27"/>
          <w:szCs w:val="27"/>
        </w:rPr>
        <w:t>)</w:t>
      </w:r>
    </w:p>
    <w:p w:rsidR="00993DA5" w:rsidP="00993DA5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требованием № </w:t>
      </w:r>
      <w:r w:rsidR="003D576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от 03.09.2024 о предоставлении  (документов, информации (</w:t>
      </w:r>
      <w:r>
        <w:rPr>
          <w:rFonts w:ascii="Times New Roman" w:hAnsi="Times New Roman"/>
          <w:color w:val="FF0000"/>
          <w:sz w:val="27"/>
          <w:szCs w:val="27"/>
        </w:rPr>
        <w:t>л.д</w:t>
      </w:r>
      <w:r>
        <w:rPr>
          <w:rFonts w:ascii="Times New Roman" w:hAnsi="Times New Roman"/>
          <w:color w:val="FF0000"/>
          <w:sz w:val="27"/>
          <w:szCs w:val="27"/>
        </w:rPr>
        <w:t>. 1</w:t>
      </w:r>
      <w:r w:rsidR="009A2DD3">
        <w:rPr>
          <w:rFonts w:ascii="Times New Roman" w:hAnsi="Times New Roman"/>
          <w:color w:val="FF0000"/>
          <w:sz w:val="27"/>
          <w:szCs w:val="27"/>
        </w:rPr>
        <w:t>7</w:t>
      </w:r>
      <w:r>
        <w:rPr>
          <w:rFonts w:ascii="Times New Roman" w:hAnsi="Times New Roman"/>
          <w:color w:val="FF0000"/>
          <w:sz w:val="27"/>
          <w:szCs w:val="27"/>
        </w:rPr>
        <w:t>-1</w:t>
      </w:r>
      <w:r w:rsidR="009A2DD3">
        <w:rPr>
          <w:rFonts w:ascii="Times New Roman" w:hAnsi="Times New Roman"/>
          <w:color w:val="FF0000"/>
          <w:sz w:val="27"/>
          <w:szCs w:val="27"/>
        </w:rPr>
        <w:t>8</w:t>
      </w:r>
      <w:r>
        <w:rPr>
          <w:rFonts w:ascii="Times New Roman" w:hAnsi="Times New Roman"/>
          <w:color w:val="FF0000"/>
          <w:sz w:val="27"/>
          <w:szCs w:val="27"/>
        </w:rPr>
        <w:t>).</w:t>
      </w:r>
    </w:p>
    <w:p w:rsidR="00993DA5" w:rsidP="00993DA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статей 26.2, 26.11 Кодекса Российской Федерации об административных правонарушениях. 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Оценив представленные доказательства по делу</w:t>
      </w:r>
      <w:r>
        <w:rPr>
          <w:rFonts w:ascii="Times New Roman" w:hAnsi="Times New Roman"/>
          <w:sz w:val="27"/>
          <w:szCs w:val="27"/>
          <w:lang w:bidi="ru-RU"/>
        </w:rPr>
        <w:t xml:space="preserve"> на основании статьи 26.11 </w:t>
      </w:r>
      <w:r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прихожу к выводу, что виновность генерального директора </w:t>
      </w:r>
      <w:r w:rsidR="003D576C">
        <w:rPr>
          <w:rFonts w:ascii="Times New Roman" w:hAnsi="Times New Roman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 </w:t>
      </w:r>
      <w:r w:rsidR="003D576C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ей административного правонарушения, предусмотренного частью 1 статьи 15.6 Кодекса Российской Федерации об административных правонарушениях, доказана и нашла свое подтверждение.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 3 ст. 2.1 Кодекса Российской Федерации об административных правонарушениях, назначение административного наказания юридическому лицу не освобождает от административной ответственности за данное правонарушение </w:t>
      </w:r>
      <w:r>
        <w:rPr>
          <w:rFonts w:ascii="Times New Roman" w:hAnsi="Times New Roman"/>
          <w:sz w:val="27"/>
          <w:szCs w:val="27"/>
        </w:rPr>
        <w:t>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силу требований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>
        <w:rPr>
          <w:rFonts w:ascii="Times New Roman" w:hAnsi="Times New Roman"/>
          <w:sz w:val="27"/>
          <w:szCs w:val="27"/>
        </w:rPr>
        <w:t xml:space="preserve"> должностного лица - генерального директора </w:t>
      </w:r>
      <w:r w:rsidR="003D576C">
        <w:rPr>
          <w:rFonts w:ascii="Times New Roman" w:hAnsi="Times New Roman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</w:t>
      </w:r>
      <w:r w:rsidR="003D576C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bidi="ru-RU"/>
        </w:rPr>
        <w:t>в ходе рассмотрения дела мировым судьей не установлено.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Генеральный директор </w:t>
      </w:r>
      <w:r w:rsidR="003D576C">
        <w:rPr>
          <w:rFonts w:ascii="Times New Roman" w:hAnsi="Times New Roman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 </w:t>
      </w:r>
      <w:r w:rsidR="003D576C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 постановлением мирового судьи </w:t>
      </w:r>
      <w:r>
        <w:rPr>
          <w:rFonts w:ascii="Times New Roman" w:hAnsi="Times New Roman"/>
          <w:sz w:val="27"/>
          <w:szCs w:val="27"/>
        </w:rPr>
        <w:t>судебного участка № 81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/>
          <w:sz w:val="27"/>
          <w:szCs w:val="27"/>
          <w:lang w:bidi="ru-RU"/>
        </w:rPr>
        <w:t xml:space="preserve"> от 07.0</w:t>
      </w:r>
      <w:r w:rsidR="00BE7710">
        <w:rPr>
          <w:rFonts w:ascii="Times New Roman" w:hAnsi="Times New Roman"/>
          <w:sz w:val="27"/>
          <w:szCs w:val="27"/>
          <w:lang w:bidi="ru-RU"/>
        </w:rPr>
        <w:t xml:space="preserve">2.2024 № </w:t>
      </w:r>
      <w:r w:rsidRPr="003D576C" w:rsidR="003D576C">
        <w:rPr>
          <w:rFonts w:ascii="Times New Roman" w:hAnsi="Times New Roman"/>
          <w:sz w:val="27"/>
          <w:szCs w:val="27"/>
          <w:lang w:bidi="ru-RU"/>
        </w:rPr>
        <w:t>***</w:t>
      </w:r>
      <w:r w:rsidR="003D576C">
        <w:rPr>
          <w:rFonts w:ascii="Times New Roman" w:hAnsi="Times New Roman"/>
          <w:sz w:val="27"/>
          <w:szCs w:val="27"/>
          <w:lang w:bidi="ru-RU"/>
        </w:rPr>
        <w:t xml:space="preserve"> </w:t>
      </w:r>
      <w:r w:rsidR="00BE7710">
        <w:rPr>
          <w:rFonts w:ascii="Times New Roman" w:hAnsi="Times New Roman"/>
          <w:sz w:val="27"/>
          <w:szCs w:val="27"/>
          <w:lang w:bidi="ru-RU"/>
        </w:rPr>
        <w:t>ранее</w:t>
      </w:r>
      <w:r>
        <w:rPr>
          <w:rFonts w:ascii="Times New Roman" w:hAnsi="Times New Roman"/>
          <w:sz w:val="27"/>
          <w:szCs w:val="27"/>
          <w:lang w:bidi="ru-RU"/>
        </w:rPr>
        <w:t xml:space="preserve"> привлекалась к административной ответственности по ч. 1 ст. 15.6 Кодекса Российской Федерации об административных правонарушениях, в </w:t>
      </w:r>
      <w:r>
        <w:rPr>
          <w:rFonts w:ascii="Times New Roman" w:hAnsi="Times New Roman"/>
          <w:sz w:val="27"/>
          <w:szCs w:val="27"/>
          <w:lang w:bidi="ru-RU"/>
        </w:rPr>
        <w:t>связи</w:t>
      </w:r>
      <w:r>
        <w:rPr>
          <w:rFonts w:ascii="Times New Roman" w:hAnsi="Times New Roman"/>
          <w:sz w:val="27"/>
          <w:szCs w:val="27"/>
          <w:lang w:bidi="ru-RU"/>
        </w:rPr>
        <w:t xml:space="preserve"> с чем оснований для назначения генеральному директору </w:t>
      </w:r>
      <w:r w:rsidR="003D576C">
        <w:rPr>
          <w:rFonts w:ascii="Times New Roman" w:hAnsi="Times New Roman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 </w:t>
      </w:r>
      <w:r w:rsidR="003D576C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наказания в виде предупреждения в порядке ч.1 ст. 4.1.1 Кодекса Российской Федерации об административных правонарушениях не имеется.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должностным лицом  - генеральным директором </w:t>
      </w:r>
      <w:r w:rsidR="003D576C">
        <w:rPr>
          <w:rFonts w:ascii="Times New Roman" w:hAnsi="Times New Roman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</w:t>
      </w:r>
      <w:r w:rsidR="003D576C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административного правонарушения, данных ее личности, имущественного положения, считаю необходимым назначить ей административное наказание в виде административного штрафа в пределах санкции  части 1 статьи 15.6 Кодекса Российской Федерации об административных правонарушениях.</w:t>
      </w:r>
    </w:p>
    <w:p w:rsidR="00993DA5" w:rsidP="00993D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На основании изложенного, руководствуясь статьей 15.6, статьями 29.10-29.11, статьей  23.1, главой 29 </w:t>
      </w:r>
      <w:r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, мировой судья</w:t>
      </w:r>
    </w:p>
    <w:p w:rsidR="00993DA5" w:rsidP="00993DA5">
      <w:pPr>
        <w:spacing w:after="0" w:line="240" w:lineRule="auto"/>
        <w:ind w:right="19" w:firstLine="709"/>
        <w:jc w:val="center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Признать должностное лицо - генерального директора </w:t>
      </w:r>
      <w:r w:rsidR="003D576C">
        <w:rPr>
          <w:rFonts w:ascii="Times New Roman" w:hAnsi="Times New Roman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3D576C" w:rsidR="003D576C">
        <w:rPr>
          <w:rFonts w:ascii="Times New Roman" w:hAnsi="Times New Roman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виновной в совершении административного правонарушения, предусмотренного частью 1 статьей 15.6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300 (триста) рублей.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3D576C" w:rsidR="003D576C">
        <w:rPr>
          <w:rFonts w:ascii="Times New Roman" w:hAnsi="Times New Roman"/>
          <w:sz w:val="27"/>
          <w:szCs w:val="27"/>
          <w:lang w:bidi="ru-RU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административного штрафа.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Платежные реквизиты для уплаты штрафа: </w:t>
      </w:r>
      <w:r w:rsidRPr="003D576C" w:rsidR="003D576C">
        <w:rPr>
          <w:rFonts w:ascii="Times New Roman" w:hAnsi="Times New Roman"/>
          <w:sz w:val="27"/>
          <w:szCs w:val="27"/>
          <w:lang w:bidi="ru-RU"/>
        </w:rPr>
        <w:t>***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  <w:lang w:bidi="ru-RU"/>
        </w:rPr>
        <w:t>лицо</w:t>
      </w:r>
      <w:r>
        <w:rPr>
          <w:rFonts w:ascii="Times New Roman" w:hAnsi="Times New Roman"/>
          <w:sz w:val="27"/>
          <w:szCs w:val="27"/>
          <w:lang w:bidi="ru-RU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</w:t>
      </w:r>
      <w:r>
        <w:rPr>
          <w:rFonts w:ascii="Times New Roman" w:hAnsi="Times New Roman"/>
          <w:sz w:val="27"/>
          <w:szCs w:val="27"/>
          <w:lang w:bidi="ru-RU"/>
        </w:rPr>
        <w:t>с отметкой о его неуплате направляется  судебному приставу-исполнителю для исполнения в принудительном порядке.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993DA5" w:rsidP="00993DA5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</w:p>
    <w:p w:rsidR="00993DA5" w:rsidP="00993D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С.Л. </w:t>
      </w:r>
      <w:r>
        <w:rPr>
          <w:rFonts w:ascii="Times New Roman" w:hAnsi="Times New Roman"/>
          <w:sz w:val="28"/>
          <w:szCs w:val="28"/>
        </w:rPr>
        <w:t>Буйлова</w:t>
      </w:r>
    </w:p>
    <w:sectPr w:rsidSect="00993DA5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80"/>
    <w:rsid w:val="000C5BB0"/>
    <w:rsid w:val="003D576C"/>
    <w:rsid w:val="007804B4"/>
    <w:rsid w:val="00933AD3"/>
    <w:rsid w:val="0095404A"/>
    <w:rsid w:val="00993DA5"/>
    <w:rsid w:val="009A2DD3"/>
    <w:rsid w:val="00BE7710"/>
    <w:rsid w:val="00C66DD8"/>
    <w:rsid w:val="00DA0B80"/>
    <w:rsid w:val="00DF0FB7"/>
    <w:rsid w:val="00EE1617"/>
    <w:rsid w:val="00F554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D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3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