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47BC" w:rsidP="008547BC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0307/81/2025</w:t>
      </w:r>
    </w:p>
    <w:p w:rsidR="008547BC" w:rsidP="008547B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47BC" w:rsidP="008547BC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8547BC" w:rsidP="008547B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17.07.2025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A4A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17.05.2025.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16.07.2025, однако не уплатил административный штраф в предусмотренный законом срок.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10-55 часов в его отсутствие, с правонарушением согласен, просит назначить минимальное наказание.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A4A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17.05.2025.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16.07.2025,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A237E3" w:rsidR="00A237E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05.05.2025 № </w:t>
      </w:r>
      <w:r w:rsidR="00BA4A0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8547BC" w:rsidP="008547B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BA4A0C">
        <w:rPr>
          <w:rFonts w:ascii="Times New Roman" w:hAnsi="Times New Roman"/>
          <w:color w:val="FF0000"/>
          <w:sz w:val="27"/>
          <w:szCs w:val="27"/>
        </w:rPr>
        <w:t>***, *** года рождения, уроженца ***, паспорт гражданина  РФ серии *** номер ***, выдан ***, код подразделения 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BA4A0C">
        <w:rPr>
          <w:rFonts w:ascii="Times New Roman" w:hAnsi="Times New Roman"/>
          <w:color w:val="FF0000"/>
          <w:sz w:val="27"/>
          <w:szCs w:val="27"/>
        </w:rPr>
        <w:t>***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547BC" w:rsidP="008547B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C17392" w:rsidRPr="008547BC" w:rsidP="008547BC"/>
    <w:sectPr w:rsidSect="008547BC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DD"/>
    <w:rsid w:val="00755382"/>
    <w:rsid w:val="008547BC"/>
    <w:rsid w:val="00A237E3"/>
    <w:rsid w:val="00BA4A0C"/>
    <w:rsid w:val="00C17392"/>
    <w:rsid w:val="00D064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4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